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0C6C" w14:textId="77777777" w:rsidR="009931FE" w:rsidRDefault="009931FE" w:rsidP="009931FE">
      <w:pPr>
        <w:pStyle w:val="Title"/>
        <w:rPr>
          <w:rFonts w:ascii="Times New Roman" w:hAnsi="Times New Roman"/>
        </w:rPr>
      </w:pPr>
      <w:r>
        <w:rPr>
          <w:rFonts w:ascii="Times New Roman" w:hAnsi="Times New Roman"/>
        </w:rPr>
        <w:t>MICHAEL T. LANAGAN</w:t>
      </w:r>
    </w:p>
    <w:p w14:paraId="6DAE8630" w14:textId="77777777" w:rsidR="003664BE" w:rsidRDefault="003664BE" w:rsidP="009931FE">
      <w:pPr>
        <w:pStyle w:val="Title"/>
        <w:rPr>
          <w:rFonts w:ascii="Times New Roman" w:hAnsi="Times New Roman"/>
        </w:rPr>
      </w:pPr>
    </w:p>
    <w:p w14:paraId="5B5EE269" w14:textId="77777777" w:rsidR="001C7133" w:rsidRDefault="00A21058" w:rsidP="00690A60">
      <w:pPr>
        <w:pStyle w:val="Title"/>
        <w:rPr>
          <w:rFonts w:ascii="Times New Roman" w:hAnsi="Times New Roman"/>
        </w:rPr>
      </w:pPr>
      <w:r>
        <w:rPr>
          <w:rFonts w:ascii="Times New Roman" w:hAnsi="Times New Roman"/>
        </w:rPr>
        <w:t>Professor of Engineering Science and Mechanics</w:t>
      </w:r>
    </w:p>
    <w:p w14:paraId="6220C377" w14:textId="77777777" w:rsidR="00A21058" w:rsidRPr="00E239D3" w:rsidRDefault="00E239D3" w:rsidP="00E239D3">
      <w:pPr>
        <w:jc w:val="center"/>
        <w:rPr>
          <w:b/>
          <w:bCs/>
        </w:rPr>
      </w:pPr>
      <w:r w:rsidRPr="00E239D3">
        <w:rPr>
          <w:b/>
          <w:bCs/>
        </w:rPr>
        <w:t>The Pennsylvania State University</w:t>
      </w:r>
      <w:r w:rsidR="00A21058" w:rsidRPr="00E239D3">
        <w:rPr>
          <w:b/>
        </w:rPr>
        <w:t>, University Park, PA</w:t>
      </w:r>
      <w:r w:rsidR="00FC20D9">
        <w:rPr>
          <w:b/>
        </w:rPr>
        <w:t xml:space="preserve"> </w:t>
      </w:r>
      <w:r w:rsidR="00A21058" w:rsidRPr="00E239D3">
        <w:rPr>
          <w:b/>
        </w:rPr>
        <w:t>16802</w:t>
      </w:r>
    </w:p>
    <w:p w14:paraId="1DF78699" w14:textId="77777777" w:rsidR="00A21058" w:rsidRPr="00A21058" w:rsidRDefault="00EE17C8" w:rsidP="00690A60">
      <w:pPr>
        <w:pStyle w:val="Title"/>
        <w:rPr>
          <w:rFonts w:ascii="Times New Roman" w:hAnsi="Times New Roman"/>
          <w:lang w:val="fr-FR"/>
        </w:rPr>
      </w:pPr>
      <w:proofErr w:type="gramStart"/>
      <w:r>
        <w:rPr>
          <w:rFonts w:ascii="Times New Roman" w:hAnsi="Times New Roman"/>
          <w:lang w:val="fr-FR"/>
        </w:rPr>
        <w:t>Phone:</w:t>
      </w:r>
      <w:proofErr w:type="gramEnd"/>
      <w:r w:rsidR="00671955">
        <w:rPr>
          <w:rFonts w:ascii="Times New Roman" w:hAnsi="Times New Roman"/>
          <w:lang w:val="fr-FR"/>
        </w:rPr>
        <w:t xml:space="preserve"> 814-865-6992</w:t>
      </w:r>
      <w:r w:rsidR="00FC20D9">
        <w:rPr>
          <w:rFonts w:ascii="Times New Roman" w:hAnsi="Times New Roman"/>
          <w:lang w:val="fr-FR"/>
        </w:rPr>
        <w:t xml:space="preserve"> </w:t>
      </w:r>
      <w:r w:rsidR="00671955">
        <w:rPr>
          <w:rFonts w:ascii="Times New Roman" w:hAnsi="Times New Roman"/>
          <w:lang w:val="fr-FR"/>
        </w:rPr>
        <w:t>e-mail:</w:t>
      </w:r>
      <w:r w:rsidR="00A21058" w:rsidRPr="00A21058">
        <w:rPr>
          <w:rFonts w:ascii="Times New Roman" w:hAnsi="Times New Roman"/>
          <w:lang w:val="fr-FR"/>
        </w:rPr>
        <w:t xml:space="preserve"> mlanagan@psu.edu</w:t>
      </w:r>
    </w:p>
    <w:p w14:paraId="3BF3514E" w14:textId="77777777" w:rsidR="009931FE" w:rsidRPr="009931FE" w:rsidRDefault="009931FE" w:rsidP="004C35EA">
      <w:pPr>
        <w:pStyle w:val="Heading1"/>
        <w:ind w:right="-360"/>
        <w:rPr>
          <w:rFonts w:ascii="Times New Roman" w:hAnsi="Times New Roman"/>
          <w:i w:val="0"/>
        </w:rPr>
      </w:pPr>
      <w:r w:rsidRPr="009931FE">
        <w:rPr>
          <w:rFonts w:ascii="Times New Roman" w:hAnsi="Times New Roman"/>
          <w:i w:val="0"/>
        </w:rPr>
        <w:t>EDUCATION</w:t>
      </w:r>
    </w:p>
    <w:p w14:paraId="0083003F" w14:textId="77777777" w:rsidR="009931FE" w:rsidRDefault="009931FE" w:rsidP="004C35EA">
      <w:pPr>
        <w:pStyle w:val="Block1"/>
        <w:ind w:left="0" w:right="-360"/>
        <w:jc w:val="both"/>
      </w:pPr>
      <w:r w:rsidRPr="009931FE">
        <w:t>Ph.D.</w:t>
      </w:r>
      <w:r w:rsidRPr="009931FE">
        <w:tab/>
      </w:r>
      <w:r w:rsidRPr="009931FE">
        <w:tab/>
        <w:t>Ceramic Science, Pennsylvania State University, 19</w:t>
      </w:r>
      <w:r w:rsidR="003A137A">
        <w:t>8</w:t>
      </w:r>
      <w:r w:rsidRPr="009931FE">
        <w:t>7</w:t>
      </w:r>
    </w:p>
    <w:p w14:paraId="3CAD1B5F" w14:textId="77777777" w:rsidR="009975C9" w:rsidRDefault="009975C9" w:rsidP="004C35EA">
      <w:pPr>
        <w:ind w:left="1440" w:right="-360" w:hanging="1440"/>
        <w:jc w:val="both"/>
      </w:pPr>
      <w:r>
        <w:t>B.S.</w:t>
      </w:r>
      <w:r>
        <w:tab/>
      </w:r>
      <w:r w:rsidR="009931FE" w:rsidRPr="009931FE">
        <w:t>Ceramic Engineering, University of Illinois</w:t>
      </w:r>
      <w:r w:rsidR="00392586">
        <w:t xml:space="preserve"> at Urbana-Champaign</w:t>
      </w:r>
      <w:r w:rsidR="009931FE" w:rsidRPr="009931FE">
        <w:t xml:space="preserve">, </w:t>
      </w:r>
    </w:p>
    <w:p w14:paraId="57FFE4FA" w14:textId="77777777" w:rsidR="009931FE" w:rsidRDefault="009975C9" w:rsidP="00DE5FC8">
      <w:pPr>
        <w:ind w:left="1440" w:right="-360"/>
        <w:jc w:val="both"/>
      </w:pPr>
      <w:r>
        <w:t xml:space="preserve">Highest Honors, </w:t>
      </w:r>
      <w:r w:rsidR="009931FE" w:rsidRPr="009931FE">
        <w:t>1982</w:t>
      </w:r>
    </w:p>
    <w:p w14:paraId="0F002B7B" w14:textId="77777777" w:rsidR="00BF5E46" w:rsidRDefault="00BF5E46" w:rsidP="00DE5FC8">
      <w:pPr>
        <w:ind w:left="1440" w:right="-360"/>
        <w:jc w:val="both"/>
      </w:pPr>
    </w:p>
    <w:p w14:paraId="1490CD4D" w14:textId="77777777" w:rsidR="001C7133" w:rsidRDefault="009931FE" w:rsidP="004C35EA">
      <w:pPr>
        <w:pStyle w:val="Subtitle"/>
        <w:ind w:right="-360"/>
        <w:jc w:val="both"/>
        <w:rPr>
          <w:rFonts w:ascii="Times New Roman" w:hAnsi="Times New Roman"/>
          <w:i w:val="0"/>
        </w:rPr>
      </w:pPr>
      <w:r w:rsidRPr="009931FE">
        <w:rPr>
          <w:rFonts w:ascii="Times New Roman" w:hAnsi="Times New Roman"/>
          <w:i w:val="0"/>
        </w:rPr>
        <w:t>PROFESSIONAL EXPERIENCE</w:t>
      </w:r>
    </w:p>
    <w:p w14:paraId="0D3D7D5B" w14:textId="16A0C0C6" w:rsidR="00BF5E46" w:rsidRDefault="00BF5E46" w:rsidP="00BF5E46">
      <w:pPr>
        <w:ind w:left="1440" w:right="-360" w:hanging="1440"/>
        <w:jc w:val="both"/>
        <w:rPr>
          <w:bCs/>
        </w:rPr>
      </w:pPr>
      <w:r w:rsidRPr="004C35EA">
        <w:rPr>
          <w:bCs/>
        </w:rPr>
        <w:t>2009-</w:t>
      </w:r>
      <w:r w:rsidRPr="004C35EA">
        <w:rPr>
          <w:bCs/>
        </w:rPr>
        <w:tab/>
        <w:t>Professor, Departments of Engineering Science and Mechanics, Material Science and Engineering, The Pennsylvania State University</w:t>
      </w:r>
    </w:p>
    <w:p w14:paraId="30103CDB" w14:textId="68112A5C" w:rsidR="00EF5BBB" w:rsidRPr="00BF5E46" w:rsidRDefault="00EF5BBB" w:rsidP="00EF5BBB">
      <w:pPr>
        <w:ind w:left="1440" w:right="-360" w:hanging="1440"/>
        <w:jc w:val="both"/>
        <w:rPr>
          <w:bCs/>
        </w:rPr>
      </w:pPr>
      <w:r>
        <w:rPr>
          <w:bCs/>
        </w:rPr>
        <w:t>2019-2021</w:t>
      </w:r>
      <w:r>
        <w:rPr>
          <w:bCs/>
        </w:rPr>
        <w:tab/>
        <w:t xml:space="preserve">Assistant Director, Strategic Interdisciplinary Research Office </w:t>
      </w:r>
    </w:p>
    <w:p w14:paraId="0AFECA41" w14:textId="77777777" w:rsidR="00BF5E46" w:rsidRPr="00BF5E46" w:rsidRDefault="00BF5E46" w:rsidP="004C35EA">
      <w:pPr>
        <w:pStyle w:val="Subtitle"/>
        <w:ind w:right="-360"/>
        <w:jc w:val="both"/>
        <w:rPr>
          <w:rFonts w:ascii="Times New Roman" w:hAnsi="Times New Roman"/>
          <w:b w:val="0"/>
          <w:i w:val="0"/>
        </w:rPr>
      </w:pPr>
      <w:r>
        <w:rPr>
          <w:rFonts w:ascii="Times New Roman" w:hAnsi="Times New Roman"/>
          <w:b w:val="0"/>
          <w:i w:val="0"/>
        </w:rPr>
        <w:t>2018-2019</w:t>
      </w:r>
      <w:r>
        <w:rPr>
          <w:rFonts w:ascii="Times New Roman" w:hAnsi="Times New Roman"/>
          <w:b w:val="0"/>
          <w:i w:val="0"/>
        </w:rPr>
        <w:tab/>
        <w:t xml:space="preserve">Gordon Fulcher Sabbatical Program </w:t>
      </w:r>
      <w:r w:rsidR="006C38FA">
        <w:rPr>
          <w:rFonts w:ascii="Times New Roman" w:hAnsi="Times New Roman"/>
          <w:b w:val="0"/>
          <w:i w:val="0"/>
        </w:rPr>
        <w:t xml:space="preserve">for </w:t>
      </w:r>
      <w:r>
        <w:rPr>
          <w:rFonts w:ascii="Times New Roman" w:hAnsi="Times New Roman"/>
          <w:b w:val="0"/>
          <w:i w:val="0"/>
        </w:rPr>
        <w:t>Scientists, Corning Inc.</w:t>
      </w:r>
    </w:p>
    <w:p w14:paraId="6BA1C9F2" w14:textId="77777777" w:rsidR="009975C9" w:rsidRPr="004C35EA" w:rsidRDefault="009975C9" w:rsidP="004C35EA">
      <w:pPr>
        <w:ind w:left="1440" w:right="-360" w:hanging="1440"/>
        <w:jc w:val="both"/>
        <w:rPr>
          <w:bCs/>
        </w:rPr>
      </w:pPr>
      <w:r w:rsidRPr="004C35EA">
        <w:rPr>
          <w:bCs/>
        </w:rPr>
        <w:t>2015-</w:t>
      </w:r>
      <w:r w:rsidR="00BF5E46">
        <w:rPr>
          <w:bCs/>
        </w:rPr>
        <w:t>2018</w:t>
      </w:r>
      <w:r w:rsidRPr="004C35EA">
        <w:rPr>
          <w:bCs/>
        </w:rPr>
        <w:tab/>
      </w:r>
      <w:r w:rsidR="00BF5E46">
        <w:rPr>
          <w:bCs/>
        </w:rPr>
        <w:t>Head of Graduate Program</w:t>
      </w:r>
      <w:r w:rsidR="00BA4995">
        <w:rPr>
          <w:bCs/>
        </w:rPr>
        <w:t xml:space="preserve">, </w:t>
      </w:r>
      <w:r w:rsidRPr="004C35EA">
        <w:rPr>
          <w:bCs/>
        </w:rPr>
        <w:t xml:space="preserve">Engineering Science </w:t>
      </w:r>
      <w:r w:rsidR="00BF5E46">
        <w:rPr>
          <w:bCs/>
        </w:rPr>
        <w:t>and Mechanics Graduate Program</w:t>
      </w:r>
      <w:r w:rsidR="00671955">
        <w:rPr>
          <w:bCs/>
        </w:rPr>
        <w:t>,</w:t>
      </w:r>
      <w:r w:rsidRPr="004C35EA">
        <w:rPr>
          <w:bCs/>
        </w:rPr>
        <w:t xml:space="preserve"> The Pennsylvania State University</w:t>
      </w:r>
    </w:p>
    <w:p w14:paraId="38CD3ACE" w14:textId="77777777" w:rsidR="00A248A4" w:rsidRPr="004C35EA" w:rsidRDefault="00A248A4" w:rsidP="004C35EA">
      <w:pPr>
        <w:ind w:left="1440" w:right="-360" w:hanging="1440"/>
        <w:jc w:val="both"/>
        <w:rPr>
          <w:bCs/>
        </w:rPr>
      </w:pPr>
      <w:r w:rsidRPr="004C35EA">
        <w:rPr>
          <w:bCs/>
        </w:rPr>
        <w:t>2004-2009</w:t>
      </w:r>
      <w:r w:rsidRPr="004C35EA">
        <w:rPr>
          <w:bCs/>
        </w:rPr>
        <w:tab/>
        <w:t>Associate Professor, Department of Engineering Science and Mechanics,</w:t>
      </w:r>
      <w:r w:rsidR="009975C9" w:rsidRPr="004C35EA">
        <w:rPr>
          <w:bCs/>
        </w:rPr>
        <w:t xml:space="preserve"> Materials Science and Engineering,</w:t>
      </w:r>
      <w:r w:rsidRPr="004C35EA">
        <w:rPr>
          <w:bCs/>
        </w:rPr>
        <w:t xml:space="preserve"> The Pennsylvania State University</w:t>
      </w:r>
    </w:p>
    <w:p w14:paraId="3455CE46" w14:textId="77777777" w:rsidR="009931FE" w:rsidRPr="004C35EA" w:rsidRDefault="00CC2C29" w:rsidP="004C35EA">
      <w:pPr>
        <w:ind w:right="-360"/>
        <w:jc w:val="both"/>
        <w:rPr>
          <w:bCs/>
        </w:rPr>
      </w:pPr>
      <w:r w:rsidRPr="004C35EA">
        <w:rPr>
          <w:bCs/>
        </w:rPr>
        <w:t>2001-2012</w:t>
      </w:r>
      <w:r w:rsidR="009931FE" w:rsidRPr="004C35EA">
        <w:rPr>
          <w:bCs/>
        </w:rPr>
        <w:tab/>
        <w:t xml:space="preserve">Associate Director, </w:t>
      </w:r>
      <w:r w:rsidR="001C7133" w:rsidRPr="004C35EA">
        <w:rPr>
          <w:bCs/>
        </w:rPr>
        <w:t>Materials Research Institute</w:t>
      </w:r>
      <w:r w:rsidR="009931FE" w:rsidRPr="004C35EA">
        <w:rPr>
          <w:bCs/>
        </w:rPr>
        <w:t>, The Pennsylvania State</w:t>
      </w:r>
    </w:p>
    <w:p w14:paraId="5AD71A4F" w14:textId="77777777" w:rsidR="001C7133" w:rsidRPr="004C35EA" w:rsidRDefault="009931FE" w:rsidP="004C35EA">
      <w:pPr>
        <w:ind w:left="720" w:right="-360" w:firstLine="720"/>
        <w:jc w:val="both"/>
      </w:pPr>
      <w:r w:rsidRPr="004C35EA">
        <w:rPr>
          <w:bCs/>
        </w:rPr>
        <w:t>University</w:t>
      </w:r>
    </w:p>
    <w:p w14:paraId="09194276" w14:textId="77777777" w:rsidR="0049546C" w:rsidRPr="00671955" w:rsidRDefault="00CC2C29" w:rsidP="0049546C">
      <w:pPr>
        <w:ind w:left="1440" w:right="-360" w:hanging="1440"/>
        <w:jc w:val="both"/>
        <w:rPr>
          <w:bCs/>
        </w:rPr>
      </w:pPr>
      <w:r w:rsidRPr="004C35EA">
        <w:t>1998-201</w:t>
      </w:r>
      <w:r w:rsidR="009975C9" w:rsidRPr="004C35EA">
        <w:t>3</w:t>
      </w:r>
      <w:r w:rsidR="009931FE" w:rsidRPr="004C35EA">
        <w:tab/>
      </w:r>
      <w:r w:rsidR="009931FE" w:rsidRPr="004C35EA">
        <w:rPr>
          <w:bCs/>
        </w:rPr>
        <w:t>Associate Director,</w:t>
      </w:r>
      <w:r w:rsidR="009931FE" w:rsidRPr="004C35EA">
        <w:t xml:space="preserve"> </w:t>
      </w:r>
      <w:r w:rsidR="001C7133" w:rsidRPr="004C35EA">
        <w:t>Penn State Center for Dielectric Studies</w:t>
      </w:r>
      <w:r w:rsidR="00671955">
        <w:rPr>
          <w:bCs/>
        </w:rPr>
        <w:t xml:space="preserve">, </w:t>
      </w:r>
      <w:r w:rsidR="009931FE" w:rsidRPr="004C35EA">
        <w:rPr>
          <w:bCs/>
        </w:rPr>
        <w:t>The Pennsylvania State</w:t>
      </w:r>
      <w:r w:rsidR="00671955">
        <w:rPr>
          <w:bCs/>
        </w:rPr>
        <w:t xml:space="preserve"> </w:t>
      </w:r>
      <w:r w:rsidR="009931FE" w:rsidRPr="004C35EA">
        <w:rPr>
          <w:bCs/>
        </w:rPr>
        <w:t>University</w:t>
      </w:r>
    </w:p>
    <w:p w14:paraId="291762B7" w14:textId="77777777" w:rsidR="001C7133" w:rsidRPr="004C35EA" w:rsidRDefault="009931FE" w:rsidP="004C35EA">
      <w:pPr>
        <w:pStyle w:val="Block1"/>
        <w:ind w:left="0" w:right="-360"/>
        <w:jc w:val="both"/>
      </w:pPr>
      <w:r w:rsidRPr="004C35EA">
        <w:t>1987-1998</w:t>
      </w:r>
      <w:r w:rsidRPr="004C35EA">
        <w:tab/>
      </w:r>
      <w:r w:rsidRPr="004C35EA">
        <w:rPr>
          <w:bCs/>
        </w:rPr>
        <w:t>Staff Ceramist</w:t>
      </w:r>
      <w:r w:rsidRPr="004C35EA">
        <w:t xml:space="preserve">, </w:t>
      </w:r>
      <w:r w:rsidR="001C7133" w:rsidRPr="004C35EA">
        <w:t>Argonne National Laboratory</w:t>
      </w:r>
    </w:p>
    <w:p w14:paraId="0132C2A7" w14:textId="77777777" w:rsidR="001C7133" w:rsidRPr="004C35EA" w:rsidRDefault="009931FE" w:rsidP="004C35EA">
      <w:pPr>
        <w:pStyle w:val="Block1"/>
        <w:ind w:left="0" w:right="-360"/>
        <w:jc w:val="both"/>
      </w:pPr>
      <w:r w:rsidRPr="004C35EA">
        <w:t>1994</w:t>
      </w:r>
      <w:r w:rsidR="00EC0C6E" w:rsidRPr="004C35EA">
        <w:tab/>
      </w:r>
      <w:r w:rsidR="00EC0C6E" w:rsidRPr="004C35EA">
        <w:tab/>
      </w:r>
      <w:r w:rsidR="00EC0C6E" w:rsidRPr="004C35EA">
        <w:rPr>
          <w:bCs/>
        </w:rPr>
        <w:t>Visiting Scientist</w:t>
      </w:r>
      <w:r w:rsidR="00EC0C6E" w:rsidRPr="004C35EA">
        <w:t xml:space="preserve">, </w:t>
      </w:r>
      <w:r w:rsidR="001C7133" w:rsidRPr="004C35EA">
        <w:t>Alfred University</w:t>
      </w:r>
    </w:p>
    <w:p w14:paraId="13622EAD" w14:textId="77777777" w:rsidR="00EC0C6E" w:rsidRPr="004C35EA" w:rsidRDefault="00EC0C6E" w:rsidP="004C35EA">
      <w:pPr>
        <w:ind w:right="-360"/>
        <w:jc w:val="both"/>
        <w:rPr>
          <w:bCs/>
        </w:rPr>
      </w:pPr>
      <w:r w:rsidRPr="004C35EA">
        <w:t>1987</w:t>
      </w:r>
      <w:r w:rsidRPr="004C35EA">
        <w:tab/>
      </w:r>
      <w:r w:rsidRPr="004C35EA">
        <w:tab/>
      </w:r>
      <w:r w:rsidRPr="004C35EA">
        <w:rPr>
          <w:bCs/>
        </w:rPr>
        <w:t>Research Associate,</w:t>
      </w:r>
      <w:r w:rsidRPr="004C35EA">
        <w:t xml:space="preserve"> </w:t>
      </w:r>
      <w:r w:rsidRPr="004C35EA">
        <w:rPr>
          <w:bCs/>
        </w:rPr>
        <w:t>The Pennsylvania State University</w:t>
      </w:r>
    </w:p>
    <w:p w14:paraId="38A56A8E" w14:textId="77777777" w:rsidR="001C7133" w:rsidRPr="004C35EA" w:rsidRDefault="00EC0C6E" w:rsidP="004C35EA">
      <w:pPr>
        <w:ind w:right="-360"/>
        <w:jc w:val="both"/>
      </w:pPr>
      <w:r w:rsidRPr="004C35EA">
        <w:t>1985</w:t>
      </w:r>
      <w:r w:rsidRPr="004C35EA">
        <w:tab/>
      </w:r>
      <w:r w:rsidRPr="004C35EA">
        <w:tab/>
      </w:r>
      <w:r w:rsidRPr="004C35EA">
        <w:rPr>
          <w:bCs/>
        </w:rPr>
        <w:t>Graduate Student Co-op</w:t>
      </w:r>
      <w:r w:rsidRPr="004C35EA">
        <w:t xml:space="preserve">, </w:t>
      </w:r>
      <w:r w:rsidR="001C7133" w:rsidRPr="004C35EA">
        <w:t>IBM, Hopewell</w:t>
      </w:r>
      <w:r w:rsidRPr="004C35EA">
        <w:t xml:space="preserve"> Jct., NY</w:t>
      </w:r>
    </w:p>
    <w:p w14:paraId="3CF5A868" w14:textId="77777777" w:rsidR="00BC7E3B" w:rsidRPr="004C35EA" w:rsidRDefault="00EC0C6E" w:rsidP="004C35EA">
      <w:pPr>
        <w:pStyle w:val="Block1"/>
        <w:ind w:left="0" w:right="-360"/>
        <w:jc w:val="both"/>
      </w:pPr>
      <w:r w:rsidRPr="004C35EA">
        <w:t>1982</w:t>
      </w:r>
      <w:r w:rsidRPr="004C35EA">
        <w:tab/>
      </w:r>
      <w:r w:rsidRPr="004C35EA">
        <w:tab/>
      </w:r>
      <w:r w:rsidRPr="004C35EA">
        <w:rPr>
          <w:bCs/>
        </w:rPr>
        <w:t>Student Co-op</w:t>
      </w:r>
      <w:r w:rsidRPr="004C35EA">
        <w:t xml:space="preserve">, </w:t>
      </w:r>
      <w:r w:rsidR="001C7133" w:rsidRPr="004C35EA">
        <w:t xml:space="preserve">IBM, </w:t>
      </w:r>
      <w:r w:rsidR="00E23681" w:rsidRPr="004C35EA">
        <w:t>Alm</w:t>
      </w:r>
      <w:r w:rsidR="00BC7E3B" w:rsidRPr="004C35EA">
        <w:t>a</w:t>
      </w:r>
      <w:r w:rsidR="00E23681" w:rsidRPr="004C35EA">
        <w:t xml:space="preserve">den Research Center </w:t>
      </w:r>
      <w:r w:rsidRPr="004C35EA">
        <w:t>San Jose, CA</w:t>
      </w:r>
    </w:p>
    <w:p w14:paraId="374A85A2" w14:textId="77777777" w:rsidR="001C7133" w:rsidRPr="004C35EA" w:rsidRDefault="00EC0C6E" w:rsidP="004C35EA">
      <w:pPr>
        <w:pStyle w:val="Block1"/>
        <w:ind w:left="0" w:right="-360"/>
        <w:jc w:val="both"/>
      </w:pPr>
      <w:r w:rsidRPr="004C35EA">
        <w:t>1981</w:t>
      </w:r>
      <w:r w:rsidRPr="004C35EA">
        <w:tab/>
      </w:r>
      <w:r w:rsidRPr="004C35EA">
        <w:tab/>
      </w:r>
      <w:r w:rsidRPr="004C35EA">
        <w:rPr>
          <w:bCs/>
        </w:rPr>
        <w:t>Student Co-op</w:t>
      </w:r>
      <w:r w:rsidRPr="004C35EA">
        <w:t xml:space="preserve">, </w:t>
      </w:r>
      <w:r w:rsidR="001C7133" w:rsidRPr="004C35EA">
        <w:t>Corning Glass Works, Corning, NY</w:t>
      </w:r>
    </w:p>
    <w:p w14:paraId="40F56840" w14:textId="77777777" w:rsidR="00C026EB" w:rsidRPr="00F04050" w:rsidRDefault="00C026EB" w:rsidP="004C35EA">
      <w:pPr>
        <w:pStyle w:val="Heading1"/>
        <w:ind w:right="-360"/>
        <w:rPr>
          <w:rFonts w:ascii="Times New Roman" w:hAnsi="Times New Roman"/>
          <w:b w:val="0"/>
        </w:rPr>
      </w:pPr>
    </w:p>
    <w:p w14:paraId="21AD3545" w14:textId="77777777" w:rsidR="001C7133" w:rsidRPr="00E239D3" w:rsidRDefault="00E239D3" w:rsidP="004C35EA">
      <w:pPr>
        <w:pStyle w:val="Heading1"/>
        <w:ind w:right="-360"/>
        <w:rPr>
          <w:rFonts w:ascii="Times New Roman" w:hAnsi="Times New Roman"/>
          <w:i w:val="0"/>
        </w:rPr>
      </w:pPr>
      <w:r>
        <w:rPr>
          <w:rFonts w:ascii="Times New Roman" w:hAnsi="Times New Roman"/>
          <w:i w:val="0"/>
        </w:rPr>
        <w:t>HONORS</w:t>
      </w:r>
      <w:r w:rsidR="001C7133" w:rsidRPr="00E239D3">
        <w:rPr>
          <w:rFonts w:ascii="Times New Roman" w:hAnsi="Times New Roman"/>
          <w:i w:val="0"/>
        </w:rPr>
        <w:t xml:space="preserve"> AND AWARDS</w:t>
      </w:r>
    </w:p>
    <w:p w14:paraId="09EF4872" w14:textId="7962F87A" w:rsidR="001357AF" w:rsidRDefault="001357AF" w:rsidP="004C35EA">
      <w:pPr>
        <w:ind w:right="-360"/>
        <w:jc w:val="both"/>
      </w:pPr>
      <w:bookmarkStart w:id="0" w:name="_Hlk7683213"/>
      <w:r>
        <w:t>2021</w:t>
      </w:r>
      <w:r>
        <w:tab/>
      </w:r>
      <w:r>
        <w:tab/>
        <w:t>International Ferroelectric Materials and Applications Award</w:t>
      </w:r>
    </w:p>
    <w:p w14:paraId="0CE15FA0" w14:textId="5776F704" w:rsidR="00E7564B" w:rsidRDefault="00E7564B" w:rsidP="004C35EA">
      <w:pPr>
        <w:ind w:right="-360"/>
        <w:jc w:val="both"/>
      </w:pPr>
      <w:r>
        <w:t>201</w:t>
      </w:r>
      <w:r w:rsidR="00B43BE7">
        <w:t>9</w:t>
      </w:r>
      <w:r>
        <w:tab/>
      </w:r>
      <w:r>
        <w:tab/>
        <w:t>Fulcher Fellow, Corning</w:t>
      </w:r>
    </w:p>
    <w:p w14:paraId="3D1E4282" w14:textId="77777777" w:rsidR="00A239C6" w:rsidRDefault="00A239C6" w:rsidP="004C35EA">
      <w:pPr>
        <w:ind w:right="-360"/>
        <w:jc w:val="both"/>
      </w:pPr>
      <w:r>
        <w:t>2017</w:t>
      </w:r>
      <w:r>
        <w:tab/>
      </w:r>
      <w:r>
        <w:tab/>
        <w:t>Penn State College of Engineering Dean’s Faculty</w:t>
      </w:r>
    </w:p>
    <w:p w14:paraId="4CEA56B5" w14:textId="629E646F" w:rsidR="009975C9" w:rsidRDefault="009975C9" w:rsidP="004C35EA">
      <w:pPr>
        <w:ind w:right="-360"/>
        <w:jc w:val="both"/>
      </w:pPr>
      <w:r>
        <w:t>201</w:t>
      </w:r>
      <w:r w:rsidR="00C07FA3">
        <w:t>7</w:t>
      </w:r>
      <w:r>
        <w:tab/>
      </w:r>
      <w:r>
        <w:tab/>
        <w:t>Fellow of the American Ceramic Society</w:t>
      </w:r>
    </w:p>
    <w:p w14:paraId="550D43A8" w14:textId="77777777" w:rsidR="0083205A" w:rsidRDefault="0083205A" w:rsidP="004C35EA">
      <w:pPr>
        <w:ind w:right="-360"/>
        <w:jc w:val="both"/>
      </w:pPr>
      <w:r>
        <w:t>2014</w:t>
      </w:r>
      <w:r>
        <w:tab/>
      </w:r>
      <w:r>
        <w:tab/>
        <w:t>Summer Faculty Fellowship - Air Force Office of Scientific Research</w:t>
      </w:r>
    </w:p>
    <w:bookmarkEnd w:id="0"/>
    <w:p w14:paraId="78E95F11" w14:textId="77777777" w:rsidR="00180DA8" w:rsidRDefault="007D6FBD" w:rsidP="004C35EA">
      <w:pPr>
        <w:ind w:right="-360"/>
      </w:pPr>
      <w:r>
        <w:t>2008</w:t>
      </w:r>
      <w:r>
        <w:tab/>
      </w:r>
      <w:r>
        <w:tab/>
      </w:r>
      <w:r w:rsidR="00F51EB2" w:rsidRPr="00F51EB2">
        <w:t xml:space="preserve">PSES Outstanding Research Award </w:t>
      </w:r>
    </w:p>
    <w:p w14:paraId="2BF1039E" w14:textId="77777777" w:rsidR="004E1078" w:rsidRDefault="00BC6552" w:rsidP="004C35EA">
      <w:pPr>
        <w:ind w:right="-360"/>
      </w:pPr>
      <w:r>
        <w:t>2007</w:t>
      </w:r>
      <w:r>
        <w:tab/>
      </w:r>
      <w:r>
        <w:tab/>
      </w:r>
      <w:r w:rsidR="00F51EB2" w:rsidRPr="00F51EB2">
        <w:t xml:space="preserve">Top 25 </w:t>
      </w:r>
      <w:r w:rsidR="0083205A">
        <w:t xml:space="preserve">articles from the past 25 years - </w:t>
      </w:r>
      <w:r>
        <w:t>Elsevier publication “Materials</w:t>
      </w:r>
    </w:p>
    <w:p w14:paraId="5824825D" w14:textId="77777777" w:rsidR="00E239D3" w:rsidRDefault="006F379E" w:rsidP="004C35EA">
      <w:pPr>
        <w:ind w:left="720" w:right="-360" w:firstLine="720"/>
        <w:jc w:val="both"/>
      </w:pPr>
      <w:r>
        <w:t>Letters</w:t>
      </w:r>
      <w:r w:rsidR="00F92E91">
        <w:t>”</w:t>
      </w:r>
      <w:r w:rsidR="004E1078">
        <w:t xml:space="preserve"> </w:t>
      </w:r>
    </w:p>
    <w:p w14:paraId="0BAA0BF2" w14:textId="77777777" w:rsidR="00E239D3" w:rsidRPr="004A1229" w:rsidRDefault="00BC6552" w:rsidP="004C35EA">
      <w:pPr>
        <w:ind w:right="-360"/>
        <w:jc w:val="both"/>
        <w:rPr>
          <w:bCs/>
        </w:rPr>
      </w:pPr>
      <w:r>
        <w:t>2003</w:t>
      </w:r>
      <w:r>
        <w:tab/>
      </w:r>
      <w:r>
        <w:tab/>
      </w:r>
      <w:r w:rsidR="00C70BF3" w:rsidRPr="00F51EB2">
        <w:t xml:space="preserve">MRI Faculty </w:t>
      </w:r>
      <w:r w:rsidR="001524C7" w:rsidRPr="00F51EB2">
        <w:t xml:space="preserve">Achievement </w:t>
      </w:r>
      <w:r w:rsidR="00E239D3">
        <w:t xml:space="preserve">Award, </w:t>
      </w:r>
      <w:r w:rsidR="00E239D3">
        <w:rPr>
          <w:bCs/>
        </w:rPr>
        <w:t>The Pennsylvania State</w:t>
      </w:r>
      <w:r w:rsidR="004A1229">
        <w:rPr>
          <w:bCs/>
        </w:rPr>
        <w:t xml:space="preserve"> </w:t>
      </w:r>
      <w:r w:rsidR="00E239D3">
        <w:rPr>
          <w:bCs/>
        </w:rPr>
        <w:t>University</w:t>
      </w:r>
    </w:p>
    <w:p w14:paraId="1598F472" w14:textId="77777777" w:rsidR="004E1078" w:rsidRDefault="00BC6552" w:rsidP="004C35EA">
      <w:pPr>
        <w:ind w:right="-360"/>
        <w:jc w:val="both"/>
      </w:pPr>
      <w:r>
        <w:t>1996</w:t>
      </w:r>
      <w:r>
        <w:tab/>
      </w:r>
      <w:r>
        <w:tab/>
      </w:r>
      <w:r w:rsidR="001C7133" w:rsidRPr="00F51EB2">
        <w:t>National Academy of Engineering invi</w:t>
      </w:r>
      <w:r w:rsidR="004E1078">
        <w:t>ted participant to Frontiers of</w:t>
      </w:r>
    </w:p>
    <w:p w14:paraId="27E66F5D" w14:textId="77777777" w:rsidR="00BC6552" w:rsidRPr="004E1078" w:rsidRDefault="001C7133" w:rsidP="004C35EA">
      <w:pPr>
        <w:ind w:left="720" w:right="-360" w:firstLine="720"/>
        <w:jc w:val="both"/>
      </w:pPr>
      <w:r w:rsidRPr="00F51EB2">
        <w:t xml:space="preserve">Engineering Symposium </w:t>
      </w:r>
    </w:p>
    <w:p w14:paraId="4E4B143B" w14:textId="77777777" w:rsidR="00180DA8" w:rsidRDefault="00BC6552" w:rsidP="004C35EA">
      <w:pPr>
        <w:ind w:right="-360"/>
      </w:pPr>
      <w:r>
        <w:t>1997</w:t>
      </w:r>
      <w:r>
        <w:tab/>
      </w:r>
      <w:r>
        <w:tab/>
      </w:r>
      <w:r w:rsidR="001C7133" w:rsidRPr="00F51EB2">
        <w:t xml:space="preserve">Argonne </w:t>
      </w:r>
      <w:r w:rsidR="004A1229">
        <w:t>National</w:t>
      </w:r>
      <w:r w:rsidR="004A1229" w:rsidRPr="00F51EB2">
        <w:t xml:space="preserve"> </w:t>
      </w:r>
      <w:r w:rsidR="006F379E">
        <w:t xml:space="preserve">Laboratory </w:t>
      </w:r>
      <w:r w:rsidR="001C7133" w:rsidRPr="00F51EB2">
        <w:t xml:space="preserve">Director's Award </w:t>
      </w:r>
    </w:p>
    <w:p w14:paraId="31540648" w14:textId="77777777" w:rsidR="00E239D3" w:rsidRDefault="00BC6552" w:rsidP="004C35EA">
      <w:pPr>
        <w:ind w:right="-360"/>
      </w:pPr>
      <w:r>
        <w:t>1994</w:t>
      </w:r>
      <w:r>
        <w:tab/>
      </w:r>
      <w:r>
        <w:tab/>
      </w:r>
      <w:r w:rsidR="001C7133" w:rsidRPr="00F51EB2">
        <w:t>Federal Laboratory Consortiu</w:t>
      </w:r>
      <w:r w:rsidR="00E239D3">
        <w:t>m for Technology Transfer Merit</w:t>
      </w:r>
      <w:r w:rsidR="004A1229">
        <w:t xml:space="preserve"> </w:t>
      </w:r>
      <w:r w:rsidR="001C7133" w:rsidRPr="00F51EB2">
        <w:t xml:space="preserve">Award </w:t>
      </w:r>
    </w:p>
    <w:p w14:paraId="7F81D2BE" w14:textId="77777777" w:rsidR="00180DA8" w:rsidRDefault="00BC6552" w:rsidP="004C35EA">
      <w:pPr>
        <w:ind w:right="-360"/>
      </w:pPr>
      <w:r>
        <w:t>1993</w:t>
      </w:r>
      <w:r>
        <w:tab/>
      </w:r>
      <w:r>
        <w:tab/>
      </w:r>
      <w:r w:rsidR="001C7133" w:rsidRPr="00F51EB2">
        <w:t>Argonne</w:t>
      </w:r>
      <w:r w:rsidR="004A1229">
        <w:t xml:space="preserve"> National</w:t>
      </w:r>
      <w:r w:rsidR="001C7133" w:rsidRPr="00F51EB2">
        <w:t xml:space="preserve"> </w:t>
      </w:r>
      <w:r w:rsidR="006F379E">
        <w:t xml:space="preserve">Laboratory </w:t>
      </w:r>
      <w:r w:rsidR="001C7133" w:rsidRPr="00F51EB2">
        <w:t xml:space="preserve">Pacesetter Award </w:t>
      </w:r>
    </w:p>
    <w:p w14:paraId="327EB404" w14:textId="77777777" w:rsidR="004A1229" w:rsidRDefault="00BC6552" w:rsidP="004C35EA">
      <w:pPr>
        <w:ind w:right="-360"/>
        <w:rPr>
          <w:bCs/>
        </w:rPr>
      </w:pPr>
      <w:r>
        <w:t>1987</w:t>
      </w:r>
      <w:r>
        <w:tab/>
      </w:r>
      <w:r>
        <w:tab/>
      </w:r>
      <w:r w:rsidR="004A1229">
        <w:t xml:space="preserve">IBM Fellowship in the Materials Research Laboratory, </w:t>
      </w:r>
      <w:r w:rsidR="004A1229">
        <w:rPr>
          <w:bCs/>
        </w:rPr>
        <w:t>The Pennsylvania</w:t>
      </w:r>
    </w:p>
    <w:p w14:paraId="41CCD3FF" w14:textId="77777777" w:rsidR="004A1229" w:rsidRDefault="004A1229" w:rsidP="004C35EA">
      <w:pPr>
        <w:ind w:left="720" w:right="-360" w:firstLine="720"/>
        <w:jc w:val="both"/>
      </w:pPr>
      <w:r>
        <w:rPr>
          <w:bCs/>
        </w:rPr>
        <w:lastRenderedPageBreak/>
        <w:t>State University</w:t>
      </w:r>
    </w:p>
    <w:p w14:paraId="69EDAF9B" w14:textId="77777777" w:rsidR="00180DA8" w:rsidRDefault="00BC6552" w:rsidP="004C35EA">
      <w:pPr>
        <w:ind w:right="-360"/>
        <w:jc w:val="both"/>
      </w:pPr>
      <w:r>
        <w:t>1982</w:t>
      </w:r>
      <w:r>
        <w:tab/>
      </w:r>
      <w:r>
        <w:tab/>
      </w:r>
      <w:r w:rsidR="001C7133" w:rsidRPr="00F51EB2">
        <w:t xml:space="preserve">University of Illinois </w:t>
      </w:r>
      <w:r w:rsidR="00392586">
        <w:t>at Urbana-Champaign</w:t>
      </w:r>
      <w:r w:rsidR="00392586" w:rsidRPr="00F51EB2">
        <w:t xml:space="preserve"> </w:t>
      </w:r>
      <w:r w:rsidR="001C7133" w:rsidRPr="00F51EB2">
        <w:t xml:space="preserve">Bronze Tablet </w:t>
      </w:r>
      <w:r w:rsidR="006F379E">
        <w:t>Award</w:t>
      </w:r>
    </w:p>
    <w:p w14:paraId="5E76C292" w14:textId="77777777" w:rsidR="004E1078" w:rsidRDefault="00BC6552" w:rsidP="004C35EA">
      <w:pPr>
        <w:ind w:right="-360"/>
        <w:jc w:val="both"/>
      </w:pPr>
      <w:r>
        <w:t>1982</w:t>
      </w:r>
      <w:r>
        <w:tab/>
      </w:r>
      <w:r>
        <w:tab/>
      </w:r>
      <w:r w:rsidR="001C7133" w:rsidRPr="00F51EB2">
        <w:t>Society for the Advancement of Materials and Proc</w:t>
      </w:r>
      <w:r w:rsidR="004E1078">
        <w:t>ess Engineering</w:t>
      </w:r>
      <w:r w:rsidR="00DE17BB">
        <w:t xml:space="preserve"> Scholar</w:t>
      </w:r>
    </w:p>
    <w:p w14:paraId="0D133F26" w14:textId="77777777" w:rsidR="00661CFA" w:rsidRDefault="00661CFA" w:rsidP="004C35EA">
      <w:pPr>
        <w:ind w:right="-360"/>
        <w:rPr>
          <w:b/>
        </w:rPr>
      </w:pPr>
    </w:p>
    <w:p w14:paraId="366A3BB2" w14:textId="77777777" w:rsidR="00180DA8" w:rsidRDefault="00CB2DB5" w:rsidP="004C35EA">
      <w:pPr>
        <w:ind w:right="-360"/>
        <w:rPr>
          <w:b/>
        </w:rPr>
      </w:pPr>
      <w:r>
        <w:rPr>
          <w:b/>
        </w:rPr>
        <w:t>PROFESSIONAL</w:t>
      </w:r>
      <w:r w:rsidR="004C35EA">
        <w:rPr>
          <w:b/>
        </w:rPr>
        <w:t xml:space="preserve"> SOCIETY MEMBERSHIP </w:t>
      </w:r>
    </w:p>
    <w:p w14:paraId="2480D98F" w14:textId="77777777" w:rsidR="007564E2" w:rsidRDefault="00BC6552" w:rsidP="0099293D">
      <w:pPr>
        <w:ind w:right="-360"/>
        <w:jc w:val="both"/>
      </w:pPr>
      <w:r>
        <w:t>American Ceramic Society</w:t>
      </w:r>
      <w:r w:rsidR="00CB2DB5">
        <w:t xml:space="preserve"> (</w:t>
      </w:r>
      <w:proofErr w:type="spellStart"/>
      <w:r w:rsidR="00CB2DB5">
        <w:t>AC</w:t>
      </w:r>
      <w:r w:rsidR="00AA4C12">
        <w:t>er</w:t>
      </w:r>
      <w:r w:rsidR="00CB2DB5">
        <w:t>S</w:t>
      </w:r>
      <w:proofErr w:type="spellEnd"/>
      <w:r w:rsidR="00CB2DB5">
        <w:t>)</w:t>
      </w:r>
      <w:r w:rsidR="00661CFA">
        <w:t xml:space="preserve"> </w:t>
      </w:r>
      <w:r w:rsidR="004B1B9A">
        <w:t>–</w:t>
      </w:r>
      <w:r w:rsidR="00661CFA">
        <w:t xml:space="preserve"> </w:t>
      </w:r>
      <w:r w:rsidR="004B1B9A">
        <w:t xml:space="preserve">Elected </w:t>
      </w:r>
      <w:r w:rsidR="00661CFA">
        <w:t>Fellow</w:t>
      </w:r>
      <w:r w:rsidR="004B1B9A">
        <w:t xml:space="preserve"> in 2017</w:t>
      </w:r>
    </w:p>
    <w:p w14:paraId="7E26F7C5" w14:textId="77777777" w:rsidR="007564E2" w:rsidRDefault="007579D9" w:rsidP="0099293D">
      <w:pPr>
        <w:ind w:right="-360"/>
        <w:jc w:val="both"/>
      </w:pPr>
      <w:r>
        <w:t>Institute for Electronic and Electrical Engineers</w:t>
      </w:r>
      <w:r w:rsidR="001C7133" w:rsidRPr="00BE5FC2">
        <w:t xml:space="preserve"> </w:t>
      </w:r>
      <w:r>
        <w:t>(</w:t>
      </w:r>
      <w:r w:rsidR="001C7133" w:rsidRPr="00BE5FC2">
        <w:t>IEEE</w:t>
      </w:r>
      <w:r>
        <w:t>)</w:t>
      </w:r>
    </w:p>
    <w:p w14:paraId="37FC42F1" w14:textId="77777777" w:rsidR="005A247B" w:rsidRDefault="005A247B" w:rsidP="0099293D">
      <w:pPr>
        <w:ind w:right="-360"/>
        <w:jc w:val="both"/>
      </w:pPr>
      <w:r>
        <w:t>The American Society of Metals (ASM)</w:t>
      </w:r>
    </w:p>
    <w:p w14:paraId="63A0F37C" w14:textId="77777777" w:rsidR="00C91C9F" w:rsidRDefault="00C91C9F" w:rsidP="0099293D">
      <w:pPr>
        <w:ind w:right="-360"/>
        <w:jc w:val="both"/>
      </w:pPr>
      <w:r>
        <w:t xml:space="preserve">International Society of Magnetic Resonance </w:t>
      </w:r>
      <w:r w:rsidR="00F36C27">
        <w:t>in Medicine</w:t>
      </w:r>
      <w:r>
        <w:t xml:space="preserve"> (ISMRM)</w:t>
      </w:r>
    </w:p>
    <w:p w14:paraId="30A9D761" w14:textId="77777777" w:rsidR="004A1229" w:rsidRPr="00BE5FC2" w:rsidRDefault="004A1229" w:rsidP="004C35EA">
      <w:pPr>
        <w:ind w:left="1440" w:right="-360"/>
        <w:jc w:val="both"/>
      </w:pPr>
    </w:p>
    <w:p w14:paraId="7EB87D53" w14:textId="77777777" w:rsidR="004A1229" w:rsidRPr="004A1229" w:rsidRDefault="004A1229" w:rsidP="004C35EA">
      <w:pPr>
        <w:pStyle w:val="Block1"/>
        <w:ind w:left="0" w:right="-360"/>
        <w:jc w:val="both"/>
        <w:rPr>
          <w:b/>
        </w:rPr>
      </w:pPr>
      <w:r w:rsidRPr="004A1229">
        <w:rPr>
          <w:b/>
        </w:rPr>
        <w:t>EDITORIAL BOARDS</w:t>
      </w:r>
    </w:p>
    <w:p w14:paraId="1285BACF" w14:textId="77777777" w:rsidR="00D365F0" w:rsidRDefault="00CF1E69" w:rsidP="00867DA5">
      <w:pPr>
        <w:ind w:left="2160" w:right="-360" w:hanging="2160"/>
        <w:jc w:val="both"/>
      </w:pPr>
      <w:bookmarkStart w:id="1" w:name="_Hlk7683026"/>
      <w:r>
        <w:t>2021-2022</w:t>
      </w:r>
      <w:r>
        <w:tab/>
      </w:r>
      <w:r w:rsidRPr="0008381A">
        <w:rPr>
          <w:b/>
        </w:rPr>
        <w:t>Guest Editor</w:t>
      </w:r>
      <w:r w:rsidRPr="0008381A">
        <w:t xml:space="preserve">: </w:t>
      </w:r>
      <w:r>
        <w:t xml:space="preserve">Macromolecules, Special Issue on </w:t>
      </w:r>
      <w:r w:rsidR="00D365F0">
        <w:t xml:space="preserve">Recent Advances in Dielectric </w:t>
      </w:r>
      <w:proofErr w:type="spellStart"/>
      <w:r w:rsidR="00D365F0">
        <w:t>Polyme</w:t>
      </w:r>
      <w:proofErr w:type="spellEnd"/>
      <w:r w:rsidR="00D365F0">
        <w:t xml:space="preserve"> </w:t>
      </w:r>
    </w:p>
    <w:p w14:paraId="06ACD83C" w14:textId="723C6899" w:rsidR="00867DA5" w:rsidRDefault="00867DA5" w:rsidP="00867DA5">
      <w:pPr>
        <w:ind w:left="2160" w:right="-360" w:hanging="2160"/>
        <w:jc w:val="both"/>
      </w:pPr>
      <w:r>
        <w:t>2020-2021</w:t>
      </w:r>
      <w:r>
        <w:tab/>
      </w:r>
      <w:r w:rsidRPr="0008381A">
        <w:rPr>
          <w:b/>
        </w:rPr>
        <w:t>Guest Editor</w:t>
      </w:r>
      <w:r w:rsidRPr="0008381A">
        <w:t xml:space="preserve">: </w:t>
      </w:r>
      <w:r>
        <w:t>Applied Physics Letters, Special Issue on 5G Telecommunications</w:t>
      </w:r>
    </w:p>
    <w:p w14:paraId="2FF02BAC" w14:textId="77777777" w:rsidR="00470E6E" w:rsidRPr="00470E6E" w:rsidRDefault="00470E6E" w:rsidP="004C35EA">
      <w:pPr>
        <w:ind w:left="2160" w:right="-360" w:hanging="2160"/>
        <w:jc w:val="both"/>
      </w:pPr>
      <w:r>
        <w:t>2018-present</w:t>
      </w:r>
      <w:r>
        <w:tab/>
      </w:r>
      <w:r>
        <w:rPr>
          <w:b/>
        </w:rPr>
        <w:t>Advisory Board Member:</w:t>
      </w:r>
      <w:r>
        <w:t xml:space="preserve"> Saint-Gobain Corporation</w:t>
      </w:r>
    </w:p>
    <w:p w14:paraId="2BC82FF7" w14:textId="77777777" w:rsidR="0050501B" w:rsidRDefault="00353005" w:rsidP="004C35EA">
      <w:pPr>
        <w:ind w:left="2160" w:right="-360" w:hanging="2160"/>
        <w:jc w:val="both"/>
      </w:pPr>
      <w:r>
        <w:t>2012-</w:t>
      </w:r>
      <w:r w:rsidR="00CA0F59">
        <w:t>2018</w:t>
      </w:r>
      <w:r w:rsidR="0050501B" w:rsidRPr="0008381A">
        <w:tab/>
      </w:r>
      <w:r w:rsidR="0050501B" w:rsidRPr="0008381A">
        <w:rPr>
          <w:b/>
        </w:rPr>
        <w:t>Editorial Board Member</w:t>
      </w:r>
      <w:r w:rsidR="0050501B" w:rsidRPr="0008381A">
        <w:t>: Ne</w:t>
      </w:r>
      <w:r w:rsidR="0050501B">
        <w:t>w Journal of Glass and Ceramics</w:t>
      </w:r>
    </w:p>
    <w:p w14:paraId="39E4DF56" w14:textId="77777777" w:rsidR="0008381A" w:rsidRPr="0008381A" w:rsidRDefault="0008381A" w:rsidP="004C35EA">
      <w:pPr>
        <w:ind w:right="-360"/>
        <w:jc w:val="both"/>
      </w:pPr>
      <w:r w:rsidRPr="0008381A">
        <w:t>2010-</w:t>
      </w:r>
      <w:r w:rsidR="00CA0F59">
        <w:t>2015</w:t>
      </w:r>
      <w:r w:rsidRPr="0008381A">
        <w:tab/>
      </w:r>
      <w:r w:rsidRPr="0008381A">
        <w:tab/>
      </w:r>
      <w:r w:rsidRPr="0008381A">
        <w:rPr>
          <w:b/>
        </w:rPr>
        <w:t>Guest Editor</w:t>
      </w:r>
      <w:r w:rsidRPr="0008381A">
        <w:t>: Journal of the American Ceramic Society</w:t>
      </w:r>
    </w:p>
    <w:p w14:paraId="1C58C075" w14:textId="77777777" w:rsidR="00DE17BB" w:rsidRDefault="00353005" w:rsidP="00DE17BB">
      <w:pPr>
        <w:pStyle w:val="Block1"/>
        <w:ind w:left="0" w:right="-360"/>
      </w:pPr>
      <w:r>
        <w:t>2006-</w:t>
      </w:r>
      <w:r w:rsidR="0008381A" w:rsidRPr="0008381A">
        <w:t>present</w:t>
      </w:r>
      <w:r w:rsidR="0008381A" w:rsidRPr="0008381A">
        <w:rPr>
          <w:bCs/>
        </w:rPr>
        <w:t xml:space="preserve"> </w:t>
      </w:r>
      <w:r w:rsidR="0008381A" w:rsidRPr="0008381A">
        <w:rPr>
          <w:bCs/>
        </w:rPr>
        <w:tab/>
      </w:r>
      <w:r w:rsidR="0008381A" w:rsidRPr="0008381A">
        <w:rPr>
          <w:bCs/>
        </w:rPr>
        <w:tab/>
      </w:r>
      <w:r w:rsidR="0008381A" w:rsidRPr="0008381A">
        <w:rPr>
          <w:b/>
          <w:bCs/>
        </w:rPr>
        <w:t>Associate Editor</w:t>
      </w:r>
      <w:r w:rsidR="0008381A" w:rsidRPr="0008381A">
        <w:t xml:space="preserve">: Materials Letters </w:t>
      </w:r>
    </w:p>
    <w:p w14:paraId="13DC16A8" w14:textId="77777777" w:rsidR="00BF5E46" w:rsidRDefault="00BF5E46" w:rsidP="00BF5E46">
      <w:pPr>
        <w:ind w:right="-360"/>
        <w:jc w:val="both"/>
      </w:pPr>
      <w:r>
        <w:t>2008-2018</w:t>
      </w:r>
      <w:r w:rsidRPr="0008381A">
        <w:tab/>
      </w:r>
      <w:r w:rsidRPr="0008381A">
        <w:tab/>
      </w:r>
      <w:r w:rsidRPr="0008381A">
        <w:rPr>
          <w:b/>
        </w:rPr>
        <w:t>Key Reader:</w:t>
      </w:r>
      <w:r>
        <w:t xml:space="preserve"> </w:t>
      </w:r>
      <w:r w:rsidRPr="0008381A">
        <w:t xml:space="preserve">Metallurgical and Materials Transactions A </w:t>
      </w:r>
    </w:p>
    <w:p w14:paraId="7D5DEFD0" w14:textId="77777777" w:rsidR="00B315E2" w:rsidRDefault="00B315E2" w:rsidP="00B315E2">
      <w:pPr>
        <w:ind w:left="2160" w:right="-360" w:hanging="2160"/>
        <w:jc w:val="both"/>
      </w:pPr>
      <w:r>
        <w:t>2015</w:t>
      </w:r>
      <w:r>
        <w:tab/>
      </w:r>
      <w:r w:rsidRPr="0008381A">
        <w:rPr>
          <w:b/>
        </w:rPr>
        <w:t>Guest Editor</w:t>
      </w:r>
      <w:r w:rsidRPr="0008381A">
        <w:t xml:space="preserve">: </w:t>
      </w:r>
      <w:r>
        <w:t>Journal of Materials Science: Materials in Electronics, Special Issue on High Temperature Polar Materials</w:t>
      </w:r>
    </w:p>
    <w:bookmarkEnd w:id="1"/>
    <w:p w14:paraId="17C5F507" w14:textId="77777777" w:rsidR="00DE17BB" w:rsidRPr="0008381A" w:rsidRDefault="00DE17BB" w:rsidP="00DE17BB">
      <w:pPr>
        <w:ind w:left="2160" w:right="-360" w:hanging="2160"/>
        <w:jc w:val="both"/>
      </w:pPr>
      <w:r>
        <w:t>2007</w:t>
      </w:r>
      <w:r>
        <w:tab/>
      </w:r>
      <w:r w:rsidRPr="0008381A">
        <w:rPr>
          <w:b/>
        </w:rPr>
        <w:t>Guest Editor:</w:t>
      </w:r>
      <w:r w:rsidRPr="0008381A">
        <w:t xml:space="preserve"> Journal of Advanced Ceramic Technology </w:t>
      </w:r>
      <w:r>
        <w:t>Special Issue on Co-fire Ceramics</w:t>
      </w:r>
    </w:p>
    <w:p w14:paraId="2055C7C4" w14:textId="77777777" w:rsidR="001C7133" w:rsidRDefault="001C7133" w:rsidP="004C35EA">
      <w:pPr>
        <w:pStyle w:val="Block1"/>
        <w:tabs>
          <w:tab w:val="left" w:pos="8640"/>
        </w:tabs>
        <w:ind w:left="0" w:right="-360"/>
        <w:jc w:val="both"/>
      </w:pPr>
    </w:p>
    <w:p w14:paraId="15DD62DA" w14:textId="77777777" w:rsidR="008702E2" w:rsidRPr="004A1229" w:rsidRDefault="008702E2" w:rsidP="008702E2">
      <w:pPr>
        <w:pStyle w:val="Block1"/>
        <w:ind w:left="0" w:right="-360"/>
        <w:jc w:val="both"/>
        <w:rPr>
          <w:b/>
        </w:rPr>
      </w:pPr>
      <w:r>
        <w:rPr>
          <w:b/>
        </w:rPr>
        <w:t>JOURNAL REVIEWER</w:t>
      </w:r>
    </w:p>
    <w:p w14:paraId="692604F5" w14:textId="77777777" w:rsidR="008702E2" w:rsidRDefault="00DB2091" w:rsidP="004C35EA">
      <w:pPr>
        <w:pStyle w:val="Block1"/>
        <w:tabs>
          <w:tab w:val="left" w:pos="8640"/>
        </w:tabs>
        <w:ind w:left="0" w:right="-360"/>
        <w:jc w:val="both"/>
      </w:pPr>
      <w:r>
        <w:t xml:space="preserve">Applied Physics Letters, </w:t>
      </w:r>
      <w:r w:rsidR="008702E2">
        <w:t xml:space="preserve">Materials Letters, </w:t>
      </w:r>
      <w:r w:rsidR="00CF377D">
        <w:t>IEEE Transactions on Dielectrics and Insulation,</w:t>
      </w:r>
      <w:r w:rsidR="00FC20D9">
        <w:t xml:space="preserve"> </w:t>
      </w:r>
      <w:r w:rsidR="00CF377D">
        <w:t>Carbon,</w:t>
      </w:r>
      <w:r w:rsidR="00FC20D9">
        <w:t xml:space="preserve"> </w:t>
      </w:r>
      <w:r w:rsidR="00CF377D">
        <w:t>Journal of Applied Physics,</w:t>
      </w:r>
      <w:r w:rsidR="00FC20D9">
        <w:t xml:space="preserve"> </w:t>
      </w:r>
      <w:r w:rsidR="00CF377D">
        <w:t>Nature Communications,</w:t>
      </w:r>
      <w:r w:rsidR="00FC20D9">
        <w:t xml:space="preserve"> </w:t>
      </w:r>
      <w:r w:rsidR="00CF377D">
        <w:t>Journal of the American Ceramic Society,</w:t>
      </w:r>
      <w:r w:rsidR="00FC20D9">
        <w:t xml:space="preserve"> </w:t>
      </w:r>
      <w:r w:rsidR="00CF377D">
        <w:t>International Journal of Applied Ceramic Technology,</w:t>
      </w:r>
      <w:r w:rsidR="00FC20D9">
        <w:t xml:space="preserve"> </w:t>
      </w:r>
      <w:r w:rsidR="00CF377D">
        <w:t>ACS Applied Materials and Interfaces, Journal of Vacuum Science and Technology B,</w:t>
      </w:r>
      <w:r w:rsidR="00FC20D9">
        <w:t xml:space="preserve"> </w:t>
      </w:r>
      <w:r w:rsidR="00CF377D">
        <w:t>Journal of Chemistry and Physics of Solids, Journal of the Electrochemical Society, IET Microwaves,</w:t>
      </w:r>
      <w:r w:rsidR="00FC20D9">
        <w:t xml:space="preserve"> </w:t>
      </w:r>
      <w:r w:rsidR="00C17B5A">
        <w:t>Antennas and Propagation, IEEE Transactions on Instrumentation and Measurement</w:t>
      </w:r>
    </w:p>
    <w:p w14:paraId="72991AF2" w14:textId="77777777" w:rsidR="00EA732C" w:rsidRDefault="00EA732C" w:rsidP="004C35EA">
      <w:pPr>
        <w:pStyle w:val="Block1"/>
        <w:tabs>
          <w:tab w:val="left" w:pos="8640"/>
        </w:tabs>
        <w:ind w:left="0" w:right="-360"/>
        <w:jc w:val="both"/>
      </w:pPr>
    </w:p>
    <w:p w14:paraId="76AB9DFD" w14:textId="77777777" w:rsidR="00EA732C" w:rsidRPr="00EA732C" w:rsidRDefault="00CF377D" w:rsidP="004C35EA">
      <w:pPr>
        <w:pStyle w:val="Block1"/>
        <w:tabs>
          <w:tab w:val="left" w:pos="8640"/>
        </w:tabs>
        <w:ind w:left="0" w:right="-360"/>
        <w:jc w:val="both"/>
        <w:rPr>
          <w:b/>
        </w:rPr>
      </w:pPr>
      <w:r>
        <w:rPr>
          <w:b/>
        </w:rPr>
        <w:t>PROPOSAL</w:t>
      </w:r>
      <w:r w:rsidR="00EA732C">
        <w:rPr>
          <w:b/>
        </w:rPr>
        <w:t xml:space="preserve"> REVIEWER</w:t>
      </w:r>
    </w:p>
    <w:p w14:paraId="30D8D84A" w14:textId="77777777" w:rsidR="009D76A9" w:rsidRDefault="00C70D15" w:rsidP="004C35EA">
      <w:pPr>
        <w:pStyle w:val="Block1"/>
        <w:tabs>
          <w:tab w:val="left" w:pos="8640"/>
        </w:tabs>
        <w:ind w:left="0" w:right="-360"/>
        <w:jc w:val="both"/>
      </w:pPr>
      <w:r>
        <w:t xml:space="preserve">AFOSR Extreme Materials, </w:t>
      </w:r>
      <w:r w:rsidR="009D76A9">
        <w:t>National Science Foundation DMR and Electrochemistry programs, Department of Energy Office of Vehicle</w:t>
      </w:r>
      <w:r w:rsidR="00201E3B">
        <w:t xml:space="preserve"> Technologies and SBIR programs, ONR Pulsed Power Dielectrics Program</w:t>
      </w:r>
    </w:p>
    <w:p w14:paraId="09EE5F96" w14:textId="77777777" w:rsidR="009D76A9" w:rsidRDefault="009D76A9" w:rsidP="004C35EA">
      <w:pPr>
        <w:pStyle w:val="Block1"/>
        <w:tabs>
          <w:tab w:val="left" w:pos="8640"/>
        </w:tabs>
        <w:ind w:left="0" w:right="-360"/>
        <w:jc w:val="both"/>
      </w:pPr>
    </w:p>
    <w:p w14:paraId="18D5A2A9" w14:textId="6EABE773" w:rsidR="001C7133" w:rsidRDefault="004D2BCB" w:rsidP="0099293D">
      <w:pPr>
        <w:pStyle w:val="Block1"/>
        <w:tabs>
          <w:tab w:val="left" w:pos="8640"/>
        </w:tabs>
        <w:ind w:left="0" w:right="-360"/>
        <w:rPr>
          <w:b/>
        </w:rPr>
      </w:pPr>
      <w:bookmarkStart w:id="2" w:name="_Hlk66435067"/>
      <w:r w:rsidRPr="0008381A">
        <w:rPr>
          <w:b/>
        </w:rPr>
        <w:t xml:space="preserve">NATIONAL AND INTERNATIONAL </w:t>
      </w:r>
      <w:r w:rsidR="001C7133" w:rsidRPr="0008381A">
        <w:rPr>
          <w:b/>
        </w:rPr>
        <w:t>ACADEMIC AND TECHNICAL COMMITTEES</w:t>
      </w:r>
    </w:p>
    <w:p w14:paraId="53DB2089" w14:textId="77777777" w:rsidR="00A62DEF" w:rsidRPr="0008381A" w:rsidRDefault="00A62DEF" w:rsidP="0099293D">
      <w:pPr>
        <w:pStyle w:val="Block1"/>
        <w:tabs>
          <w:tab w:val="left" w:pos="8640"/>
        </w:tabs>
        <w:ind w:left="0" w:right="-360"/>
      </w:pPr>
    </w:p>
    <w:p w14:paraId="1041DA47" w14:textId="4FB327A8" w:rsidR="00A62DEF" w:rsidRDefault="00A62DEF" w:rsidP="00932856">
      <w:pPr>
        <w:pStyle w:val="Block1"/>
        <w:ind w:left="1440" w:right="-360" w:hanging="1440"/>
        <w:jc w:val="both"/>
      </w:pPr>
      <w:r>
        <w:t xml:space="preserve">2021-2022  </w:t>
      </w:r>
      <w:r w:rsidR="00932856">
        <w:t xml:space="preserve">   </w:t>
      </w:r>
      <w:r>
        <w:t>Co-Chair of the symposium on Broadband Dielectric Spectroscopy, Annual Meeting, American Chemical Society</w:t>
      </w:r>
    </w:p>
    <w:p w14:paraId="56CDE477" w14:textId="38F0FDB5" w:rsidR="00FB5439" w:rsidRDefault="00FB5439" w:rsidP="004C35EA">
      <w:pPr>
        <w:pStyle w:val="Block1"/>
        <w:ind w:left="1440" w:right="-360" w:hanging="1440"/>
        <w:jc w:val="both"/>
      </w:pPr>
      <w:r>
        <w:t>2020-2021</w:t>
      </w:r>
      <w:r>
        <w:tab/>
        <w:t xml:space="preserve">Co-Chair of the symposium on Microwave Materials and Their Applications, </w:t>
      </w:r>
      <w:proofErr w:type="spellStart"/>
      <w:r>
        <w:t>PacRim</w:t>
      </w:r>
      <w:proofErr w:type="spellEnd"/>
      <w:r>
        <w:t xml:space="preserve"> Meeting, American Ceramic Society</w:t>
      </w:r>
    </w:p>
    <w:p w14:paraId="33C2967A" w14:textId="77777777" w:rsidR="00AC12FE" w:rsidRDefault="00AC12FE" w:rsidP="004C35EA">
      <w:pPr>
        <w:pStyle w:val="Block1"/>
        <w:ind w:left="1440" w:right="-360" w:hanging="1440"/>
        <w:jc w:val="both"/>
      </w:pPr>
      <w:r>
        <w:lastRenderedPageBreak/>
        <w:t>2016-2017</w:t>
      </w:r>
      <w:r w:rsidR="00FC20D9">
        <w:t xml:space="preserve"> </w:t>
      </w:r>
      <w:r w:rsidR="007D09C0">
        <w:tab/>
      </w:r>
      <w:r>
        <w:t>Co-Chair of</w:t>
      </w:r>
      <w:r w:rsidR="00FC20D9">
        <w:t xml:space="preserve"> </w:t>
      </w:r>
      <w:r>
        <w:t>the symposium on Advances in Polar, Magnetic and Semiconducting Materials: Extending Temperature Limits</w:t>
      </w:r>
      <w:r w:rsidR="0049546C">
        <w:t xml:space="preserve">, </w:t>
      </w:r>
      <w:proofErr w:type="spellStart"/>
      <w:r w:rsidR="0049546C">
        <w:t>PacRim</w:t>
      </w:r>
      <w:proofErr w:type="spellEnd"/>
      <w:r w:rsidR="0049546C">
        <w:t xml:space="preserve"> Meeting</w:t>
      </w:r>
      <w:r w:rsidR="00BA4995">
        <w:t>,</w:t>
      </w:r>
      <w:r w:rsidR="0049546C">
        <w:t xml:space="preserve"> American Ceramic Society</w:t>
      </w:r>
    </w:p>
    <w:p w14:paraId="4B1399B7" w14:textId="77777777" w:rsidR="0008381A" w:rsidRPr="0008381A" w:rsidRDefault="0008381A" w:rsidP="004C35EA">
      <w:pPr>
        <w:pStyle w:val="Block1"/>
        <w:ind w:left="1440" w:right="-360" w:hanging="1440"/>
        <w:jc w:val="both"/>
      </w:pPr>
      <w:r w:rsidRPr="0008381A">
        <w:t>2014</w:t>
      </w:r>
      <w:r w:rsidR="005A247B">
        <w:t>-</w:t>
      </w:r>
      <w:r w:rsidR="00AC12FE">
        <w:t>2015</w:t>
      </w:r>
      <w:r w:rsidRPr="0008381A">
        <w:tab/>
        <w:t xml:space="preserve">Co-Chair of the symposium on Dielectric, Magnetic, and Semiconductor Materials for Harsh Environments, MS&amp;T </w:t>
      </w:r>
      <w:r w:rsidR="0050501B">
        <w:t xml:space="preserve">Annual </w:t>
      </w:r>
      <w:r w:rsidRPr="0008381A">
        <w:t>Meeting</w:t>
      </w:r>
    </w:p>
    <w:p w14:paraId="49FCE1B0" w14:textId="77777777" w:rsidR="000E79E7" w:rsidRPr="0008381A" w:rsidRDefault="005A247B" w:rsidP="004C35EA">
      <w:pPr>
        <w:pStyle w:val="Block1"/>
        <w:ind w:left="1440" w:right="-360" w:hanging="1440"/>
        <w:jc w:val="both"/>
      </w:pPr>
      <w:r>
        <w:t>2012-</w:t>
      </w:r>
      <w:r w:rsidR="00017779">
        <w:t>2015</w:t>
      </w:r>
      <w:r w:rsidR="000E79E7" w:rsidRPr="0008381A">
        <w:tab/>
        <w:t>Co-organizer of Advanced Materials for Power Electronics, Power Conditioning, and Power Conversion, TMS Annual Meeting</w:t>
      </w:r>
    </w:p>
    <w:bookmarkEnd w:id="2"/>
    <w:p w14:paraId="056AFF79" w14:textId="77777777" w:rsidR="009B44B4" w:rsidRPr="0008381A" w:rsidRDefault="000E79E7" w:rsidP="004C35EA">
      <w:pPr>
        <w:pStyle w:val="Block1"/>
        <w:ind w:left="1440" w:right="-360" w:hanging="1440"/>
        <w:jc w:val="both"/>
      </w:pPr>
      <w:r w:rsidRPr="0008381A">
        <w:t>2011</w:t>
      </w:r>
      <w:r w:rsidRPr="0008381A">
        <w:tab/>
      </w:r>
      <w:r w:rsidR="004D2BCB" w:rsidRPr="0008381A">
        <w:t>Co-Chair of the Reliability and Energy</w:t>
      </w:r>
      <w:r w:rsidR="009B44B4" w:rsidRPr="0008381A">
        <w:t xml:space="preserve"> Storage in Capacitors Workshop –</w:t>
      </w:r>
    </w:p>
    <w:p w14:paraId="74D772F6" w14:textId="77777777" w:rsidR="009B44B4" w:rsidRDefault="009B44B4" w:rsidP="004C35EA">
      <w:pPr>
        <w:pStyle w:val="Block1"/>
        <w:ind w:left="720" w:right="-360" w:firstLine="720"/>
        <w:jc w:val="both"/>
      </w:pPr>
      <w:r w:rsidRPr="0008381A">
        <w:t>National Sci</w:t>
      </w:r>
      <w:r>
        <w:t>ence Foundation Center for Dielectric Studies</w:t>
      </w:r>
    </w:p>
    <w:p w14:paraId="08623571" w14:textId="77777777" w:rsidR="009B44B4" w:rsidRDefault="00BC6552" w:rsidP="004C35EA">
      <w:pPr>
        <w:pStyle w:val="Block1"/>
        <w:ind w:left="0" w:right="-360"/>
        <w:jc w:val="both"/>
      </w:pPr>
      <w:r>
        <w:t>2008-2009</w:t>
      </w:r>
      <w:r>
        <w:tab/>
      </w:r>
      <w:r w:rsidR="009A589E">
        <w:t>General</w:t>
      </w:r>
      <w:r w:rsidR="009A589E" w:rsidRPr="00BE5FC2">
        <w:t xml:space="preserve"> Chair </w:t>
      </w:r>
      <w:r w:rsidR="006F379E">
        <w:t>of the</w:t>
      </w:r>
      <w:r w:rsidR="009A589E" w:rsidRPr="00BE5FC2">
        <w:t xml:space="preserve"> </w:t>
      </w:r>
      <w:r w:rsidR="009A589E">
        <w:t>Ceramic Interconnect and Ceram</w:t>
      </w:r>
      <w:r w:rsidR="000B33EF">
        <w:t>ic Microsystems</w:t>
      </w:r>
    </w:p>
    <w:p w14:paraId="3AA8DD15" w14:textId="77777777" w:rsidR="00BC6552" w:rsidRPr="009B44B4" w:rsidRDefault="00F502B0" w:rsidP="004C35EA">
      <w:pPr>
        <w:pStyle w:val="Block1"/>
        <w:ind w:left="720" w:right="-360" w:firstLine="720"/>
        <w:jc w:val="both"/>
      </w:pPr>
      <w:r>
        <w:t xml:space="preserve">Conference, </w:t>
      </w:r>
      <w:r w:rsidR="009B44B4" w:rsidRPr="00BE5FC2">
        <w:t>IM</w:t>
      </w:r>
      <w:r w:rsidR="009B44B4">
        <w:t>AP</w:t>
      </w:r>
      <w:r w:rsidR="0050501B">
        <w:t>S and the</w:t>
      </w:r>
      <w:r>
        <w:t xml:space="preserve"> </w:t>
      </w:r>
      <w:r w:rsidR="009B44B4" w:rsidRPr="00BE5FC2">
        <w:t>American Ceramic Society</w:t>
      </w:r>
      <w:r w:rsidR="00FE1157">
        <w:t xml:space="preserve"> </w:t>
      </w:r>
    </w:p>
    <w:p w14:paraId="7B364ED5" w14:textId="77777777" w:rsidR="003B0499" w:rsidRDefault="00BC6552" w:rsidP="004C35EA">
      <w:pPr>
        <w:pStyle w:val="Block1"/>
        <w:ind w:left="1440" w:right="-360" w:hanging="1440"/>
        <w:jc w:val="both"/>
      </w:pPr>
      <w:r>
        <w:t>2006-2007</w:t>
      </w:r>
      <w:r>
        <w:tab/>
      </w:r>
      <w:r w:rsidR="00A21058">
        <w:t xml:space="preserve">Technical </w:t>
      </w:r>
      <w:r w:rsidR="00F502B0">
        <w:t>Chair of the</w:t>
      </w:r>
      <w:r w:rsidR="002B0B06" w:rsidRPr="00BE5FC2">
        <w:t xml:space="preserve"> </w:t>
      </w:r>
      <w:r w:rsidR="00A21058">
        <w:t xml:space="preserve">Ceramic Interconnect and </w:t>
      </w:r>
      <w:r w:rsidR="00CE7131">
        <w:t>Ceramic Microsystems Conference</w:t>
      </w:r>
      <w:r w:rsidR="006F379E">
        <w:t xml:space="preserve">, </w:t>
      </w:r>
      <w:r w:rsidR="00CE7131" w:rsidRPr="00BE5FC2">
        <w:t>IM</w:t>
      </w:r>
      <w:r w:rsidR="00CE7131">
        <w:t>AP</w:t>
      </w:r>
      <w:r w:rsidR="0050501B">
        <w:t>S and the</w:t>
      </w:r>
      <w:r w:rsidR="00F502B0">
        <w:t xml:space="preserve"> </w:t>
      </w:r>
      <w:r w:rsidR="00CE7131" w:rsidRPr="00BE5FC2">
        <w:t xml:space="preserve">American Ceramic Society </w:t>
      </w:r>
    </w:p>
    <w:p w14:paraId="6D7B4A45" w14:textId="77777777" w:rsidR="00BC6552" w:rsidRDefault="003B0499" w:rsidP="004C35EA">
      <w:pPr>
        <w:pStyle w:val="Block1"/>
        <w:ind w:left="1440" w:right="-360" w:hanging="1440"/>
        <w:jc w:val="both"/>
      </w:pPr>
      <w:r>
        <w:t>2003-2005</w:t>
      </w:r>
      <w:r>
        <w:tab/>
      </w:r>
      <w:r w:rsidR="00F502B0">
        <w:t xml:space="preserve">Organizer of the </w:t>
      </w:r>
      <w:r>
        <w:t>Low Temperature Co-</w:t>
      </w:r>
      <w:proofErr w:type="gramStart"/>
      <w:r>
        <w:t>fired</w:t>
      </w:r>
      <w:proofErr w:type="gramEnd"/>
      <w:r>
        <w:t xml:space="preserve"> Ceramics Workshop</w:t>
      </w:r>
      <w:r w:rsidR="00F502B0">
        <w:t>,</w:t>
      </w:r>
      <w:r>
        <w:t xml:space="preserve"> </w:t>
      </w:r>
      <w:r w:rsidR="002B0B06" w:rsidRPr="00BE5FC2">
        <w:t>IM</w:t>
      </w:r>
      <w:r w:rsidR="00C253DB">
        <w:t>AP</w:t>
      </w:r>
      <w:r w:rsidR="0050501B">
        <w:t>S and the</w:t>
      </w:r>
      <w:r w:rsidR="00F502B0">
        <w:t xml:space="preserve"> </w:t>
      </w:r>
      <w:r>
        <w:t>American Ceramic</w:t>
      </w:r>
      <w:r w:rsidR="00F502B0">
        <w:t xml:space="preserve"> </w:t>
      </w:r>
      <w:r w:rsidR="002B0B06" w:rsidRPr="00BE5FC2">
        <w:t xml:space="preserve">Society </w:t>
      </w:r>
    </w:p>
    <w:p w14:paraId="2DDD33E0" w14:textId="77777777" w:rsidR="00D83D28" w:rsidRPr="00AD37F0" w:rsidRDefault="00F502B0" w:rsidP="004C35EA">
      <w:pPr>
        <w:pStyle w:val="Block1"/>
        <w:ind w:left="1440" w:right="-360" w:hanging="1440"/>
        <w:jc w:val="both"/>
      </w:pPr>
      <w:r>
        <w:t>2003</w:t>
      </w:r>
      <w:r>
        <w:tab/>
      </w:r>
      <w:r w:rsidR="0050501B">
        <w:t>Organizer</w:t>
      </w:r>
      <w:r w:rsidR="003B0499" w:rsidRPr="00BE5FC2">
        <w:t xml:space="preserve"> for </w:t>
      </w:r>
      <w:r>
        <w:t xml:space="preserve">the </w:t>
      </w:r>
      <w:r w:rsidR="003B0499" w:rsidRPr="00BE5FC2">
        <w:t>Workshop on Diel</w:t>
      </w:r>
      <w:r w:rsidR="003B0499">
        <w:t>ectric Materials for Pulsed Pow</w:t>
      </w:r>
      <w:r w:rsidR="003B0499" w:rsidRPr="00BE5FC2">
        <w:t xml:space="preserve">er </w:t>
      </w:r>
      <w:r w:rsidR="003B0499">
        <w:t>– National</w:t>
      </w:r>
      <w:r w:rsidR="00AD37F0">
        <w:t xml:space="preserve"> </w:t>
      </w:r>
      <w:r w:rsidR="003B0499">
        <w:t>Science Foundati</w:t>
      </w:r>
      <w:r w:rsidR="00CB2DB5">
        <w:t>on Center for Dielectric Studies</w:t>
      </w:r>
    </w:p>
    <w:p w14:paraId="1A1BE721" w14:textId="77777777" w:rsidR="003B0499" w:rsidRDefault="00D83D28" w:rsidP="004C35EA">
      <w:pPr>
        <w:pStyle w:val="Block1"/>
        <w:ind w:left="0" w:right="-360"/>
        <w:jc w:val="both"/>
      </w:pPr>
      <w:r>
        <w:t>2000</w:t>
      </w:r>
      <w:r>
        <w:tab/>
      </w:r>
      <w:r>
        <w:tab/>
      </w:r>
      <w:r w:rsidR="003B0499">
        <w:t>O</w:t>
      </w:r>
      <w:r w:rsidR="003B0499" w:rsidRPr="00BE5FC2">
        <w:t xml:space="preserve">rganizer of the Passive Components </w:t>
      </w:r>
      <w:r w:rsidR="003B0499">
        <w:t>for Power Electronics Workshop –</w:t>
      </w:r>
    </w:p>
    <w:p w14:paraId="3B7E8CCB" w14:textId="77777777" w:rsidR="00D83D28" w:rsidRDefault="003B0499" w:rsidP="004C35EA">
      <w:pPr>
        <w:pStyle w:val="Block1"/>
        <w:ind w:left="720" w:right="-360" w:firstLine="720"/>
        <w:jc w:val="both"/>
      </w:pPr>
      <w:r>
        <w:t>National Science Foundation Center for Dielectric Studies</w:t>
      </w:r>
    </w:p>
    <w:p w14:paraId="00EC1D3E" w14:textId="77777777" w:rsidR="000B33EF" w:rsidRDefault="00D83D28" w:rsidP="004C35EA">
      <w:pPr>
        <w:pStyle w:val="Block1"/>
        <w:ind w:left="0" w:right="-360"/>
        <w:jc w:val="both"/>
      </w:pPr>
      <w:r>
        <w:t>1995-1997</w:t>
      </w:r>
      <w:r>
        <w:tab/>
      </w:r>
      <w:r w:rsidR="001C7133" w:rsidRPr="00BE5FC2">
        <w:t xml:space="preserve">Co-organizer of </w:t>
      </w:r>
      <w:r w:rsidR="0050501B">
        <w:t xml:space="preserve">Student </w:t>
      </w:r>
      <w:r w:rsidR="001C7133" w:rsidRPr="00BE5FC2">
        <w:t xml:space="preserve">Poster Session </w:t>
      </w:r>
      <w:r w:rsidR="00030C5F">
        <w:t xml:space="preserve">- </w:t>
      </w:r>
      <w:r w:rsidR="001C7133" w:rsidRPr="00BE5FC2">
        <w:t>C</w:t>
      </w:r>
      <w:r w:rsidR="000B33EF">
        <w:t>hicago-Milwaukee Section of the</w:t>
      </w:r>
    </w:p>
    <w:p w14:paraId="7D2A90A9" w14:textId="77777777" w:rsidR="00D83D28" w:rsidRDefault="001C7133" w:rsidP="004C35EA">
      <w:pPr>
        <w:pStyle w:val="Block1"/>
        <w:ind w:left="720" w:right="-360" w:firstLine="720"/>
        <w:jc w:val="both"/>
      </w:pPr>
      <w:r w:rsidRPr="00BE5FC2">
        <w:t xml:space="preserve">American Ceramic Society </w:t>
      </w:r>
    </w:p>
    <w:p w14:paraId="64FCABFD" w14:textId="77777777" w:rsidR="00D83D28" w:rsidRDefault="00D83D28" w:rsidP="004C35EA">
      <w:pPr>
        <w:pStyle w:val="Block1"/>
        <w:ind w:left="1440" w:right="-360" w:hanging="1440"/>
        <w:jc w:val="both"/>
      </w:pPr>
      <w:r>
        <w:t>1992</w:t>
      </w:r>
      <w:r>
        <w:tab/>
        <w:t>L</w:t>
      </w:r>
      <w:r w:rsidR="001C7133" w:rsidRPr="00BE5FC2">
        <w:t>ocal committee for the Applied Supe</w:t>
      </w:r>
      <w:r>
        <w:t>rconductivity Conference</w:t>
      </w:r>
      <w:r w:rsidR="0050501B">
        <w:t xml:space="preserve"> (ASC)</w:t>
      </w:r>
      <w:r>
        <w:t xml:space="preserve"> </w:t>
      </w:r>
      <w:r w:rsidR="00030C5F">
        <w:t>- The ASC is an independent organization devoted to superconductor science and technology.</w:t>
      </w:r>
      <w:r w:rsidR="00FC20D9">
        <w:t xml:space="preserve"> </w:t>
      </w:r>
      <w:r w:rsidR="00030C5F">
        <w:t>This conference had 2,000 attendees.</w:t>
      </w:r>
    </w:p>
    <w:p w14:paraId="4C5EF362" w14:textId="77777777" w:rsidR="001C7133" w:rsidRDefault="00F05979" w:rsidP="004C35EA">
      <w:pPr>
        <w:pStyle w:val="Block1"/>
        <w:ind w:left="1440" w:right="-360" w:hanging="1440"/>
        <w:jc w:val="both"/>
      </w:pPr>
      <w:r>
        <w:t>1990</w:t>
      </w:r>
      <w:r>
        <w:tab/>
      </w:r>
      <w:r w:rsidR="001C7133" w:rsidRPr="00BE5FC2">
        <w:t xml:space="preserve">Co-chair of the session on High </w:t>
      </w:r>
      <w:r w:rsidR="000B33EF">
        <w:t>Tempe</w:t>
      </w:r>
      <w:r>
        <w:t xml:space="preserve">rature Superconductors </w:t>
      </w:r>
      <w:r w:rsidR="001C7133" w:rsidRPr="00BE5FC2">
        <w:t>Microelectronic Applications, International Sympos</w:t>
      </w:r>
      <w:r w:rsidR="00D83D28">
        <w:t>ium on Microelectronics</w:t>
      </w:r>
      <w:r>
        <w:t xml:space="preserve">, </w:t>
      </w:r>
      <w:r w:rsidR="008B7EFB">
        <w:t xml:space="preserve">International Society for Hybrid Microelectronics, </w:t>
      </w:r>
      <w:r>
        <w:t>Chicago, IL</w:t>
      </w:r>
      <w:r w:rsidR="00D83D28">
        <w:t xml:space="preserve"> </w:t>
      </w:r>
    </w:p>
    <w:p w14:paraId="71ABD4B5" w14:textId="77777777" w:rsidR="0020342F" w:rsidRDefault="0020342F" w:rsidP="004C35EA">
      <w:pPr>
        <w:pStyle w:val="Block1"/>
        <w:ind w:left="0" w:right="-360"/>
        <w:jc w:val="both"/>
      </w:pPr>
    </w:p>
    <w:p w14:paraId="680C2959" w14:textId="77777777" w:rsidR="0020342F" w:rsidRPr="00E239D3" w:rsidRDefault="0020342F" w:rsidP="004C35EA">
      <w:pPr>
        <w:pStyle w:val="Heading1"/>
        <w:ind w:right="-360"/>
        <w:rPr>
          <w:rFonts w:ascii="Times New Roman" w:hAnsi="Times New Roman"/>
          <w:i w:val="0"/>
        </w:rPr>
      </w:pPr>
      <w:r>
        <w:rPr>
          <w:rFonts w:ascii="Times New Roman" w:hAnsi="Times New Roman"/>
          <w:i w:val="0"/>
        </w:rPr>
        <w:t>COURSES TAUGHT</w:t>
      </w:r>
    </w:p>
    <w:p w14:paraId="359B3671" w14:textId="77777777" w:rsidR="00A65353" w:rsidRDefault="00A65353" w:rsidP="00A65353">
      <w:pPr>
        <w:ind w:right="-360"/>
        <w:jc w:val="both"/>
        <w:rPr>
          <w:bCs/>
        </w:rPr>
      </w:pPr>
      <w:r>
        <w:rPr>
          <w:bCs/>
        </w:rPr>
        <w:t xml:space="preserve">E SC 314 </w:t>
      </w:r>
      <w:r>
        <w:rPr>
          <w:bCs/>
        </w:rPr>
        <w:tab/>
        <w:t>Engineering Applications of Materials (3 credit): Electronic and photonic processes in solid state semiconducting materials and devices.</w:t>
      </w:r>
    </w:p>
    <w:p w14:paraId="1E84513D" w14:textId="77777777" w:rsidR="00A65353" w:rsidRDefault="00A65353" w:rsidP="00A65353">
      <w:pPr>
        <w:ind w:right="-360"/>
        <w:jc w:val="both"/>
        <w:rPr>
          <w:bCs/>
        </w:rPr>
      </w:pPr>
    </w:p>
    <w:p w14:paraId="552D4FE0" w14:textId="77777777" w:rsidR="00A65353" w:rsidRDefault="00A65353" w:rsidP="00A65353">
      <w:pPr>
        <w:ind w:right="-360"/>
        <w:jc w:val="both"/>
        <w:rPr>
          <w:bCs/>
        </w:rPr>
      </w:pPr>
      <w:r>
        <w:rPr>
          <w:bCs/>
        </w:rPr>
        <w:t xml:space="preserve">E SC 414M </w:t>
      </w:r>
      <w:r>
        <w:rPr>
          <w:bCs/>
        </w:rPr>
        <w:tab/>
        <w:t xml:space="preserve">Materials Properties (3 credit): Crystal structure, </w:t>
      </w:r>
      <w:proofErr w:type="gramStart"/>
      <w:r>
        <w:rPr>
          <w:bCs/>
        </w:rPr>
        <w:t>thermodynamics</w:t>
      </w:r>
      <w:proofErr w:type="gramEnd"/>
      <w:r>
        <w:rPr>
          <w:bCs/>
        </w:rPr>
        <w:t xml:space="preserve"> and kinetics of phase formation in metals and ceramics, mechanical properties of solids.</w:t>
      </w:r>
    </w:p>
    <w:p w14:paraId="465E1F7D" w14:textId="77777777" w:rsidR="00A65353" w:rsidRDefault="00A65353" w:rsidP="00A65353">
      <w:pPr>
        <w:ind w:right="-360"/>
        <w:jc w:val="both"/>
        <w:rPr>
          <w:bCs/>
        </w:rPr>
      </w:pPr>
    </w:p>
    <w:p w14:paraId="23EAD375" w14:textId="77777777" w:rsidR="00A65353" w:rsidRDefault="00A65353" w:rsidP="00A65353">
      <w:pPr>
        <w:ind w:right="-360"/>
        <w:jc w:val="both"/>
        <w:rPr>
          <w:bCs/>
        </w:rPr>
      </w:pPr>
      <w:r>
        <w:rPr>
          <w:bCs/>
        </w:rPr>
        <w:t xml:space="preserve">E SC 419 </w:t>
      </w:r>
      <w:r>
        <w:rPr>
          <w:bCs/>
        </w:rPr>
        <w:tab/>
        <w:t xml:space="preserve">Electronic Materials (3 credit): Electromagnetic properties of materials including permittivity, </w:t>
      </w:r>
      <w:proofErr w:type="gramStart"/>
      <w:r>
        <w:rPr>
          <w:bCs/>
        </w:rPr>
        <w:t>piezoelectricity</w:t>
      </w:r>
      <w:proofErr w:type="gramEnd"/>
      <w:r>
        <w:rPr>
          <w:bCs/>
        </w:rPr>
        <w:t xml:space="preserve"> and magnetics.</w:t>
      </w:r>
    </w:p>
    <w:p w14:paraId="02BEE934" w14:textId="77777777" w:rsidR="00A65353" w:rsidRDefault="00A65353" w:rsidP="00A65353">
      <w:pPr>
        <w:ind w:right="-360"/>
        <w:jc w:val="both"/>
        <w:rPr>
          <w:bCs/>
        </w:rPr>
      </w:pPr>
    </w:p>
    <w:p w14:paraId="71051E1E" w14:textId="77777777" w:rsidR="00A65353" w:rsidRDefault="00A65353" w:rsidP="00A65353">
      <w:pPr>
        <w:ind w:right="-360"/>
        <w:jc w:val="both"/>
        <w:rPr>
          <w:bCs/>
        </w:rPr>
      </w:pPr>
      <w:r>
        <w:rPr>
          <w:bCs/>
        </w:rPr>
        <w:t>E SC 433H</w:t>
      </w:r>
      <w:r w:rsidRPr="009A589E">
        <w:rPr>
          <w:bCs/>
        </w:rPr>
        <w:t xml:space="preserve"> </w:t>
      </w:r>
      <w:r>
        <w:rPr>
          <w:bCs/>
        </w:rPr>
        <w:tab/>
        <w:t>Experimental and Statistical Methods (1 credit): Probability distributions, error propagation and experimental error.</w:t>
      </w:r>
    </w:p>
    <w:p w14:paraId="6C6167E0" w14:textId="77777777" w:rsidR="00A65353" w:rsidRDefault="00A65353" w:rsidP="00A65353">
      <w:pPr>
        <w:ind w:right="-360"/>
        <w:jc w:val="both"/>
        <w:rPr>
          <w:bCs/>
        </w:rPr>
      </w:pPr>
    </w:p>
    <w:p w14:paraId="6FDADA68" w14:textId="77777777" w:rsidR="00A65353" w:rsidRDefault="00A65353" w:rsidP="00A65353">
      <w:pPr>
        <w:ind w:right="-360"/>
        <w:jc w:val="both"/>
        <w:rPr>
          <w:bCs/>
        </w:rPr>
      </w:pPr>
      <w:r w:rsidRPr="00BE5FC2">
        <w:t>M</w:t>
      </w:r>
      <w:r>
        <w:t>ATSE 417</w:t>
      </w:r>
      <w:r>
        <w:tab/>
        <w:t>E</w:t>
      </w:r>
      <w:r w:rsidRPr="00BE5FC2">
        <w:t xml:space="preserve">lectronic </w:t>
      </w:r>
      <w:r>
        <w:t>P</w:t>
      </w:r>
      <w:r w:rsidRPr="00BE5FC2">
        <w:t xml:space="preserve">roperties of </w:t>
      </w:r>
      <w:r>
        <w:t>M</w:t>
      </w:r>
      <w:r w:rsidRPr="00BE5FC2">
        <w:t xml:space="preserve">etals and </w:t>
      </w:r>
      <w:r>
        <w:t>C</w:t>
      </w:r>
      <w:r w:rsidRPr="00BE5FC2">
        <w:t xml:space="preserve">eramics </w:t>
      </w:r>
      <w:r>
        <w:t>(</w:t>
      </w:r>
      <w:r w:rsidRPr="00BE5FC2">
        <w:t>3 credit</w:t>
      </w:r>
      <w:r>
        <w:t>)</w:t>
      </w:r>
      <w:r>
        <w:rPr>
          <w:bCs/>
        </w:rPr>
        <w:t>: Defect chemistry, electronic and ionic transport in ceramics.</w:t>
      </w:r>
    </w:p>
    <w:p w14:paraId="39F9C67C" w14:textId="77777777" w:rsidR="00A65353" w:rsidRDefault="00A65353" w:rsidP="00A65353">
      <w:pPr>
        <w:ind w:right="-360"/>
        <w:jc w:val="both"/>
        <w:rPr>
          <w:bCs/>
        </w:rPr>
      </w:pPr>
    </w:p>
    <w:p w14:paraId="3E4062E1" w14:textId="77777777" w:rsidR="00A65353" w:rsidRDefault="00A65353" w:rsidP="00A65353">
      <w:pPr>
        <w:ind w:right="-360"/>
        <w:jc w:val="both"/>
      </w:pPr>
      <w:r>
        <w:t xml:space="preserve">E SC 597B </w:t>
      </w:r>
      <w:r>
        <w:tab/>
        <w:t xml:space="preserve">Microwave Materials Interactions (3 credit co-teaching):  A survey course of microwave transmission structures, </w:t>
      </w:r>
      <w:proofErr w:type="gramStart"/>
      <w:r>
        <w:t>materials</w:t>
      </w:r>
      <w:proofErr w:type="gramEnd"/>
      <w:r>
        <w:t xml:space="preserve"> and processes.</w:t>
      </w:r>
    </w:p>
    <w:p w14:paraId="471E37CA" w14:textId="77777777" w:rsidR="00A65353" w:rsidRDefault="00A65353" w:rsidP="00A65353">
      <w:pPr>
        <w:ind w:right="-360"/>
        <w:jc w:val="both"/>
      </w:pPr>
    </w:p>
    <w:p w14:paraId="6D4F295B" w14:textId="77777777" w:rsidR="00A65353" w:rsidRDefault="00A65353" w:rsidP="00A65353">
      <w:pPr>
        <w:ind w:right="-360"/>
        <w:jc w:val="both"/>
      </w:pPr>
      <w:r>
        <w:t>E SC/</w:t>
      </w:r>
      <w:r w:rsidRPr="00BE5FC2">
        <w:t>ME</w:t>
      </w:r>
      <w:r>
        <w:t xml:space="preserve"> 551</w:t>
      </w:r>
      <w:r>
        <w:tab/>
        <w:t>High-Power Energy Storage</w:t>
      </w:r>
      <w:r w:rsidRPr="00BE5FC2">
        <w:t xml:space="preserve"> (</w:t>
      </w:r>
      <w:r>
        <w:t xml:space="preserve">3 credit </w:t>
      </w:r>
      <w:r w:rsidRPr="00BE5FC2">
        <w:t>co-teaching)</w:t>
      </w:r>
      <w:r>
        <w:t xml:space="preserve">:  A survey </w:t>
      </w:r>
      <w:proofErr w:type="gramStart"/>
      <w:r>
        <w:t>course  of</w:t>
      </w:r>
      <w:proofErr w:type="gramEnd"/>
      <w:r>
        <w:t xml:space="preserve"> the major electric energy storage devices including fly-wheels, batteries and ultracapacitors.</w:t>
      </w:r>
    </w:p>
    <w:p w14:paraId="10F27442" w14:textId="77777777" w:rsidR="00437BAD" w:rsidRDefault="00437BAD" w:rsidP="004C35EA">
      <w:pPr>
        <w:ind w:right="-360"/>
        <w:jc w:val="both"/>
      </w:pPr>
    </w:p>
    <w:p w14:paraId="4062C68B" w14:textId="77777777" w:rsidR="004C35EA" w:rsidRDefault="00437BAD" w:rsidP="00646125">
      <w:pPr>
        <w:pStyle w:val="BodyText2"/>
        <w:spacing w:before="0" w:after="120"/>
        <w:ind w:right="-360"/>
        <w:jc w:val="both"/>
        <w:rPr>
          <w:rFonts w:ascii="Times New Roman" w:hAnsi="Times New Roman"/>
          <w:sz w:val="24"/>
        </w:rPr>
      </w:pPr>
      <w:r w:rsidRPr="00671955">
        <w:rPr>
          <w:rFonts w:ascii="Times New Roman" w:hAnsi="Times New Roman"/>
          <w:b/>
          <w:sz w:val="24"/>
        </w:rPr>
        <w:t>New course development:</w:t>
      </w:r>
      <w:r w:rsidR="00FC20D9">
        <w:rPr>
          <w:rFonts w:ascii="Times New Roman" w:hAnsi="Times New Roman"/>
          <w:sz w:val="24"/>
        </w:rPr>
        <w:t xml:space="preserve"> </w:t>
      </w:r>
      <w:r w:rsidR="0099293D">
        <w:rPr>
          <w:rFonts w:ascii="Times New Roman" w:hAnsi="Times New Roman"/>
          <w:sz w:val="24"/>
        </w:rPr>
        <w:t>E SC</w:t>
      </w:r>
      <w:r w:rsidRPr="001307A2">
        <w:rPr>
          <w:rFonts w:ascii="Times New Roman" w:hAnsi="Times New Roman"/>
          <w:sz w:val="24"/>
        </w:rPr>
        <w:t xml:space="preserve">/ME 551 High-Power Energy Storage </w:t>
      </w:r>
      <w:r w:rsidR="00552903">
        <w:rPr>
          <w:rFonts w:ascii="Times New Roman" w:hAnsi="Times New Roman"/>
          <w:sz w:val="24"/>
        </w:rPr>
        <w:t>was</w:t>
      </w:r>
      <w:r w:rsidRPr="001307A2">
        <w:rPr>
          <w:rFonts w:ascii="Times New Roman" w:hAnsi="Times New Roman"/>
          <w:sz w:val="24"/>
        </w:rPr>
        <w:t xml:space="preserve"> offered in Spring 2016 for the first time</w:t>
      </w:r>
      <w:r w:rsidR="00880222">
        <w:rPr>
          <w:rFonts w:ascii="Times New Roman" w:hAnsi="Times New Roman"/>
          <w:sz w:val="24"/>
        </w:rPr>
        <w:t xml:space="preserve"> as a permanently listed course (</w:t>
      </w:r>
      <w:r w:rsidR="00552903">
        <w:rPr>
          <w:rFonts w:ascii="Times New Roman" w:hAnsi="Times New Roman"/>
          <w:sz w:val="24"/>
        </w:rPr>
        <w:t>taught for multiple years as</w:t>
      </w:r>
      <w:r w:rsidR="00880222">
        <w:rPr>
          <w:rFonts w:ascii="Times New Roman" w:hAnsi="Times New Roman"/>
          <w:sz w:val="24"/>
        </w:rPr>
        <w:t xml:space="preserve"> </w:t>
      </w:r>
      <w:r w:rsidR="0099293D">
        <w:rPr>
          <w:rFonts w:ascii="Times New Roman" w:hAnsi="Times New Roman"/>
          <w:sz w:val="24"/>
        </w:rPr>
        <w:t>E SC</w:t>
      </w:r>
      <w:r w:rsidR="00880222">
        <w:rPr>
          <w:rFonts w:ascii="Times New Roman" w:hAnsi="Times New Roman"/>
          <w:sz w:val="24"/>
        </w:rPr>
        <w:t xml:space="preserve"> 597K)</w:t>
      </w:r>
      <w:r w:rsidRPr="001307A2">
        <w:rPr>
          <w:rFonts w:ascii="Times New Roman" w:hAnsi="Times New Roman"/>
          <w:sz w:val="24"/>
        </w:rPr>
        <w:t>.</w:t>
      </w:r>
      <w:r w:rsidR="00FC20D9">
        <w:rPr>
          <w:rFonts w:ascii="Times New Roman" w:hAnsi="Times New Roman"/>
          <w:sz w:val="24"/>
        </w:rPr>
        <w:t xml:space="preserve"> </w:t>
      </w:r>
      <w:r w:rsidR="001307A2" w:rsidRPr="001307A2">
        <w:rPr>
          <w:rFonts w:ascii="Times New Roman" w:hAnsi="Times New Roman"/>
          <w:sz w:val="24"/>
        </w:rPr>
        <w:t>This is one of three courses in the Penn State Graduate Automotive Technology Education (GATE) curriculum leading to a GATE certificate.</w:t>
      </w:r>
      <w:r w:rsidR="00FC20D9">
        <w:rPr>
          <w:rFonts w:ascii="Times New Roman" w:hAnsi="Times New Roman"/>
          <w:sz w:val="24"/>
        </w:rPr>
        <w:t xml:space="preserve"> </w:t>
      </w:r>
      <w:r w:rsidR="001307A2" w:rsidRPr="001307A2">
        <w:rPr>
          <w:rFonts w:ascii="Times New Roman" w:hAnsi="Times New Roman"/>
          <w:sz w:val="24"/>
        </w:rPr>
        <w:t>It is an introduction to high-power in-vehicle energy storage technologies used in pluggable and grid independent hybrid electric and fuel cell vehicles including advanced battery chemistries, ultracapacitors, and flywheels.</w:t>
      </w:r>
      <w:r w:rsidR="00FC20D9">
        <w:rPr>
          <w:rFonts w:ascii="Times New Roman" w:hAnsi="Times New Roman"/>
          <w:sz w:val="24"/>
        </w:rPr>
        <w:t xml:space="preserve"> </w:t>
      </w:r>
      <w:r w:rsidR="001307A2" w:rsidRPr="001307A2">
        <w:rPr>
          <w:rFonts w:ascii="Times New Roman" w:hAnsi="Times New Roman"/>
          <w:sz w:val="24"/>
        </w:rPr>
        <w:t>The course also provides an overview of hybrid electric vehicle design, control, and simulation to determine the effect of energy storage components on performance and fuel efficiency.</w:t>
      </w:r>
    </w:p>
    <w:p w14:paraId="28678FAD" w14:textId="77777777" w:rsidR="009F3C6A" w:rsidRDefault="009F3C6A" w:rsidP="009F3C6A">
      <w:pPr>
        <w:jc w:val="both"/>
      </w:pPr>
    </w:p>
    <w:tbl>
      <w:tblPr>
        <w:tblW w:w="4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799"/>
        <w:gridCol w:w="1508"/>
        <w:gridCol w:w="904"/>
        <w:gridCol w:w="1129"/>
        <w:gridCol w:w="1490"/>
        <w:gridCol w:w="1577"/>
      </w:tblGrid>
      <w:tr w:rsidR="002B6A08" w:rsidRPr="002D75A7" w14:paraId="71AEF2AD" w14:textId="77777777" w:rsidTr="002B6A08">
        <w:trPr>
          <w:cantSplit/>
          <w:trHeight w:val="432"/>
          <w:tblHeader/>
        </w:trPr>
        <w:tc>
          <w:tcPr>
            <w:tcW w:w="826" w:type="dxa"/>
            <w:shd w:val="clear" w:color="auto" w:fill="F2F2F2"/>
            <w:vAlign w:val="center"/>
          </w:tcPr>
          <w:p w14:paraId="27FF96C6" w14:textId="77777777" w:rsidR="002B6A08" w:rsidRPr="002D75A7" w:rsidRDefault="002B6A08" w:rsidP="00F01C64">
            <w:pPr>
              <w:ind w:left="-86" w:right="-86"/>
              <w:jc w:val="center"/>
              <w:rPr>
                <w:rFonts w:ascii="Arial" w:hAnsi="Arial" w:cs="Arial"/>
                <w:b/>
                <w:bCs/>
                <w:sz w:val="22"/>
                <w:szCs w:val="22"/>
              </w:rPr>
            </w:pPr>
            <w:r w:rsidRPr="002D75A7">
              <w:rPr>
                <w:rFonts w:ascii="Arial" w:hAnsi="Arial" w:cs="Arial"/>
                <w:b/>
                <w:bCs/>
                <w:sz w:val="22"/>
                <w:szCs w:val="22"/>
              </w:rPr>
              <w:t>Year</w:t>
            </w:r>
          </w:p>
        </w:tc>
        <w:tc>
          <w:tcPr>
            <w:tcW w:w="817" w:type="dxa"/>
            <w:shd w:val="clear" w:color="auto" w:fill="F2F2F2"/>
            <w:vAlign w:val="center"/>
          </w:tcPr>
          <w:p w14:paraId="1347E2E1" w14:textId="77777777" w:rsidR="002B6A08" w:rsidRPr="002D75A7" w:rsidRDefault="002B6A08" w:rsidP="00F01C64">
            <w:pPr>
              <w:ind w:left="-86" w:right="-86"/>
              <w:jc w:val="center"/>
              <w:rPr>
                <w:rFonts w:ascii="Arial" w:hAnsi="Arial" w:cs="Arial"/>
                <w:b/>
                <w:bCs/>
                <w:sz w:val="22"/>
                <w:szCs w:val="22"/>
              </w:rPr>
            </w:pPr>
            <w:r w:rsidRPr="002D75A7">
              <w:rPr>
                <w:rFonts w:ascii="Arial" w:hAnsi="Arial" w:cs="Arial"/>
                <w:b/>
                <w:bCs/>
                <w:sz w:val="22"/>
                <w:szCs w:val="22"/>
              </w:rPr>
              <w:t>Semester</w:t>
            </w:r>
          </w:p>
        </w:tc>
        <w:tc>
          <w:tcPr>
            <w:tcW w:w="1550" w:type="dxa"/>
            <w:shd w:val="clear" w:color="auto" w:fill="F2F2F2"/>
            <w:vAlign w:val="center"/>
          </w:tcPr>
          <w:p w14:paraId="47D78703" w14:textId="77777777" w:rsidR="002B6A08" w:rsidRPr="002D75A7" w:rsidRDefault="002B6A08" w:rsidP="00F01C64">
            <w:pPr>
              <w:ind w:left="-86" w:right="-86"/>
              <w:jc w:val="center"/>
              <w:rPr>
                <w:rFonts w:ascii="Arial" w:hAnsi="Arial" w:cs="Arial"/>
                <w:b/>
                <w:bCs/>
                <w:sz w:val="22"/>
                <w:szCs w:val="22"/>
              </w:rPr>
            </w:pPr>
            <w:r w:rsidRPr="002D75A7">
              <w:rPr>
                <w:rFonts w:ascii="Arial" w:hAnsi="Arial" w:cs="Arial"/>
                <w:b/>
                <w:bCs/>
                <w:sz w:val="22"/>
                <w:szCs w:val="22"/>
              </w:rPr>
              <w:t>Course</w:t>
            </w:r>
          </w:p>
        </w:tc>
        <w:tc>
          <w:tcPr>
            <w:tcW w:w="926" w:type="dxa"/>
            <w:shd w:val="clear" w:color="auto" w:fill="F2F2F2"/>
            <w:vAlign w:val="center"/>
          </w:tcPr>
          <w:p w14:paraId="32635D8D" w14:textId="77777777" w:rsidR="002B6A08" w:rsidRPr="002D75A7" w:rsidRDefault="002B6A08" w:rsidP="00F01C64">
            <w:pPr>
              <w:ind w:left="-86" w:right="-86"/>
              <w:jc w:val="center"/>
              <w:rPr>
                <w:rFonts w:ascii="Arial" w:hAnsi="Arial" w:cs="Arial"/>
                <w:b/>
                <w:bCs/>
                <w:sz w:val="22"/>
                <w:szCs w:val="22"/>
              </w:rPr>
            </w:pPr>
            <w:r w:rsidRPr="002D75A7">
              <w:rPr>
                <w:rFonts w:ascii="Arial" w:hAnsi="Arial" w:cs="Arial"/>
                <w:b/>
                <w:bCs/>
                <w:sz w:val="22"/>
                <w:szCs w:val="22"/>
              </w:rPr>
              <w:t>Course Rating</w:t>
            </w:r>
          </w:p>
        </w:tc>
        <w:tc>
          <w:tcPr>
            <w:tcW w:w="1158" w:type="dxa"/>
            <w:shd w:val="clear" w:color="auto" w:fill="F2F2F2"/>
            <w:vAlign w:val="center"/>
          </w:tcPr>
          <w:p w14:paraId="2908AD6F" w14:textId="77777777" w:rsidR="002B6A08" w:rsidRPr="002D75A7" w:rsidRDefault="002B6A08" w:rsidP="00F01C64">
            <w:pPr>
              <w:ind w:left="-86" w:right="-86"/>
              <w:jc w:val="center"/>
              <w:rPr>
                <w:rFonts w:ascii="Arial" w:hAnsi="Arial" w:cs="Arial"/>
                <w:b/>
                <w:bCs/>
                <w:sz w:val="22"/>
                <w:szCs w:val="22"/>
              </w:rPr>
            </w:pPr>
            <w:r w:rsidRPr="002D75A7">
              <w:rPr>
                <w:rFonts w:ascii="Arial" w:hAnsi="Arial" w:cs="Arial"/>
                <w:b/>
                <w:bCs/>
                <w:sz w:val="22"/>
                <w:szCs w:val="22"/>
              </w:rPr>
              <w:t>Instructor Rating</w:t>
            </w:r>
          </w:p>
        </w:tc>
        <w:tc>
          <w:tcPr>
            <w:tcW w:w="1531" w:type="dxa"/>
            <w:shd w:val="clear" w:color="auto" w:fill="F2F2F2"/>
            <w:vAlign w:val="center"/>
          </w:tcPr>
          <w:p w14:paraId="4CF2528A" w14:textId="77777777" w:rsidR="002B6A08" w:rsidRPr="002D75A7" w:rsidRDefault="002B6A08" w:rsidP="002D75A7">
            <w:pPr>
              <w:ind w:right="-86" w:hanging="86"/>
              <w:jc w:val="center"/>
              <w:rPr>
                <w:rFonts w:ascii="Arial" w:hAnsi="Arial" w:cs="Arial"/>
                <w:b/>
                <w:bCs/>
                <w:sz w:val="22"/>
                <w:szCs w:val="22"/>
              </w:rPr>
            </w:pPr>
            <w:r w:rsidRPr="002D75A7">
              <w:rPr>
                <w:rFonts w:ascii="Arial" w:hAnsi="Arial" w:cs="Arial"/>
                <w:b/>
                <w:bCs/>
                <w:sz w:val="22"/>
                <w:szCs w:val="22"/>
              </w:rPr>
              <w:t>% Enrollment</w:t>
            </w:r>
          </w:p>
        </w:tc>
        <w:tc>
          <w:tcPr>
            <w:tcW w:w="1621" w:type="dxa"/>
            <w:shd w:val="clear" w:color="auto" w:fill="F2F2F2"/>
            <w:vAlign w:val="center"/>
          </w:tcPr>
          <w:p w14:paraId="07556276" w14:textId="77777777" w:rsidR="002B6A08" w:rsidRPr="002D75A7" w:rsidRDefault="002B6A08" w:rsidP="00F01C64">
            <w:pPr>
              <w:ind w:left="-86" w:right="-86"/>
              <w:jc w:val="center"/>
              <w:rPr>
                <w:rFonts w:ascii="Arial" w:hAnsi="Arial" w:cs="Arial"/>
                <w:b/>
                <w:bCs/>
                <w:sz w:val="22"/>
                <w:szCs w:val="22"/>
              </w:rPr>
            </w:pPr>
            <w:r w:rsidRPr="002D75A7">
              <w:rPr>
                <w:rFonts w:ascii="Arial" w:hAnsi="Arial" w:cs="Arial"/>
                <w:b/>
                <w:bCs/>
                <w:sz w:val="22"/>
                <w:szCs w:val="22"/>
              </w:rPr>
              <w:t>Enrollment</w:t>
            </w:r>
          </w:p>
        </w:tc>
      </w:tr>
      <w:tr w:rsidR="002B6A08" w:rsidRPr="002D75A7" w14:paraId="28DEB781" w14:textId="77777777" w:rsidTr="002B6A08">
        <w:trPr>
          <w:cantSplit/>
        </w:trPr>
        <w:tc>
          <w:tcPr>
            <w:tcW w:w="826" w:type="dxa"/>
            <w:vAlign w:val="center"/>
          </w:tcPr>
          <w:p w14:paraId="5FA0BE52"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2004</w:t>
            </w:r>
          </w:p>
        </w:tc>
        <w:tc>
          <w:tcPr>
            <w:tcW w:w="817" w:type="dxa"/>
            <w:vAlign w:val="center"/>
          </w:tcPr>
          <w:p w14:paraId="34B24A26"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Spring</w:t>
            </w:r>
          </w:p>
        </w:tc>
        <w:tc>
          <w:tcPr>
            <w:tcW w:w="1550" w:type="dxa"/>
            <w:vAlign w:val="center"/>
          </w:tcPr>
          <w:p w14:paraId="36D35F09"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MATSE 417</w:t>
            </w:r>
          </w:p>
        </w:tc>
        <w:tc>
          <w:tcPr>
            <w:tcW w:w="926" w:type="dxa"/>
            <w:vAlign w:val="center"/>
          </w:tcPr>
          <w:p w14:paraId="65F19DD4"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w:t>
            </w:r>
          </w:p>
        </w:tc>
        <w:tc>
          <w:tcPr>
            <w:tcW w:w="1158" w:type="dxa"/>
            <w:vAlign w:val="center"/>
          </w:tcPr>
          <w:p w14:paraId="0140CBC0"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6.36</w:t>
            </w:r>
          </w:p>
        </w:tc>
        <w:tc>
          <w:tcPr>
            <w:tcW w:w="1531" w:type="dxa"/>
            <w:vAlign w:val="center"/>
          </w:tcPr>
          <w:p w14:paraId="2DD53049"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78.6%</w:t>
            </w:r>
          </w:p>
        </w:tc>
        <w:tc>
          <w:tcPr>
            <w:tcW w:w="1621" w:type="dxa"/>
            <w:vAlign w:val="center"/>
          </w:tcPr>
          <w:p w14:paraId="66AA287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14</w:t>
            </w:r>
          </w:p>
        </w:tc>
      </w:tr>
      <w:tr w:rsidR="002B6A08" w:rsidRPr="002D75A7" w14:paraId="1EC174B0" w14:textId="77777777" w:rsidTr="002B6A08">
        <w:trPr>
          <w:cantSplit/>
        </w:trPr>
        <w:tc>
          <w:tcPr>
            <w:tcW w:w="826" w:type="dxa"/>
            <w:vAlign w:val="center"/>
          </w:tcPr>
          <w:p w14:paraId="0332AB6E"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2004</w:t>
            </w:r>
          </w:p>
        </w:tc>
        <w:tc>
          <w:tcPr>
            <w:tcW w:w="817" w:type="dxa"/>
            <w:vAlign w:val="center"/>
          </w:tcPr>
          <w:p w14:paraId="49E74D16"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498532B0"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E SC 597I</w:t>
            </w:r>
          </w:p>
        </w:tc>
        <w:tc>
          <w:tcPr>
            <w:tcW w:w="926" w:type="dxa"/>
            <w:vAlign w:val="center"/>
          </w:tcPr>
          <w:p w14:paraId="15F677C9"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6.17</w:t>
            </w:r>
          </w:p>
        </w:tc>
        <w:tc>
          <w:tcPr>
            <w:tcW w:w="1158" w:type="dxa"/>
            <w:vAlign w:val="center"/>
          </w:tcPr>
          <w:p w14:paraId="2B5E1870"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5.83</w:t>
            </w:r>
          </w:p>
        </w:tc>
        <w:tc>
          <w:tcPr>
            <w:tcW w:w="1531" w:type="dxa"/>
            <w:vAlign w:val="center"/>
          </w:tcPr>
          <w:p w14:paraId="53DC3FE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85.7%</w:t>
            </w:r>
          </w:p>
        </w:tc>
        <w:tc>
          <w:tcPr>
            <w:tcW w:w="1621" w:type="dxa"/>
            <w:vAlign w:val="center"/>
          </w:tcPr>
          <w:p w14:paraId="438D4CA0"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7</w:t>
            </w:r>
          </w:p>
        </w:tc>
      </w:tr>
      <w:tr w:rsidR="002B6A08" w:rsidRPr="002D75A7" w14:paraId="50E62407" w14:textId="77777777" w:rsidTr="002B6A08">
        <w:trPr>
          <w:cantSplit/>
        </w:trPr>
        <w:tc>
          <w:tcPr>
            <w:tcW w:w="826" w:type="dxa"/>
            <w:vAlign w:val="center"/>
          </w:tcPr>
          <w:p w14:paraId="7EA64040"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2005</w:t>
            </w:r>
          </w:p>
        </w:tc>
        <w:tc>
          <w:tcPr>
            <w:tcW w:w="817" w:type="dxa"/>
            <w:vAlign w:val="center"/>
          </w:tcPr>
          <w:p w14:paraId="4AFBDFEB"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Spring</w:t>
            </w:r>
          </w:p>
        </w:tc>
        <w:tc>
          <w:tcPr>
            <w:tcW w:w="1550" w:type="dxa"/>
            <w:vAlign w:val="center"/>
          </w:tcPr>
          <w:p w14:paraId="3BCA2033"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MATSE 417</w:t>
            </w:r>
          </w:p>
        </w:tc>
        <w:tc>
          <w:tcPr>
            <w:tcW w:w="926" w:type="dxa"/>
            <w:vAlign w:val="center"/>
          </w:tcPr>
          <w:p w14:paraId="54421899"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5.69</w:t>
            </w:r>
          </w:p>
        </w:tc>
        <w:tc>
          <w:tcPr>
            <w:tcW w:w="1158" w:type="dxa"/>
            <w:vAlign w:val="center"/>
          </w:tcPr>
          <w:p w14:paraId="06B677C8"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6.31</w:t>
            </w:r>
          </w:p>
        </w:tc>
        <w:tc>
          <w:tcPr>
            <w:tcW w:w="1531" w:type="dxa"/>
            <w:vAlign w:val="center"/>
          </w:tcPr>
          <w:p w14:paraId="211DF11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53.3%</w:t>
            </w:r>
          </w:p>
        </w:tc>
        <w:tc>
          <w:tcPr>
            <w:tcW w:w="1621" w:type="dxa"/>
            <w:vAlign w:val="center"/>
          </w:tcPr>
          <w:p w14:paraId="14B723D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30</w:t>
            </w:r>
          </w:p>
        </w:tc>
      </w:tr>
      <w:tr w:rsidR="002B6A08" w:rsidRPr="002D75A7" w14:paraId="3C299B99" w14:textId="77777777" w:rsidTr="002B6A08">
        <w:trPr>
          <w:cantSplit/>
        </w:trPr>
        <w:tc>
          <w:tcPr>
            <w:tcW w:w="826" w:type="dxa"/>
            <w:vAlign w:val="center"/>
          </w:tcPr>
          <w:p w14:paraId="2800FA3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2005</w:t>
            </w:r>
          </w:p>
        </w:tc>
        <w:tc>
          <w:tcPr>
            <w:tcW w:w="817" w:type="dxa"/>
            <w:vAlign w:val="center"/>
          </w:tcPr>
          <w:p w14:paraId="488C9388"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5404AA09"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E SC 433H</w:t>
            </w:r>
          </w:p>
        </w:tc>
        <w:tc>
          <w:tcPr>
            <w:tcW w:w="926" w:type="dxa"/>
            <w:vAlign w:val="center"/>
          </w:tcPr>
          <w:p w14:paraId="51FC0F1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5.42</w:t>
            </w:r>
          </w:p>
        </w:tc>
        <w:tc>
          <w:tcPr>
            <w:tcW w:w="1158" w:type="dxa"/>
            <w:vAlign w:val="center"/>
          </w:tcPr>
          <w:p w14:paraId="4DDC77F8"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5.5</w:t>
            </w:r>
          </w:p>
        </w:tc>
        <w:tc>
          <w:tcPr>
            <w:tcW w:w="1531" w:type="dxa"/>
            <w:vAlign w:val="center"/>
          </w:tcPr>
          <w:p w14:paraId="1DF333E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100%</w:t>
            </w:r>
          </w:p>
        </w:tc>
        <w:tc>
          <w:tcPr>
            <w:tcW w:w="1621" w:type="dxa"/>
            <w:vAlign w:val="center"/>
          </w:tcPr>
          <w:p w14:paraId="161B9B8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12</w:t>
            </w:r>
          </w:p>
        </w:tc>
      </w:tr>
      <w:tr w:rsidR="002B6A08" w:rsidRPr="002D75A7" w14:paraId="3E90DBF6" w14:textId="77777777" w:rsidTr="002B6A08">
        <w:trPr>
          <w:cantSplit/>
        </w:trPr>
        <w:tc>
          <w:tcPr>
            <w:tcW w:w="826" w:type="dxa"/>
            <w:vAlign w:val="center"/>
          </w:tcPr>
          <w:p w14:paraId="23432077"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2006</w:t>
            </w:r>
          </w:p>
        </w:tc>
        <w:tc>
          <w:tcPr>
            <w:tcW w:w="817" w:type="dxa"/>
            <w:vAlign w:val="center"/>
          </w:tcPr>
          <w:p w14:paraId="61412D9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Spring</w:t>
            </w:r>
          </w:p>
        </w:tc>
        <w:tc>
          <w:tcPr>
            <w:tcW w:w="1550" w:type="dxa"/>
            <w:vAlign w:val="center"/>
          </w:tcPr>
          <w:p w14:paraId="1C7E5106"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MATSE 417</w:t>
            </w:r>
          </w:p>
        </w:tc>
        <w:tc>
          <w:tcPr>
            <w:tcW w:w="926" w:type="dxa"/>
            <w:vAlign w:val="center"/>
          </w:tcPr>
          <w:p w14:paraId="34F706E2"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w:t>
            </w:r>
          </w:p>
        </w:tc>
        <w:tc>
          <w:tcPr>
            <w:tcW w:w="1158" w:type="dxa"/>
            <w:vAlign w:val="center"/>
          </w:tcPr>
          <w:p w14:paraId="03CFCC52"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6.31</w:t>
            </w:r>
          </w:p>
        </w:tc>
        <w:tc>
          <w:tcPr>
            <w:tcW w:w="1531" w:type="dxa"/>
            <w:vAlign w:val="center"/>
          </w:tcPr>
          <w:p w14:paraId="55DE0C7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94.1%</w:t>
            </w:r>
          </w:p>
        </w:tc>
        <w:tc>
          <w:tcPr>
            <w:tcW w:w="1621" w:type="dxa"/>
            <w:vAlign w:val="center"/>
          </w:tcPr>
          <w:p w14:paraId="42908D7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17</w:t>
            </w:r>
          </w:p>
        </w:tc>
      </w:tr>
      <w:tr w:rsidR="002B6A08" w:rsidRPr="002D75A7" w14:paraId="53CABFAD" w14:textId="77777777" w:rsidTr="002B6A08">
        <w:trPr>
          <w:cantSplit/>
        </w:trPr>
        <w:tc>
          <w:tcPr>
            <w:tcW w:w="826" w:type="dxa"/>
            <w:vAlign w:val="center"/>
          </w:tcPr>
          <w:p w14:paraId="56534741"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2006</w:t>
            </w:r>
          </w:p>
        </w:tc>
        <w:tc>
          <w:tcPr>
            <w:tcW w:w="817" w:type="dxa"/>
            <w:vAlign w:val="center"/>
          </w:tcPr>
          <w:p w14:paraId="53E16F1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0A7097F6"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E SC 433H</w:t>
            </w:r>
          </w:p>
        </w:tc>
        <w:tc>
          <w:tcPr>
            <w:tcW w:w="926" w:type="dxa"/>
            <w:vAlign w:val="center"/>
          </w:tcPr>
          <w:p w14:paraId="1C82657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6.19</w:t>
            </w:r>
          </w:p>
        </w:tc>
        <w:tc>
          <w:tcPr>
            <w:tcW w:w="1158" w:type="dxa"/>
            <w:vAlign w:val="center"/>
          </w:tcPr>
          <w:p w14:paraId="517BBA22"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6.43</w:t>
            </w:r>
          </w:p>
        </w:tc>
        <w:tc>
          <w:tcPr>
            <w:tcW w:w="1531" w:type="dxa"/>
            <w:vAlign w:val="center"/>
          </w:tcPr>
          <w:p w14:paraId="12A088C4"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95.5%</w:t>
            </w:r>
          </w:p>
        </w:tc>
        <w:tc>
          <w:tcPr>
            <w:tcW w:w="1621" w:type="dxa"/>
            <w:vAlign w:val="center"/>
          </w:tcPr>
          <w:p w14:paraId="33AB7596"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22</w:t>
            </w:r>
          </w:p>
        </w:tc>
      </w:tr>
      <w:tr w:rsidR="002B6A08" w:rsidRPr="002D75A7" w14:paraId="278EA534" w14:textId="77777777" w:rsidTr="002B6A08">
        <w:trPr>
          <w:cantSplit/>
        </w:trPr>
        <w:tc>
          <w:tcPr>
            <w:tcW w:w="826" w:type="dxa"/>
            <w:vAlign w:val="center"/>
          </w:tcPr>
          <w:p w14:paraId="242834EE"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2006</w:t>
            </w:r>
          </w:p>
        </w:tc>
        <w:tc>
          <w:tcPr>
            <w:tcW w:w="817" w:type="dxa"/>
            <w:vAlign w:val="center"/>
          </w:tcPr>
          <w:p w14:paraId="35834336"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07B643A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 xml:space="preserve">E SC </w:t>
            </w:r>
            <w:r>
              <w:rPr>
                <w:rFonts w:ascii="Arial" w:hAnsi="Arial" w:cs="Arial"/>
                <w:sz w:val="22"/>
                <w:szCs w:val="22"/>
              </w:rPr>
              <w:t>597I</w:t>
            </w:r>
          </w:p>
        </w:tc>
        <w:tc>
          <w:tcPr>
            <w:tcW w:w="926" w:type="dxa"/>
            <w:vAlign w:val="center"/>
          </w:tcPr>
          <w:p w14:paraId="764E8A7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6.2</w:t>
            </w:r>
          </w:p>
        </w:tc>
        <w:tc>
          <w:tcPr>
            <w:tcW w:w="1158" w:type="dxa"/>
            <w:vAlign w:val="center"/>
          </w:tcPr>
          <w:p w14:paraId="3E2258B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6.8</w:t>
            </w:r>
          </w:p>
        </w:tc>
        <w:tc>
          <w:tcPr>
            <w:tcW w:w="1531" w:type="dxa"/>
            <w:vAlign w:val="center"/>
          </w:tcPr>
          <w:p w14:paraId="46B300F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100%</w:t>
            </w:r>
          </w:p>
        </w:tc>
        <w:tc>
          <w:tcPr>
            <w:tcW w:w="1621" w:type="dxa"/>
            <w:vAlign w:val="center"/>
          </w:tcPr>
          <w:p w14:paraId="5C399179"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9</w:t>
            </w:r>
          </w:p>
        </w:tc>
      </w:tr>
      <w:tr w:rsidR="002B6A08" w:rsidRPr="002D75A7" w14:paraId="7EAFF66C" w14:textId="77777777" w:rsidTr="002B6A08">
        <w:trPr>
          <w:cantSplit/>
        </w:trPr>
        <w:tc>
          <w:tcPr>
            <w:tcW w:w="826" w:type="dxa"/>
            <w:vAlign w:val="center"/>
          </w:tcPr>
          <w:p w14:paraId="266471FE"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2007</w:t>
            </w:r>
          </w:p>
        </w:tc>
        <w:tc>
          <w:tcPr>
            <w:tcW w:w="817" w:type="dxa"/>
            <w:vAlign w:val="center"/>
          </w:tcPr>
          <w:p w14:paraId="7675D64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Spring</w:t>
            </w:r>
          </w:p>
        </w:tc>
        <w:tc>
          <w:tcPr>
            <w:tcW w:w="1550" w:type="dxa"/>
            <w:vAlign w:val="center"/>
          </w:tcPr>
          <w:p w14:paraId="21AADDDB"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MATSE 417</w:t>
            </w:r>
          </w:p>
        </w:tc>
        <w:tc>
          <w:tcPr>
            <w:tcW w:w="926" w:type="dxa"/>
            <w:vAlign w:val="center"/>
          </w:tcPr>
          <w:p w14:paraId="330DCF89"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5.84</w:t>
            </w:r>
          </w:p>
        </w:tc>
        <w:tc>
          <w:tcPr>
            <w:tcW w:w="1158" w:type="dxa"/>
            <w:vAlign w:val="center"/>
          </w:tcPr>
          <w:p w14:paraId="33DF7E5B"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6.05</w:t>
            </w:r>
          </w:p>
        </w:tc>
        <w:tc>
          <w:tcPr>
            <w:tcW w:w="1531" w:type="dxa"/>
            <w:vAlign w:val="center"/>
          </w:tcPr>
          <w:p w14:paraId="1FFF3CC1"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100%</w:t>
            </w:r>
          </w:p>
        </w:tc>
        <w:tc>
          <w:tcPr>
            <w:tcW w:w="1621" w:type="dxa"/>
            <w:vAlign w:val="center"/>
          </w:tcPr>
          <w:p w14:paraId="1DCA8DD5"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17</w:t>
            </w:r>
          </w:p>
        </w:tc>
      </w:tr>
      <w:tr w:rsidR="002B6A08" w:rsidRPr="002D75A7" w14:paraId="531D0AFA" w14:textId="77777777" w:rsidTr="002B6A08">
        <w:trPr>
          <w:cantSplit/>
        </w:trPr>
        <w:tc>
          <w:tcPr>
            <w:tcW w:w="826" w:type="dxa"/>
            <w:vAlign w:val="center"/>
          </w:tcPr>
          <w:p w14:paraId="3F8D8977"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2007</w:t>
            </w:r>
          </w:p>
        </w:tc>
        <w:tc>
          <w:tcPr>
            <w:tcW w:w="817" w:type="dxa"/>
            <w:vAlign w:val="center"/>
          </w:tcPr>
          <w:p w14:paraId="33DF7A5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1F661D5A"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E SC 314</w:t>
            </w:r>
          </w:p>
        </w:tc>
        <w:tc>
          <w:tcPr>
            <w:tcW w:w="926" w:type="dxa"/>
            <w:vAlign w:val="center"/>
          </w:tcPr>
          <w:p w14:paraId="2B80B7D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w:t>
            </w:r>
          </w:p>
        </w:tc>
        <w:tc>
          <w:tcPr>
            <w:tcW w:w="1158" w:type="dxa"/>
            <w:vAlign w:val="center"/>
          </w:tcPr>
          <w:p w14:paraId="0418E0F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5.67</w:t>
            </w:r>
          </w:p>
        </w:tc>
        <w:tc>
          <w:tcPr>
            <w:tcW w:w="1531" w:type="dxa"/>
            <w:vAlign w:val="center"/>
          </w:tcPr>
          <w:p w14:paraId="497BFA6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70.6%</w:t>
            </w:r>
          </w:p>
        </w:tc>
        <w:tc>
          <w:tcPr>
            <w:tcW w:w="1621" w:type="dxa"/>
            <w:vAlign w:val="center"/>
          </w:tcPr>
          <w:p w14:paraId="344195D0"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17</w:t>
            </w:r>
          </w:p>
        </w:tc>
      </w:tr>
      <w:tr w:rsidR="002B6A08" w:rsidRPr="002D75A7" w14:paraId="4D119966" w14:textId="77777777" w:rsidTr="002B6A08">
        <w:trPr>
          <w:cantSplit/>
        </w:trPr>
        <w:tc>
          <w:tcPr>
            <w:tcW w:w="826" w:type="dxa"/>
            <w:vAlign w:val="center"/>
          </w:tcPr>
          <w:p w14:paraId="1C3AFE6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2008</w:t>
            </w:r>
          </w:p>
        </w:tc>
        <w:tc>
          <w:tcPr>
            <w:tcW w:w="817" w:type="dxa"/>
            <w:vAlign w:val="center"/>
          </w:tcPr>
          <w:p w14:paraId="1E3F5AC4"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7F89C965"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E SC 433H</w:t>
            </w:r>
          </w:p>
        </w:tc>
        <w:tc>
          <w:tcPr>
            <w:tcW w:w="926" w:type="dxa"/>
            <w:vAlign w:val="center"/>
          </w:tcPr>
          <w:p w14:paraId="640030B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w:t>
            </w:r>
          </w:p>
        </w:tc>
        <w:tc>
          <w:tcPr>
            <w:tcW w:w="1158" w:type="dxa"/>
            <w:vAlign w:val="center"/>
          </w:tcPr>
          <w:p w14:paraId="765A7EA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6.42</w:t>
            </w:r>
          </w:p>
        </w:tc>
        <w:tc>
          <w:tcPr>
            <w:tcW w:w="1531" w:type="dxa"/>
            <w:vAlign w:val="center"/>
          </w:tcPr>
          <w:p w14:paraId="08BA9FA6"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61.3%</w:t>
            </w:r>
          </w:p>
        </w:tc>
        <w:tc>
          <w:tcPr>
            <w:tcW w:w="1621" w:type="dxa"/>
            <w:vAlign w:val="center"/>
          </w:tcPr>
          <w:p w14:paraId="7A8B4CE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31</w:t>
            </w:r>
          </w:p>
        </w:tc>
      </w:tr>
      <w:tr w:rsidR="002B6A08" w:rsidRPr="002D75A7" w14:paraId="31105F6D" w14:textId="77777777" w:rsidTr="002B6A08">
        <w:trPr>
          <w:cantSplit/>
        </w:trPr>
        <w:tc>
          <w:tcPr>
            <w:tcW w:w="826" w:type="dxa"/>
            <w:vAlign w:val="center"/>
          </w:tcPr>
          <w:p w14:paraId="3736BE7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2009</w:t>
            </w:r>
          </w:p>
        </w:tc>
        <w:tc>
          <w:tcPr>
            <w:tcW w:w="817" w:type="dxa"/>
            <w:vAlign w:val="center"/>
          </w:tcPr>
          <w:p w14:paraId="4A36927B"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Spring</w:t>
            </w:r>
          </w:p>
        </w:tc>
        <w:tc>
          <w:tcPr>
            <w:tcW w:w="1550" w:type="dxa"/>
            <w:vAlign w:val="center"/>
          </w:tcPr>
          <w:p w14:paraId="2A9E670E"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E SC 419</w:t>
            </w:r>
          </w:p>
        </w:tc>
        <w:tc>
          <w:tcPr>
            <w:tcW w:w="926" w:type="dxa"/>
            <w:vAlign w:val="center"/>
          </w:tcPr>
          <w:p w14:paraId="19E44CEB"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5.58</w:t>
            </w:r>
          </w:p>
        </w:tc>
        <w:tc>
          <w:tcPr>
            <w:tcW w:w="1158" w:type="dxa"/>
            <w:vAlign w:val="center"/>
          </w:tcPr>
          <w:p w14:paraId="66679C20"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w:t>
            </w:r>
          </w:p>
        </w:tc>
        <w:tc>
          <w:tcPr>
            <w:tcW w:w="1531" w:type="dxa"/>
            <w:vAlign w:val="center"/>
          </w:tcPr>
          <w:p w14:paraId="2FDD5FC7"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68.6%</w:t>
            </w:r>
          </w:p>
        </w:tc>
        <w:tc>
          <w:tcPr>
            <w:tcW w:w="1621" w:type="dxa"/>
            <w:vAlign w:val="center"/>
          </w:tcPr>
          <w:p w14:paraId="5AB01B3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35</w:t>
            </w:r>
          </w:p>
        </w:tc>
      </w:tr>
      <w:tr w:rsidR="002B6A08" w:rsidRPr="002D75A7" w14:paraId="41B511D2" w14:textId="77777777" w:rsidTr="002B6A08">
        <w:trPr>
          <w:cantSplit/>
        </w:trPr>
        <w:tc>
          <w:tcPr>
            <w:tcW w:w="826" w:type="dxa"/>
            <w:vAlign w:val="center"/>
          </w:tcPr>
          <w:p w14:paraId="5C29A1A7"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2009</w:t>
            </w:r>
          </w:p>
        </w:tc>
        <w:tc>
          <w:tcPr>
            <w:tcW w:w="817" w:type="dxa"/>
            <w:vAlign w:val="center"/>
          </w:tcPr>
          <w:p w14:paraId="442B6154"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4F41AF4D"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E SC 414M</w:t>
            </w:r>
          </w:p>
        </w:tc>
        <w:tc>
          <w:tcPr>
            <w:tcW w:w="926" w:type="dxa"/>
            <w:vAlign w:val="center"/>
          </w:tcPr>
          <w:p w14:paraId="25EF0A5F"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5.55</w:t>
            </w:r>
          </w:p>
        </w:tc>
        <w:tc>
          <w:tcPr>
            <w:tcW w:w="1158" w:type="dxa"/>
            <w:vAlign w:val="center"/>
          </w:tcPr>
          <w:p w14:paraId="5E6D997B"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6.05</w:t>
            </w:r>
          </w:p>
        </w:tc>
        <w:tc>
          <w:tcPr>
            <w:tcW w:w="1531" w:type="dxa"/>
            <w:vAlign w:val="center"/>
          </w:tcPr>
          <w:p w14:paraId="2DA5DBA7"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51.3%</w:t>
            </w:r>
          </w:p>
        </w:tc>
        <w:tc>
          <w:tcPr>
            <w:tcW w:w="1621" w:type="dxa"/>
            <w:vAlign w:val="center"/>
          </w:tcPr>
          <w:p w14:paraId="4EE85296"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39</w:t>
            </w:r>
          </w:p>
        </w:tc>
      </w:tr>
      <w:tr w:rsidR="002B6A08" w:rsidRPr="002D75A7" w14:paraId="0E6ACF38" w14:textId="77777777" w:rsidTr="002B6A08">
        <w:trPr>
          <w:cantSplit/>
        </w:trPr>
        <w:tc>
          <w:tcPr>
            <w:tcW w:w="826" w:type="dxa"/>
            <w:vAlign w:val="center"/>
          </w:tcPr>
          <w:p w14:paraId="5A796A26"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2009</w:t>
            </w:r>
          </w:p>
        </w:tc>
        <w:tc>
          <w:tcPr>
            <w:tcW w:w="817" w:type="dxa"/>
            <w:vAlign w:val="center"/>
          </w:tcPr>
          <w:p w14:paraId="7EEA0ADE"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73AFE965"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E S</w:t>
            </w:r>
            <w:r>
              <w:rPr>
                <w:rFonts w:ascii="Arial" w:hAnsi="Arial" w:cs="Arial"/>
                <w:sz w:val="22"/>
                <w:szCs w:val="22"/>
              </w:rPr>
              <w:t>C 433H</w:t>
            </w:r>
          </w:p>
        </w:tc>
        <w:tc>
          <w:tcPr>
            <w:tcW w:w="926" w:type="dxa"/>
            <w:vAlign w:val="center"/>
          </w:tcPr>
          <w:p w14:paraId="3E99C68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5.93</w:t>
            </w:r>
          </w:p>
        </w:tc>
        <w:tc>
          <w:tcPr>
            <w:tcW w:w="1158" w:type="dxa"/>
            <w:vAlign w:val="center"/>
          </w:tcPr>
          <w:p w14:paraId="2C62B044"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6.27</w:t>
            </w:r>
          </w:p>
        </w:tc>
        <w:tc>
          <w:tcPr>
            <w:tcW w:w="1531" w:type="dxa"/>
            <w:vAlign w:val="center"/>
          </w:tcPr>
          <w:p w14:paraId="6110FE8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53.6%</w:t>
            </w:r>
          </w:p>
        </w:tc>
        <w:tc>
          <w:tcPr>
            <w:tcW w:w="1621" w:type="dxa"/>
            <w:vAlign w:val="center"/>
          </w:tcPr>
          <w:p w14:paraId="6400D150"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28</w:t>
            </w:r>
          </w:p>
        </w:tc>
      </w:tr>
      <w:tr w:rsidR="002B6A08" w:rsidRPr="002D75A7" w14:paraId="07956C2D" w14:textId="77777777" w:rsidTr="002B6A08">
        <w:trPr>
          <w:cantSplit/>
        </w:trPr>
        <w:tc>
          <w:tcPr>
            <w:tcW w:w="826" w:type="dxa"/>
            <w:vAlign w:val="center"/>
          </w:tcPr>
          <w:p w14:paraId="329C5310"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2010</w:t>
            </w:r>
          </w:p>
        </w:tc>
        <w:tc>
          <w:tcPr>
            <w:tcW w:w="817" w:type="dxa"/>
            <w:vAlign w:val="center"/>
          </w:tcPr>
          <w:p w14:paraId="322B5DB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44B7D5BB"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E SC 433H</w:t>
            </w:r>
          </w:p>
        </w:tc>
        <w:tc>
          <w:tcPr>
            <w:tcW w:w="926" w:type="dxa"/>
            <w:vAlign w:val="center"/>
          </w:tcPr>
          <w:p w14:paraId="5B8F3801"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5.85</w:t>
            </w:r>
          </w:p>
        </w:tc>
        <w:tc>
          <w:tcPr>
            <w:tcW w:w="1158" w:type="dxa"/>
            <w:vAlign w:val="center"/>
          </w:tcPr>
          <w:p w14:paraId="20646CB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6.23</w:t>
            </w:r>
          </w:p>
        </w:tc>
        <w:tc>
          <w:tcPr>
            <w:tcW w:w="1531" w:type="dxa"/>
            <w:vAlign w:val="center"/>
          </w:tcPr>
          <w:p w14:paraId="47AC3121"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44.8%</w:t>
            </w:r>
          </w:p>
        </w:tc>
        <w:tc>
          <w:tcPr>
            <w:tcW w:w="1621" w:type="dxa"/>
            <w:vAlign w:val="center"/>
          </w:tcPr>
          <w:p w14:paraId="33E587BF"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29</w:t>
            </w:r>
          </w:p>
        </w:tc>
      </w:tr>
      <w:tr w:rsidR="002B6A08" w:rsidRPr="002D75A7" w14:paraId="4C51C369" w14:textId="77777777" w:rsidTr="002B6A08">
        <w:trPr>
          <w:cantSplit/>
        </w:trPr>
        <w:tc>
          <w:tcPr>
            <w:tcW w:w="826" w:type="dxa"/>
            <w:vAlign w:val="center"/>
          </w:tcPr>
          <w:p w14:paraId="0A63C042"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2010</w:t>
            </w:r>
          </w:p>
        </w:tc>
        <w:tc>
          <w:tcPr>
            <w:tcW w:w="817" w:type="dxa"/>
            <w:vAlign w:val="center"/>
          </w:tcPr>
          <w:p w14:paraId="2FD3698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5C838FA5"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E SC 433H</w:t>
            </w:r>
          </w:p>
        </w:tc>
        <w:tc>
          <w:tcPr>
            <w:tcW w:w="926" w:type="dxa"/>
            <w:vAlign w:val="center"/>
          </w:tcPr>
          <w:p w14:paraId="3E2A8A9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6.5</w:t>
            </w:r>
          </w:p>
        </w:tc>
        <w:tc>
          <w:tcPr>
            <w:tcW w:w="1158" w:type="dxa"/>
            <w:vAlign w:val="center"/>
          </w:tcPr>
          <w:p w14:paraId="011411B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6.75</w:t>
            </w:r>
          </w:p>
        </w:tc>
        <w:tc>
          <w:tcPr>
            <w:tcW w:w="1531" w:type="dxa"/>
            <w:vAlign w:val="center"/>
          </w:tcPr>
          <w:p w14:paraId="79F9205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36.4%</w:t>
            </w:r>
          </w:p>
        </w:tc>
        <w:tc>
          <w:tcPr>
            <w:tcW w:w="1621" w:type="dxa"/>
            <w:vAlign w:val="center"/>
          </w:tcPr>
          <w:p w14:paraId="655A17D9"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11</w:t>
            </w:r>
          </w:p>
        </w:tc>
      </w:tr>
      <w:tr w:rsidR="002B6A08" w:rsidRPr="002D75A7" w14:paraId="7465C5DD" w14:textId="77777777" w:rsidTr="002B6A08">
        <w:trPr>
          <w:cantSplit/>
        </w:trPr>
        <w:tc>
          <w:tcPr>
            <w:tcW w:w="826" w:type="dxa"/>
            <w:vAlign w:val="center"/>
          </w:tcPr>
          <w:p w14:paraId="77C27C57"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2010</w:t>
            </w:r>
          </w:p>
        </w:tc>
        <w:tc>
          <w:tcPr>
            <w:tcW w:w="817" w:type="dxa"/>
            <w:vAlign w:val="center"/>
          </w:tcPr>
          <w:p w14:paraId="7B2916B4"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7258F664" w14:textId="77777777" w:rsidR="002B6A08" w:rsidRPr="002D75A7" w:rsidRDefault="002B6A08" w:rsidP="002D75A7">
            <w:pPr>
              <w:ind w:left="-86" w:right="-86"/>
              <w:jc w:val="center"/>
              <w:rPr>
                <w:rFonts w:ascii="Arial" w:hAnsi="Arial" w:cs="Arial"/>
                <w:sz w:val="22"/>
                <w:szCs w:val="22"/>
              </w:rPr>
            </w:pPr>
            <w:r w:rsidRPr="002D75A7">
              <w:rPr>
                <w:rFonts w:ascii="Arial" w:hAnsi="Arial" w:cs="Arial"/>
                <w:sz w:val="22"/>
                <w:szCs w:val="22"/>
              </w:rPr>
              <w:t>E SC 597A</w:t>
            </w:r>
          </w:p>
        </w:tc>
        <w:tc>
          <w:tcPr>
            <w:tcW w:w="926" w:type="dxa"/>
            <w:vAlign w:val="center"/>
          </w:tcPr>
          <w:p w14:paraId="59F15609"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6.33</w:t>
            </w:r>
          </w:p>
        </w:tc>
        <w:tc>
          <w:tcPr>
            <w:tcW w:w="1158" w:type="dxa"/>
            <w:vAlign w:val="center"/>
          </w:tcPr>
          <w:p w14:paraId="1A7E6CE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6.67</w:t>
            </w:r>
          </w:p>
        </w:tc>
        <w:tc>
          <w:tcPr>
            <w:tcW w:w="1531" w:type="dxa"/>
            <w:vAlign w:val="center"/>
          </w:tcPr>
          <w:p w14:paraId="7F251815"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75%</w:t>
            </w:r>
          </w:p>
        </w:tc>
        <w:tc>
          <w:tcPr>
            <w:tcW w:w="1621" w:type="dxa"/>
            <w:vAlign w:val="center"/>
          </w:tcPr>
          <w:p w14:paraId="4D19DDFB"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4</w:t>
            </w:r>
          </w:p>
        </w:tc>
      </w:tr>
      <w:tr w:rsidR="002B6A08" w:rsidRPr="002D75A7" w14:paraId="2CD7DF56" w14:textId="77777777" w:rsidTr="002B6A08">
        <w:trPr>
          <w:cantSplit/>
        </w:trPr>
        <w:tc>
          <w:tcPr>
            <w:tcW w:w="826" w:type="dxa"/>
            <w:vAlign w:val="center"/>
          </w:tcPr>
          <w:p w14:paraId="7F64ADC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2011</w:t>
            </w:r>
          </w:p>
        </w:tc>
        <w:tc>
          <w:tcPr>
            <w:tcW w:w="817" w:type="dxa"/>
            <w:vAlign w:val="center"/>
          </w:tcPr>
          <w:p w14:paraId="546B030E"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Spring</w:t>
            </w:r>
          </w:p>
        </w:tc>
        <w:tc>
          <w:tcPr>
            <w:tcW w:w="1550" w:type="dxa"/>
            <w:vAlign w:val="center"/>
          </w:tcPr>
          <w:p w14:paraId="28611B9C"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Sabbatical</w:t>
            </w:r>
          </w:p>
        </w:tc>
        <w:tc>
          <w:tcPr>
            <w:tcW w:w="926" w:type="dxa"/>
            <w:vAlign w:val="center"/>
          </w:tcPr>
          <w:p w14:paraId="306CFC40" w14:textId="77777777" w:rsidR="002B6A08" w:rsidRPr="002D75A7" w:rsidRDefault="002B6A08" w:rsidP="00F01C64">
            <w:pPr>
              <w:ind w:left="-86" w:right="-86"/>
              <w:jc w:val="center"/>
              <w:rPr>
                <w:rFonts w:ascii="Arial" w:hAnsi="Arial" w:cs="Arial"/>
                <w:sz w:val="22"/>
                <w:szCs w:val="22"/>
              </w:rPr>
            </w:pPr>
          </w:p>
        </w:tc>
        <w:tc>
          <w:tcPr>
            <w:tcW w:w="1158" w:type="dxa"/>
            <w:vAlign w:val="center"/>
          </w:tcPr>
          <w:p w14:paraId="6015EF27" w14:textId="77777777" w:rsidR="002B6A08" w:rsidRPr="002D75A7" w:rsidRDefault="002B6A08" w:rsidP="00F01C64">
            <w:pPr>
              <w:ind w:left="-86" w:right="-86"/>
              <w:jc w:val="center"/>
              <w:rPr>
                <w:rFonts w:ascii="Arial" w:hAnsi="Arial" w:cs="Arial"/>
                <w:sz w:val="22"/>
                <w:szCs w:val="22"/>
              </w:rPr>
            </w:pPr>
          </w:p>
        </w:tc>
        <w:tc>
          <w:tcPr>
            <w:tcW w:w="1531" w:type="dxa"/>
            <w:vAlign w:val="center"/>
          </w:tcPr>
          <w:p w14:paraId="44848515" w14:textId="77777777" w:rsidR="002B6A08" w:rsidRPr="002D75A7" w:rsidRDefault="002B6A08" w:rsidP="00F01C64">
            <w:pPr>
              <w:ind w:left="-86" w:right="-86"/>
              <w:jc w:val="center"/>
              <w:rPr>
                <w:rFonts w:ascii="Arial" w:hAnsi="Arial" w:cs="Arial"/>
                <w:sz w:val="22"/>
                <w:szCs w:val="22"/>
              </w:rPr>
            </w:pPr>
          </w:p>
        </w:tc>
        <w:tc>
          <w:tcPr>
            <w:tcW w:w="1621" w:type="dxa"/>
            <w:vAlign w:val="center"/>
          </w:tcPr>
          <w:p w14:paraId="2AF24F45" w14:textId="77777777" w:rsidR="002B6A08" w:rsidRPr="002D75A7" w:rsidRDefault="002B6A08" w:rsidP="00F01C64">
            <w:pPr>
              <w:ind w:left="-86" w:right="-86"/>
              <w:jc w:val="center"/>
              <w:rPr>
                <w:rFonts w:ascii="Arial" w:hAnsi="Arial" w:cs="Arial"/>
                <w:sz w:val="22"/>
                <w:szCs w:val="22"/>
              </w:rPr>
            </w:pPr>
          </w:p>
        </w:tc>
      </w:tr>
      <w:tr w:rsidR="002B6A08" w:rsidRPr="002D75A7" w14:paraId="4FA217AA" w14:textId="77777777" w:rsidTr="002B6A08">
        <w:trPr>
          <w:cantSplit/>
        </w:trPr>
        <w:tc>
          <w:tcPr>
            <w:tcW w:w="826" w:type="dxa"/>
            <w:vAlign w:val="center"/>
          </w:tcPr>
          <w:p w14:paraId="709FB4D7"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2011</w:t>
            </w:r>
          </w:p>
        </w:tc>
        <w:tc>
          <w:tcPr>
            <w:tcW w:w="817" w:type="dxa"/>
            <w:vAlign w:val="center"/>
          </w:tcPr>
          <w:p w14:paraId="39E98AB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4F7AD2C3"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E SC 433H</w:t>
            </w:r>
          </w:p>
        </w:tc>
        <w:tc>
          <w:tcPr>
            <w:tcW w:w="926" w:type="dxa"/>
            <w:vAlign w:val="center"/>
          </w:tcPr>
          <w:p w14:paraId="35F46599"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6.25</w:t>
            </w:r>
          </w:p>
        </w:tc>
        <w:tc>
          <w:tcPr>
            <w:tcW w:w="1158" w:type="dxa"/>
            <w:vAlign w:val="center"/>
          </w:tcPr>
          <w:p w14:paraId="7BEA617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6.63</w:t>
            </w:r>
          </w:p>
        </w:tc>
        <w:tc>
          <w:tcPr>
            <w:tcW w:w="1531" w:type="dxa"/>
            <w:vAlign w:val="center"/>
          </w:tcPr>
          <w:p w14:paraId="69AB007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38.1%</w:t>
            </w:r>
          </w:p>
        </w:tc>
        <w:tc>
          <w:tcPr>
            <w:tcW w:w="1621" w:type="dxa"/>
            <w:vAlign w:val="center"/>
          </w:tcPr>
          <w:p w14:paraId="603E4320"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21</w:t>
            </w:r>
          </w:p>
        </w:tc>
      </w:tr>
      <w:tr w:rsidR="002B6A08" w:rsidRPr="002D75A7" w14:paraId="62A3BAE6" w14:textId="77777777" w:rsidTr="002B6A08">
        <w:trPr>
          <w:cantSplit/>
        </w:trPr>
        <w:tc>
          <w:tcPr>
            <w:tcW w:w="826" w:type="dxa"/>
            <w:vAlign w:val="center"/>
          </w:tcPr>
          <w:p w14:paraId="1872A3F6"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2011</w:t>
            </w:r>
          </w:p>
        </w:tc>
        <w:tc>
          <w:tcPr>
            <w:tcW w:w="817" w:type="dxa"/>
            <w:vAlign w:val="center"/>
          </w:tcPr>
          <w:p w14:paraId="0108C79F"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48DEDB87"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E SC 43</w:t>
            </w:r>
            <w:r>
              <w:rPr>
                <w:rFonts w:ascii="Arial" w:hAnsi="Arial" w:cs="Arial"/>
                <w:sz w:val="22"/>
                <w:szCs w:val="22"/>
              </w:rPr>
              <w:t>3H</w:t>
            </w:r>
          </w:p>
        </w:tc>
        <w:tc>
          <w:tcPr>
            <w:tcW w:w="926" w:type="dxa"/>
            <w:vAlign w:val="center"/>
          </w:tcPr>
          <w:p w14:paraId="2898AFC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5.07</w:t>
            </w:r>
          </w:p>
        </w:tc>
        <w:tc>
          <w:tcPr>
            <w:tcW w:w="1158" w:type="dxa"/>
            <w:vAlign w:val="center"/>
          </w:tcPr>
          <w:p w14:paraId="049CFDAE"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5.93</w:t>
            </w:r>
          </w:p>
        </w:tc>
        <w:tc>
          <w:tcPr>
            <w:tcW w:w="1531" w:type="dxa"/>
            <w:vAlign w:val="center"/>
          </w:tcPr>
          <w:p w14:paraId="15BCA427"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58.3%</w:t>
            </w:r>
          </w:p>
        </w:tc>
        <w:tc>
          <w:tcPr>
            <w:tcW w:w="1621" w:type="dxa"/>
            <w:vAlign w:val="center"/>
          </w:tcPr>
          <w:p w14:paraId="00F21888"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24</w:t>
            </w:r>
          </w:p>
        </w:tc>
      </w:tr>
      <w:tr w:rsidR="002B6A08" w:rsidRPr="002D75A7" w14:paraId="6B15209A" w14:textId="77777777" w:rsidTr="002B6A08">
        <w:trPr>
          <w:cantSplit/>
        </w:trPr>
        <w:tc>
          <w:tcPr>
            <w:tcW w:w="826" w:type="dxa"/>
            <w:vAlign w:val="center"/>
          </w:tcPr>
          <w:p w14:paraId="3E45EAD0" w14:textId="77777777" w:rsidR="002B6A08" w:rsidRPr="002D75A7" w:rsidRDefault="002B6A08" w:rsidP="00F01C64">
            <w:pPr>
              <w:spacing w:line="256" w:lineRule="auto"/>
              <w:ind w:left="-86" w:right="-86"/>
              <w:jc w:val="center"/>
              <w:rPr>
                <w:rFonts w:ascii="Arial" w:hAnsi="Arial" w:cs="Arial"/>
                <w:sz w:val="22"/>
                <w:szCs w:val="22"/>
              </w:rPr>
            </w:pPr>
            <w:r w:rsidRPr="002D75A7">
              <w:rPr>
                <w:rFonts w:ascii="Arial" w:hAnsi="Arial" w:cs="Arial"/>
                <w:sz w:val="22"/>
                <w:szCs w:val="22"/>
              </w:rPr>
              <w:t>2011</w:t>
            </w:r>
          </w:p>
        </w:tc>
        <w:tc>
          <w:tcPr>
            <w:tcW w:w="817" w:type="dxa"/>
            <w:vAlign w:val="center"/>
          </w:tcPr>
          <w:p w14:paraId="1B4E0A07" w14:textId="77777777" w:rsidR="002B6A08" w:rsidRPr="002D75A7" w:rsidRDefault="002B6A08" w:rsidP="00F01C64">
            <w:pPr>
              <w:spacing w:line="256" w:lineRule="auto"/>
              <w:ind w:left="-86" w:right="-86"/>
              <w:jc w:val="center"/>
              <w:rPr>
                <w:rFonts w:ascii="Arial" w:hAnsi="Arial" w:cs="Arial"/>
                <w:sz w:val="22"/>
                <w:szCs w:val="22"/>
              </w:rPr>
            </w:pPr>
            <w:r w:rsidRPr="002D75A7">
              <w:rPr>
                <w:rFonts w:ascii="Arial" w:hAnsi="Arial" w:cs="Arial"/>
                <w:sz w:val="22"/>
                <w:szCs w:val="22"/>
              </w:rPr>
              <w:t>Spring</w:t>
            </w:r>
          </w:p>
        </w:tc>
        <w:tc>
          <w:tcPr>
            <w:tcW w:w="1550" w:type="dxa"/>
            <w:vAlign w:val="center"/>
          </w:tcPr>
          <w:p w14:paraId="1BE36791" w14:textId="77777777" w:rsidR="002B6A08" w:rsidRPr="002D75A7" w:rsidRDefault="002B6A08" w:rsidP="00F01C64">
            <w:pPr>
              <w:spacing w:line="256" w:lineRule="auto"/>
              <w:ind w:left="-86" w:right="-86"/>
              <w:jc w:val="center"/>
              <w:rPr>
                <w:rFonts w:ascii="Arial" w:hAnsi="Arial" w:cs="Arial"/>
                <w:sz w:val="22"/>
                <w:szCs w:val="22"/>
              </w:rPr>
            </w:pPr>
            <w:r>
              <w:rPr>
                <w:rFonts w:ascii="Arial" w:hAnsi="Arial" w:cs="Arial"/>
                <w:sz w:val="22"/>
                <w:szCs w:val="22"/>
              </w:rPr>
              <w:t>E SC 314</w:t>
            </w:r>
          </w:p>
        </w:tc>
        <w:tc>
          <w:tcPr>
            <w:tcW w:w="926" w:type="dxa"/>
            <w:vAlign w:val="center"/>
          </w:tcPr>
          <w:p w14:paraId="7E08E1EA" w14:textId="77777777" w:rsidR="002B6A08" w:rsidRPr="002D75A7" w:rsidRDefault="002B6A08" w:rsidP="00F01C64">
            <w:pPr>
              <w:spacing w:line="256" w:lineRule="auto"/>
              <w:ind w:left="-86" w:right="-86"/>
              <w:jc w:val="center"/>
              <w:rPr>
                <w:rFonts w:ascii="Arial" w:hAnsi="Arial" w:cs="Arial"/>
                <w:sz w:val="22"/>
                <w:szCs w:val="22"/>
              </w:rPr>
            </w:pPr>
            <w:r w:rsidRPr="002D75A7">
              <w:rPr>
                <w:rFonts w:ascii="Arial" w:hAnsi="Arial" w:cs="Arial"/>
                <w:sz w:val="22"/>
                <w:szCs w:val="22"/>
              </w:rPr>
              <w:t>5.53</w:t>
            </w:r>
          </w:p>
        </w:tc>
        <w:tc>
          <w:tcPr>
            <w:tcW w:w="1158" w:type="dxa"/>
            <w:vAlign w:val="center"/>
          </w:tcPr>
          <w:p w14:paraId="35CFCFB6" w14:textId="77777777" w:rsidR="002B6A08" w:rsidRPr="002D75A7" w:rsidRDefault="002B6A08" w:rsidP="00F01C64">
            <w:pPr>
              <w:spacing w:line="256" w:lineRule="auto"/>
              <w:ind w:left="-86" w:right="-86"/>
              <w:jc w:val="center"/>
              <w:rPr>
                <w:rFonts w:ascii="Arial" w:hAnsi="Arial" w:cs="Arial"/>
                <w:sz w:val="22"/>
                <w:szCs w:val="22"/>
              </w:rPr>
            </w:pPr>
            <w:r w:rsidRPr="002D75A7">
              <w:rPr>
                <w:rFonts w:ascii="Arial" w:hAnsi="Arial" w:cs="Arial"/>
                <w:sz w:val="22"/>
                <w:szCs w:val="22"/>
              </w:rPr>
              <w:t>6.1</w:t>
            </w:r>
          </w:p>
        </w:tc>
        <w:tc>
          <w:tcPr>
            <w:tcW w:w="1531" w:type="dxa"/>
            <w:vAlign w:val="center"/>
          </w:tcPr>
          <w:p w14:paraId="00603CC8" w14:textId="77777777" w:rsidR="002B6A08" w:rsidRPr="002D75A7" w:rsidRDefault="002B6A08" w:rsidP="00F01C64">
            <w:pPr>
              <w:spacing w:line="256" w:lineRule="auto"/>
              <w:ind w:left="-86" w:right="-86"/>
              <w:jc w:val="center"/>
              <w:rPr>
                <w:rFonts w:ascii="Arial" w:hAnsi="Arial" w:cs="Arial"/>
                <w:sz w:val="22"/>
                <w:szCs w:val="22"/>
              </w:rPr>
            </w:pPr>
            <w:r w:rsidRPr="002D75A7">
              <w:rPr>
                <w:rFonts w:ascii="Arial" w:hAnsi="Arial" w:cs="Arial"/>
                <w:sz w:val="22"/>
                <w:szCs w:val="22"/>
              </w:rPr>
              <w:t>45.5%</w:t>
            </w:r>
          </w:p>
        </w:tc>
        <w:tc>
          <w:tcPr>
            <w:tcW w:w="1621" w:type="dxa"/>
            <w:vAlign w:val="center"/>
          </w:tcPr>
          <w:p w14:paraId="070878F6" w14:textId="77777777" w:rsidR="002B6A08" w:rsidRPr="002D75A7" w:rsidRDefault="002B6A08" w:rsidP="00F01C64">
            <w:pPr>
              <w:spacing w:line="256" w:lineRule="auto"/>
              <w:ind w:left="-86" w:right="-86"/>
              <w:jc w:val="center"/>
              <w:rPr>
                <w:rFonts w:ascii="Arial" w:hAnsi="Arial" w:cs="Arial"/>
                <w:sz w:val="22"/>
                <w:szCs w:val="22"/>
              </w:rPr>
            </w:pPr>
            <w:r w:rsidRPr="002D75A7">
              <w:rPr>
                <w:rFonts w:ascii="Arial" w:hAnsi="Arial" w:cs="Arial"/>
                <w:sz w:val="22"/>
                <w:szCs w:val="22"/>
              </w:rPr>
              <w:t>88</w:t>
            </w:r>
          </w:p>
        </w:tc>
      </w:tr>
      <w:tr w:rsidR="002B6A08" w:rsidRPr="002D75A7" w14:paraId="61AABA94" w14:textId="77777777" w:rsidTr="002B6A08">
        <w:trPr>
          <w:cantSplit/>
        </w:trPr>
        <w:tc>
          <w:tcPr>
            <w:tcW w:w="826" w:type="dxa"/>
            <w:vAlign w:val="center"/>
          </w:tcPr>
          <w:p w14:paraId="249094BF"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2012</w:t>
            </w:r>
          </w:p>
        </w:tc>
        <w:tc>
          <w:tcPr>
            <w:tcW w:w="817" w:type="dxa"/>
            <w:vAlign w:val="center"/>
          </w:tcPr>
          <w:p w14:paraId="59A721C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7BC89B12"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E SC 433H</w:t>
            </w:r>
          </w:p>
        </w:tc>
        <w:tc>
          <w:tcPr>
            <w:tcW w:w="926" w:type="dxa"/>
            <w:vAlign w:val="center"/>
          </w:tcPr>
          <w:p w14:paraId="59F20D6E"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6.17</w:t>
            </w:r>
          </w:p>
        </w:tc>
        <w:tc>
          <w:tcPr>
            <w:tcW w:w="1158" w:type="dxa"/>
            <w:vAlign w:val="center"/>
          </w:tcPr>
          <w:p w14:paraId="35FA1399"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6.5</w:t>
            </w:r>
          </w:p>
        </w:tc>
        <w:tc>
          <w:tcPr>
            <w:tcW w:w="1531" w:type="dxa"/>
            <w:vAlign w:val="center"/>
          </w:tcPr>
          <w:p w14:paraId="55CE97DE"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54.5%</w:t>
            </w:r>
          </w:p>
        </w:tc>
        <w:tc>
          <w:tcPr>
            <w:tcW w:w="1621" w:type="dxa"/>
            <w:vAlign w:val="center"/>
          </w:tcPr>
          <w:p w14:paraId="71A4FDD5"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11</w:t>
            </w:r>
          </w:p>
        </w:tc>
      </w:tr>
      <w:tr w:rsidR="002B6A08" w:rsidRPr="002D75A7" w14:paraId="70654264" w14:textId="77777777" w:rsidTr="002B6A08">
        <w:trPr>
          <w:cantSplit/>
        </w:trPr>
        <w:tc>
          <w:tcPr>
            <w:tcW w:w="826" w:type="dxa"/>
            <w:vAlign w:val="center"/>
          </w:tcPr>
          <w:p w14:paraId="6DC4B6A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2012</w:t>
            </w:r>
          </w:p>
        </w:tc>
        <w:tc>
          <w:tcPr>
            <w:tcW w:w="817" w:type="dxa"/>
            <w:vAlign w:val="center"/>
          </w:tcPr>
          <w:p w14:paraId="2EA0EECE"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6EF6144C"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E SC 433H</w:t>
            </w:r>
          </w:p>
        </w:tc>
        <w:tc>
          <w:tcPr>
            <w:tcW w:w="926" w:type="dxa"/>
            <w:vAlign w:val="center"/>
          </w:tcPr>
          <w:p w14:paraId="7175A20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6.18</w:t>
            </w:r>
          </w:p>
        </w:tc>
        <w:tc>
          <w:tcPr>
            <w:tcW w:w="1158" w:type="dxa"/>
            <w:vAlign w:val="center"/>
          </w:tcPr>
          <w:p w14:paraId="48D65258"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6.73</w:t>
            </w:r>
          </w:p>
        </w:tc>
        <w:tc>
          <w:tcPr>
            <w:tcW w:w="1531" w:type="dxa"/>
            <w:vAlign w:val="center"/>
          </w:tcPr>
          <w:p w14:paraId="6121C56B"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75.9%</w:t>
            </w:r>
          </w:p>
        </w:tc>
        <w:tc>
          <w:tcPr>
            <w:tcW w:w="1621" w:type="dxa"/>
            <w:vAlign w:val="center"/>
          </w:tcPr>
          <w:p w14:paraId="679F96B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29</w:t>
            </w:r>
          </w:p>
        </w:tc>
      </w:tr>
      <w:tr w:rsidR="002B6A08" w:rsidRPr="002D75A7" w14:paraId="6D5C2977" w14:textId="77777777" w:rsidTr="002B6A08">
        <w:trPr>
          <w:cantSplit/>
        </w:trPr>
        <w:tc>
          <w:tcPr>
            <w:tcW w:w="826" w:type="dxa"/>
            <w:vAlign w:val="center"/>
          </w:tcPr>
          <w:p w14:paraId="77B0EFB5"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2013</w:t>
            </w:r>
          </w:p>
        </w:tc>
        <w:tc>
          <w:tcPr>
            <w:tcW w:w="817" w:type="dxa"/>
            <w:vAlign w:val="center"/>
          </w:tcPr>
          <w:p w14:paraId="59E8FCD8"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Spring</w:t>
            </w:r>
          </w:p>
        </w:tc>
        <w:tc>
          <w:tcPr>
            <w:tcW w:w="1550" w:type="dxa"/>
            <w:vAlign w:val="center"/>
          </w:tcPr>
          <w:p w14:paraId="5A38E1AE" w14:textId="77777777" w:rsidR="002B6A08" w:rsidRPr="002D75A7" w:rsidRDefault="002B6A08" w:rsidP="002D75A7">
            <w:pPr>
              <w:ind w:left="-86" w:right="-86"/>
              <w:jc w:val="center"/>
              <w:rPr>
                <w:rFonts w:ascii="Arial" w:hAnsi="Arial" w:cs="Arial"/>
                <w:sz w:val="22"/>
                <w:szCs w:val="22"/>
              </w:rPr>
            </w:pPr>
            <w:r w:rsidRPr="002D75A7">
              <w:rPr>
                <w:rFonts w:ascii="Arial" w:hAnsi="Arial" w:cs="Arial"/>
                <w:sz w:val="22"/>
                <w:szCs w:val="22"/>
              </w:rPr>
              <w:t>E SC 314</w:t>
            </w:r>
          </w:p>
        </w:tc>
        <w:tc>
          <w:tcPr>
            <w:tcW w:w="926" w:type="dxa"/>
            <w:vAlign w:val="center"/>
          </w:tcPr>
          <w:p w14:paraId="5336A9A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w:t>
            </w:r>
          </w:p>
        </w:tc>
        <w:tc>
          <w:tcPr>
            <w:tcW w:w="1158" w:type="dxa"/>
            <w:vAlign w:val="center"/>
          </w:tcPr>
          <w:p w14:paraId="7318270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6.33</w:t>
            </w:r>
          </w:p>
        </w:tc>
        <w:tc>
          <w:tcPr>
            <w:tcW w:w="1531" w:type="dxa"/>
            <w:vAlign w:val="center"/>
          </w:tcPr>
          <w:p w14:paraId="009E98A2"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30%</w:t>
            </w:r>
          </w:p>
        </w:tc>
        <w:tc>
          <w:tcPr>
            <w:tcW w:w="1621" w:type="dxa"/>
            <w:vAlign w:val="center"/>
          </w:tcPr>
          <w:p w14:paraId="5F5224D7"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10</w:t>
            </w:r>
          </w:p>
        </w:tc>
      </w:tr>
      <w:tr w:rsidR="002B6A08" w:rsidRPr="002D75A7" w14:paraId="3FBADBA9" w14:textId="77777777" w:rsidTr="002B6A08">
        <w:trPr>
          <w:cantSplit/>
        </w:trPr>
        <w:tc>
          <w:tcPr>
            <w:tcW w:w="826" w:type="dxa"/>
            <w:vAlign w:val="center"/>
          </w:tcPr>
          <w:p w14:paraId="03AFABF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2013</w:t>
            </w:r>
          </w:p>
        </w:tc>
        <w:tc>
          <w:tcPr>
            <w:tcW w:w="817" w:type="dxa"/>
            <w:vAlign w:val="center"/>
          </w:tcPr>
          <w:p w14:paraId="05653F1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Spring</w:t>
            </w:r>
          </w:p>
        </w:tc>
        <w:tc>
          <w:tcPr>
            <w:tcW w:w="1550" w:type="dxa"/>
            <w:vAlign w:val="center"/>
          </w:tcPr>
          <w:p w14:paraId="1832CBDF" w14:textId="77777777" w:rsidR="002B6A08" w:rsidRPr="002D75A7" w:rsidRDefault="002B6A08" w:rsidP="002D75A7">
            <w:pPr>
              <w:ind w:left="-86" w:right="-86"/>
              <w:jc w:val="center"/>
              <w:rPr>
                <w:rFonts w:ascii="Arial" w:hAnsi="Arial" w:cs="Arial"/>
                <w:sz w:val="22"/>
                <w:szCs w:val="22"/>
              </w:rPr>
            </w:pPr>
            <w:r w:rsidRPr="002D75A7">
              <w:rPr>
                <w:rFonts w:ascii="Arial" w:hAnsi="Arial" w:cs="Arial"/>
                <w:sz w:val="22"/>
                <w:szCs w:val="22"/>
              </w:rPr>
              <w:t>M E 597K</w:t>
            </w:r>
          </w:p>
        </w:tc>
        <w:tc>
          <w:tcPr>
            <w:tcW w:w="926" w:type="dxa"/>
            <w:vAlign w:val="center"/>
          </w:tcPr>
          <w:p w14:paraId="6FC3F46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7</w:t>
            </w:r>
          </w:p>
        </w:tc>
        <w:tc>
          <w:tcPr>
            <w:tcW w:w="1158" w:type="dxa"/>
            <w:vAlign w:val="center"/>
          </w:tcPr>
          <w:p w14:paraId="4B846E82"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7</w:t>
            </w:r>
          </w:p>
        </w:tc>
        <w:tc>
          <w:tcPr>
            <w:tcW w:w="1531" w:type="dxa"/>
            <w:vAlign w:val="center"/>
          </w:tcPr>
          <w:p w14:paraId="32904F90"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16.7%</w:t>
            </w:r>
          </w:p>
        </w:tc>
        <w:tc>
          <w:tcPr>
            <w:tcW w:w="1621" w:type="dxa"/>
            <w:vAlign w:val="center"/>
          </w:tcPr>
          <w:p w14:paraId="65491516"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w:t>
            </w:r>
          </w:p>
        </w:tc>
      </w:tr>
      <w:tr w:rsidR="002B6A08" w:rsidRPr="002D75A7" w14:paraId="4932F77D" w14:textId="77777777" w:rsidTr="002B6A08">
        <w:trPr>
          <w:cantSplit/>
        </w:trPr>
        <w:tc>
          <w:tcPr>
            <w:tcW w:w="826" w:type="dxa"/>
            <w:vAlign w:val="center"/>
          </w:tcPr>
          <w:p w14:paraId="7E89C718"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2013</w:t>
            </w:r>
          </w:p>
        </w:tc>
        <w:tc>
          <w:tcPr>
            <w:tcW w:w="817" w:type="dxa"/>
            <w:vAlign w:val="center"/>
          </w:tcPr>
          <w:p w14:paraId="06A7E8B8"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72979E34" w14:textId="77777777" w:rsidR="002B6A08" w:rsidRPr="002D75A7" w:rsidRDefault="002B6A08" w:rsidP="002D75A7">
            <w:pPr>
              <w:ind w:left="-86" w:right="-86"/>
              <w:jc w:val="center"/>
              <w:rPr>
                <w:rFonts w:ascii="Arial" w:hAnsi="Arial" w:cs="Arial"/>
                <w:sz w:val="22"/>
                <w:szCs w:val="22"/>
              </w:rPr>
            </w:pPr>
            <w:r w:rsidRPr="002D75A7">
              <w:rPr>
                <w:rFonts w:ascii="Arial" w:hAnsi="Arial" w:cs="Arial"/>
                <w:sz w:val="22"/>
                <w:szCs w:val="22"/>
              </w:rPr>
              <w:t>E SC 414M</w:t>
            </w:r>
          </w:p>
        </w:tc>
        <w:tc>
          <w:tcPr>
            <w:tcW w:w="926" w:type="dxa"/>
            <w:vAlign w:val="center"/>
          </w:tcPr>
          <w:p w14:paraId="3D9D160B"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6.5</w:t>
            </w:r>
          </w:p>
        </w:tc>
        <w:tc>
          <w:tcPr>
            <w:tcW w:w="1158" w:type="dxa"/>
            <w:vAlign w:val="center"/>
          </w:tcPr>
          <w:p w14:paraId="4E63863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6.5</w:t>
            </w:r>
          </w:p>
        </w:tc>
        <w:tc>
          <w:tcPr>
            <w:tcW w:w="1531" w:type="dxa"/>
            <w:vAlign w:val="center"/>
          </w:tcPr>
          <w:p w14:paraId="5B213DEE"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42.1%</w:t>
            </w:r>
          </w:p>
        </w:tc>
        <w:tc>
          <w:tcPr>
            <w:tcW w:w="1621" w:type="dxa"/>
            <w:vAlign w:val="center"/>
          </w:tcPr>
          <w:p w14:paraId="2551ABA7"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19</w:t>
            </w:r>
          </w:p>
        </w:tc>
      </w:tr>
      <w:tr w:rsidR="002B6A08" w:rsidRPr="002D75A7" w14:paraId="6216D88E" w14:textId="77777777" w:rsidTr="002B6A08">
        <w:trPr>
          <w:cantSplit/>
        </w:trPr>
        <w:tc>
          <w:tcPr>
            <w:tcW w:w="826" w:type="dxa"/>
            <w:vAlign w:val="center"/>
          </w:tcPr>
          <w:p w14:paraId="434D5DB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2013</w:t>
            </w:r>
          </w:p>
        </w:tc>
        <w:tc>
          <w:tcPr>
            <w:tcW w:w="817" w:type="dxa"/>
            <w:vAlign w:val="center"/>
          </w:tcPr>
          <w:p w14:paraId="0A11E1A6"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6B0A4371" w14:textId="77777777" w:rsidR="002B6A08" w:rsidRPr="002D75A7" w:rsidRDefault="002B6A08" w:rsidP="002D75A7">
            <w:pPr>
              <w:ind w:left="-86" w:right="-86"/>
              <w:jc w:val="center"/>
              <w:rPr>
                <w:rFonts w:ascii="Arial" w:hAnsi="Arial" w:cs="Arial"/>
                <w:sz w:val="22"/>
                <w:szCs w:val="22"/>
              </w:rPr>
            </w:pPr>
            <w:r w:rsidRPr="002D75A7">
              <w:rPr>
                <w:rFonts w:ascii="Arial" w:hAnsi="Arial" w:cs="Arial"/>
                <w:sz w:val="22"/>
                <w:szCs w:val="22"/>
              </w:rPr>
              <w:t>E SC 433H</w:t>
            </w:r>
          </w:p>
        </w:tc>
        <w:tc>
          <w:tcPr>
            <w:tcW w:w="926" w:type="dxa"/>
            <w:vAlign w:val="center"/>
          </w:tcPr>
          <w:p w14:paraId="03CA315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6.55</w:t>
            </w:r>
          </w:p>
        </w:tc>
        <w:tc>
          <w:tcPr>
            <w:tcW w:w="1158" w:type="dxa"/>
            <w:vAlign w:val="center"/>
          </w:tcPr>
          <w:p w14:paraId="7ED4015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6.42</w:t>
            </w:r>
          </w:p>
        </w:tc>
        <w:tc>
          <w:tcPr>
            <w:tcW w:w="1531" w:type="dxa"/>
            <w:vAlign w:val="center"/>
          </w:tcPr>
          <w:p w14:paraId="26454B6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40%</w:t>
            </w:r>
          </w:p>
        </w:tc>
        <w:tc>
          <w:tcPr>
            <w:tcW w:w="1621" w:type="dxa"/>
            <w:vAlign w:val="center"/>
          </w:tcPr>
          <w:p w14:paraId="4B6AFA7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30</w:t>
            </w:r>
          </w:p>
        </w:tc>
      </w:tr>
      <w:tr w:rsidR="002B6A08" w:rsidRPr="002D75A7" w14:paraId="78DD5180" w14:textId="77777777" w:rsidTr="002B6A08">
        <w:trPr>
          <w:cantSplit/>
        </w:trPr>
        <w:tc>
          <w:tcPr>
            <w:tcW w:w="826" w:type="dxa"/>
            <w:vAlign w:val="center"/>
          </w:tcPr>
          <w:p w14:paraId="217EA411"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2014</w:t>
            </w:r>
          </w:p>
        </w:tc>
        <w:tc>
          <w:tcPr>
            <w:tcW w:w="817" w:type="dxa"/>
            <w:vAlign w:val="center"/>
          </w:tcPr>
          <w:p w14:paraId="1268E9E9"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Spring</w:t>
            </w:r>
          </w:p>
        </w:tc>
        <w:tc>
          <w:tcPr>
            <w:tcW w:w="1550" w:type="dxa"/>
            <w:vAlign w:val="center"/>
          </w:tcPr>
          <w:p w14:paraId="5DE238EE" w14:textId="77777777" w:rsidR="002B6A08" w:rsidRPr="002D75A7" w:rsidRDefault="002B6A08" w:rsidP="002D75A7">
            <w:pPr>
              <w:ind w:left="-86" w:right="-86"/>
              <w:jc w:val="center"/>
              <w:rPr>
                <w:rFonts w:ascii="Arial" w:hAnsi="Arial" w:cs="Arial"/>
                <w:sz w:val="22"/>
                <w:szCs w:val="22"/>
              </w:rPr>
            </w:pPr>
            <w:r w:rsidRPr="002D75A7">
              <w:rPr>
                <w:rFonts w:ascii="Arial" w:hAnsi="Arial" w:cs="Arial"/>
                <w:sz w:val="22"/>
                <w:szCs w:val="22"/>
              </w:rPr>
              <w:t>E SC 597K</w:t>
            </w:r>
          </w:p>
        </w:tc>
        <w:tc>
          <w:tcPr>
            <w:tcW w:w="926" w:type="dxa"/>
            <w:vAlign w:val="center"/>
          </w:tcPr>
          <w:p w14:paraId="4AAEDF86"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7</w:t>
            </w:r>
          </w:p>
        </w:tc>
        <w:tc>
          <w:tcPr>
            <w:tcW w:w="1158" w:type="dxa"/>
            <w:vAlign w:val="center"/>
          </w:tcPr>
          <w:p w14:paraId="31C1E216"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7</w:t>
            </w:r>
          </w:p>
        </w:tc>
        <w:tc>
          <w:tcPr>
            <w:tcW w:w="1531" w:type="dxa"/>
            <w:vAlign w:val="center"/>
          </w:tcPr>
          <w:p w14:paraId="760B27A0"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33.3%</w:t>
            </w:r>
          </w:p>
        </w:tc>
        <w:tc>
          <w:tcPr>
            <w:tcW w:w="1621" w:type="dxa"/>
            <w:vAlign w:val="center"/>
          </w:tcPr>
          <w:p w14:paraId="24FC29D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3</w:t>
            </w:r>
          </w:p>
        </w:tc>
      </w:tr>
      <w:tr w:rsidR="002B6A08" w:rsidRPr="002D75A7" w14:paraId="444E7010" w14:textId="77777777" w:rsidTr="002B6A08">
        <w:trPr>
          <w:cantSplit/>
        </w:trPr>
        <w:tc>
          <w:tcPr>
            <w:tcW w:w="826" w:type="dxa"/>
            <w:vAlign w:val="center"/>
          </w:tcPr>
          <w:p w14:paraId="5D8C912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2014</w:t>
            </w:r>
          </w:p>
        </w:tc>
        <w:tc>
          <w:tcPr>
            <w:tcW w:w="817" w:type="dxa"/>
            <w:vAlign w:val="center"/>
          </w:tcPr>
          <w:p w14:paraId="74A8CC72"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0AB81E5D" w14:textId="77777777" w:rsidR="002B6A08" w:rsidRPr="002D75A7" w:rsidRDefault="002B6A08" w:rsidP="002D75A7">
            <w:pPr>
              <w:ind w:left="-86" w:right="-86"/>
              <w:jc w:val="center"/>
              <w:rPr>
                <w:rFonts w:ascii="Arial" w:hAnsi="Arial" w:cs="Arial"/>
                <w:sz w:val="22"/>
                <w:szCs w:val="22"/>
              </w:rPr>
            </w:pPr>
            <w:r w:rsidRPr="002D75A7">
              <w:rPr>
                <w:rFonts w:ascii="Arial" w:hAnsi="Arial" w:cs="Arial"/>
                <w:sz w:val="22"/>
                <w:szCs w:val="22"/>
              </w:rPr>
              <w:t>E SC 433H</w:t>
            </w:r>
          </w:p>
        </w:tc>
        <w:tc>
          <w:tcPr>
            <w:tcW w:w="926" w:type="dxa"/>
            <w:vAlign w:val="center"/>
          </w:tcPr>
          <w:p w14:paraId="54718D75"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5.93</w:t>
            </w:r>
          </w:p>
        </w:tc>
        <w:tc>
          <w:tcPr>
            <w:tcW w:w="1158" w:type="dxa"/>
            <w:vAlign w:val="center"/>
          </w:tcPr>
          <w:p w14:paraId="234C99C6"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6.29</w:t>
            </w:r>
          </w:p>
        </w:tc>
        <w:tc>
          <w:tcPr>
            <w:tcW w:w="1531" w:type="dxa"/>
            <w:vAlign w:val="center"/>
          </w:tcPr>
          <w:p w14:paraId="4CB3F35B"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43.8%</w:t>
            </w:r>
          </w:p>
        </w:tc>
        <w:tc>
          <w:tcPr>
            <w:tcW w:w="1621" w:type="dxa"/>
            <w:vAlign w:val="center"/>
          </w:tcPr>
          <w:p w14:paraId="2E8BCD44"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32</w:t>
            </w:r>
          </w:p>
        </w:tc>
      </w:tr>
      <w:tr w:rsidR="002B6A08" w:rsidRPr="002D75A7" w14:paraId="50F2170F" w14:textId="77777777" w:rsidTr="002B6A08">
        <w:trPr>
          <w:cantSplit/>
        </w:trPr>
        <w:tc>
          <w:tcPr>
            <w:tcW w:w="826" w:type="dxa"/>
            <w:vAlign w:val="center"/>
          </w:tcPr>
          <w:p w14:paraId="102DDEC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2015</w:t>
            </w:r>
          </w:p>
        </w:tc>
        <w:tc>
          <w:tcPr>
            <w:tcW w:w="817" w:type="dxa"/>
            <w:vAlign w:val="center"/>
          </w:tcPr>
          <w:p w14:paraId="4AC8E870"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Spring</w:t>
            </w:r>
          </w:p>
        </w:tc>
        <w:tc>
          <w:tcPr>
            <w:tcW w:w="1550" w:type="dxa"/>
            <w:vAlign w:val="center"/>
          </w:tcPr>
          <w:p w14:paraId="1889F099" w14:textId="77777777" w:rsidR="002B6A08" w:rsidRPr="002D75A7" w:rsidRDefault="002B6A08" w:rsidP="002D75A7">
            <w:pPr>
              <w:ind w:left="-86" w:right="-86"/>
              <w:jc w:val="center"/>
              <w:rPr>
                <w:rFonts w:ascii="Arial" w:hAnsi="Arial" w:cs="Arial"/>
                <w:sz w:val="22"/>
                <w:szCs w:val="22"/>
              </w:rPr>
            </w:pPr>
            <w:r w:rsidRPr="002D75A7">
              <w:rPr>
                <w:rFonts w:ascii="Arial" w:hAnsi="Arial" w:cs="Arial"/>
                <w:sz w:val="22"/>
                <w:szCs w:val="22"/>
              </w:rPr>
              <w:t>E SC 597B</w:t>
            </w:r>
          </w:p>
        </w:tc>
        <w:tc>
          <w:tcPr>
            <w:tcW w:w="926" w:type="dxa"/>
            <w:vAlign w:val="center"/>
          </w:tcPr>
          <w:p w14:paraId="7EDFE43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7</w:t>
            </w:r>
          </w:p>
        </w:tc>
        <w:tc>
          <w:tcPr>
            <w:tcW w:w="1158" w:type="dxa"/>
            <w:vAlign w:val="center"/>
          </w:tcPr>
          <w:p w14:paraId="6E43DD0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7</w:t>
            </w:r>
          </w:p>
        </w:tc>
        <w:tc>
          <w:tcPr>
            <w:tcW w:w="1531" w:type="dxa"/>
            <w:vAlign w:val="center"/>
          </w:tcPr>
          <w:p w14:paraId="3C82A8D0"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w:t>
            </w:r>
          </w:p>
        </w:tc>
        <w:tc>
          <w:tcPr>
            <w:tcW w:w="1621" w:type="dxa"/>
            <w:vAlign w:val="center"/>
          </w:tcPr>
          <w:p w14:paraId="7B92FC9D"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w:t>
            </w:r>
          </w:p>
        </w:tc>
      </w:tr>
      <w:tr w:rsidR="002B6A08" w:rsidRPr="002D75A7" w14:paraId="2B26FD36" w14:textId="77777777" w:rsidTr="002B6A08">
        <w:trPr>
          <w:cantSplit/>
        </w:trPr>
        <w:tc>
          <w:tcPr>
            <w:tcW w:w="826" w:type="dxa"/>
            <w:vAlign w:val="center"/>
          </w:tcPr>
          <w:p w14:paraId="726B7662"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2015</w:t>
            </w:r>
          </w:p>
        </w:tc>
        <w:tc>
          <w:tcPr>
            <w:tcW w:w="817" w:type="dxa"/>
            <w:vAlign w:val="center"/>
          </w:tcPr>
          <w:p w14:paraId="1FA988F0"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Spring</w:t>
            </w:r>
          </w:p>
        </w:tc>
        <w:tc>
          <w:tcPr>
            <w:tcW w:w="1550" w:type="dxa"/>
            <w:vAlign w:val="center"/>
          </w:tcPr>
          <w:p w14:paraId="45F71210" w14:textId="77777777" w:rsidR="002B6A08" w:rsidRPr="002D75A7" w:rsidRDefault="002B6A08" w:rsidP="002D75A7">
            <w:pPr>
              <w:ind w:left="-86" w:right="-86"/>
              <w:jc w:val="center"/>
              <w:rPr>
                <w:rFonts w:ascii="Arial" w:hAnsi="Arial" w:cs="Arial"/>
                <w:sz w:val="22"/>
                <w:szCs w:val="22"/>
              </w:rPr>
            </w:pPr>
            <w:r w:rsidRPr="002D75A7">
              <w:rPr>
                <w:rFonts w:ascii="Arial" w:hAnsi="Arial" w:cs="Arial"/>
                <w:sz w:val="22"/>
                <w:szCs w:val="22"/>
              </w:rPr>
              <w:t>E SC 597K</w:t>
            </w:r>
          </w:p>
        </w:tc>
        <w:tc>
          <w:tcPr>
            <w:tcW w:w="926" w:type="dxa"/>
            <w:vAlign w:val="center"/>
          </w:tcPr>
          <w:p w14:paraId="327CD677"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6.2</w:t>
            </w:r>
          </w:p>
        </w:tc>
        <w:tc>
          <w:tcPr>
            <w:tcW w:w="1158" w:type="dxa"/>
            <w:vAlign w:val="center"/>
          </w:tcPr>
          <w:p w14:paraId="7A3C6739"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6.8</w:t>
            </w:r>
          </w:p>
        </w:tc>
        <w:tc>
          <w:tcPr>
            <w:tcW w:w="1531" w:type="dxa"/>
            <w:vAlign w:val="center"/>
          </w:tcPr>
          <w:p w14:paraId="7A50E74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71.4%</w:t>
            </w:r>
          </w:p>
        </w:tc>
        <w:tc>
          <w:tcPr>
            <w:tcW w:w="1621" w:type="dxa"/>
            <w:vAlign w:val="center"/>
          </w:tcPr>
          <w:p w14:paraId="0CC6368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7</w:t>
            </w:r>
          </w:p>
        </w:tc>
      </w:tr>
      <w:tr w:rsidR="002B6A08" w:rsidRPr="002D75A7" w14:paraId="2EDC6C01" w14:textId="77777777" w:rsidTr="002B6A08">
        <w:trPr>
          <w:cantSplit/>
        </w:trPr>
        <w:tc>
          <w:tcPr>
            <w:tcW w:w="826" w:type="dxa"/>
            <w:vAlign w:val="center"/>
          </w:tcPr>
          <w:p w14:paraId="11CCD97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2015</w:t>
            </w:r>
          </w:p>
        </w:tc>
        <w:tc>
          <w:tcPr>
            <w:tcW w:w="817" w:type="dxa"/>
            <w:vAlign w:val="center"/>
          </w:tcPr>
          <w:p w14:paraId="7AC02DDB"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39AC1329"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E SC 433H</w:t>
            </w:r>
          </w:p>
        </w:tc>
        <w:tc>
          <w:tcPr>
            <w:tcW w:w="926" w:type="dxa"/>
            <w:vAlign w:val="center"/>
          </w:tcPr>
          <w:p w14:paraId="1967D541"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5.8</w:t>
            </w:r>
          </w:p>
        </w:tc>
        <w:tc>
          <w:tcPr>
            <w:tcW w:w="1158" w:type="dxa"/>
            <w:vAlign w:val="center"/>
          </w:tcPr>
          <w:p w14:paraId="3F6CCB6C"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6.27</w:t>
            </w:r>
          </w:p>
        </w:tc>
        <w:tc>
          <w:tcPr>
            <w:tcW w:w="1531" w:type="dxa"/>
            <w:vAlign w:val="center"/>
          </w:tcPr>
          <w:p w14:paraId="4BC4B989"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35.6%</w:t>
            </w:r>
          </w:p>
        </w:tc>
        <w:tc>
          <w:tcPr>
            <w:tcW w:w="1621" w:type="dxa"/>
            <w:vAlign w:val="center"/>
          </w:tcPr>
          <w:p w14:paraId="550EABAA"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45</w:t>
            </w:r>
          </w:p>
        </w:tc>
      </w:tr>
      <w:tr w:rsidR="002B6A08" w:rsidRPr="002D75A7" w14:paraId="68F40062" w14:textId="77777777" w:rsidTr="002B6A08">
        <w:trPr>
          <w:cantSplit/>
        </w:trPr>
        <w:tc>
          <w:tcPr>
            <w:tcW w:w="826" w:type="dxa"/>
            <w:vAlign w:val="center"/>
          </w:tcPr>
          <w:p w14:paraId="592834A2"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2016</w:t>
            </w:r>
          </w:p>
        </w:tc>
        <w:tc>
          <w:tcPr>
            <w:tcW w:w="817" w:type="dxa"/>
            <w:vAlign w:val="center"/>
          </w:tcPr>
          <w:p w14:paraId="7678159F"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Spring</w:t>
            </w:r>
          </w:p>
        </w:tc>
        <w:tc>
          <w:tcPr>
            <w:tcW w:w="1550" w:type="dxa"/>
            <w:vAlign w:val="center"/>
          </w:tcPr>
          <w:p w14:paraId="77E26EBE"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E SC/ME 551</w:t>
            </w:r>
          </w:p>
        </w:tc>
        <w:tc>
          <w:tcPr>
            <w:tcW w:w="926" w:type="dxa"/>
            <w:vAlign w:val="center"/>
          </w:tcPr>
          <w:p w14:paraId="44BF6423"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6.3</w:t>
            </w:r>
          </w:p>
        </w:tc>
        <w:tc>
          <w:tcPr>
            <w:tcW w:w="1158" w:type="dxa"/>
            <w:vAlign w:val="center"/>
          </w:tcPr>
          <w:p w14:paraId="7D7168F4"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6.5</w:t>
            </w:r>
          </w:p>
        </w:tc>
        <w:tc>
          <w:tcPr>
            <w:tcW w:w="1531" w:type="dxa"/>
            <w:vAlign w:val="center"/>
          </w:tcPr>
          <w:p w14:paraId="02D45B78"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23%</w:t>
            </w:r>
          </w:p>
        </w:tc>
        <w:tc>
          <w:tcPr>
            <w:tcW w:w="1621" w:type="dxa"/>
            <w:vAlign w:val="center"/>
          </w:tcPr>
          <w:p w14:paraId="27C5C3C4"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18</w:t>
            </w:r>
          </w:p>
        </w:tc>
      </w:tr>
      <w:tr w:rsidR="002B6A08" w:rsidRPr="002D75A7" w14:paraId="2E4029E6" w14:textId="77777777" w:rsidTr="002B6A08">
        <w:trPr>
          <w:cantSplit/>
        </w:trPr>
        <w:tc>
          <w:tcPr>
            <w:tcW w:w="826" w:type="dxa"/>
            <w:vAlign w:val="center"/>
          </w:tcPr>
          <w:p w14:paraId="73BF99B2"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2016</w:t>
            </w:r>
          </w:p>
        </w:tc>
        <w:tc>
          <w:tcPr>
            <w:tcW w:w="817" w:type="dxa"/>
            <w:vAlign w:val="center"/>
          </w:tcPr>
          <w:p w14:paraId="187849A9" w14:textId="77777777" w:rsidR="002B6A08" w:rsidRPr="002D75A7" w:rsidRDefault="002B6A08" w:rsidP="00F01C64">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59AEA5F2" w14:textId="77777777" w:rsidR="002B6A08" w:rsidRPr="002D75A7" w:rsidRDefault="002B6A08" w:rsidP="002D75A7">
            <w:pPr>
              <w:ind w:left="-86" w:right="-86"/>
              <w:jc w:val="center"/>
              <w:rPr>
                <w:rFonts w:ascii="Arial" w:hAnsi="Arial" w:cs="Arial"/>
                <w:sz w:val="22"/>
                <w:szCs w:val="22"/>
              </w:rPr>
            </w:pPr>
            <w:r w:rsidRPr="002D75A7">
              <w:rPr>
                <w:rFonts w:ascii="Arial" w:hAnsi="Arial" w:cs="Arial"/>
                <w:sz w:val="22"/>
                <w:szCs w:val="22"/>
              </w:rPr>
              <w:t>E SC 433</w:t>
            </w:r>
            <w:r>
              <w:rPr>
                <w:rFonts w:ascii="Arial" w:hAnsi="Arial" w:cs="Arial"/>
                <w:sz w:val="22"/>
                <w:szCs w:val="22"/>
              </w:rPr>
              <w:t>-1</w:t>
            </w:r>
          </w:p>
        </w:tc>
        <w:tc>
          <w:tcPr>
            <w:tcW w:w="926" w:type="dxa"/>
            <w:vAlign w:val="center"/>
          </w:tcPr>
          <w:p w14:paraId="1C210EAE"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5.9</w:t>
            </w:r>
          </w:p>
        </w:tc>
        <w:tc>
          <w:tcPr>
            <w:tcW w:w="1158" w:type="dxa"/>
            <w:vAlign w:val="center"/>
          </w:tcPr>
          <w:p w14:paraId="3B3CF3EA"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6</w:t>
            </w:r>
          </w:p>
        </w:tc>
        <w:tc>
          <w:tcPr>
            <w:tcW w:w="1531" w:type="dxa"/>
            <w:vAlign w:val="center"/>
          </w:tcPr>
          <w:p w14:paraId="2C663585"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56%</w:t>
            </w:r>
          </w:p>
        </w:tc>
        <w:tc>
          <w:tcPr>
            <w:tcW w:w="1621" w:type="dxa"/>
            <w:vAlign w:val="center"/>
          </w:tcPr>
          <w:p w14:paraId="681FFD2A"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16</w:t>
            </w:r>
          </w:p>
        </w:tc>
      </w:tr>
      <w:tr w:rsidR="002B6A08" w:rsidRPr="002D75A7" w14:paraId="3AD12B08" w14:textId="77777777" w:rsidTr="002B6A08">
        <w:trPr>
          <w:cantSplit/>
        </w:trPr>
        <w:tc>
          <w:tcPr>
            <w:tcW w:w="826" w:type="dxa"/>
            <w:vAlign w:val="center"/>
          </w:tcPr>
          <w:p w14:paraId="6E9416C5" w14:textId="77777777" w:rsidR="002B6A08" w:rsidRPr="002D75A7" w:rsidRDefault="002B6A08" w:rsidP="002D75A7">
            <w:pPr>
              <w:ind w:left="-86" w:right="-86"/>
              <w:jc w:val="center"/>
              <w:rPr>
                <w:rFonts w:ascii="Arial" w:hAnsi="Arial" w:cs="Arial"/>
                <w:sz w:val="22"/>
                <w:szCs w:val="22"/>
              </w:rPr>
            </w:pPr>
            <w:r w:rsidRPr="002D75A7">
              <w:rPr>
                <w:rFonts w:ascii="Arial" w:hAnsi="Arial" w:cs="Arial"/>
                <w:sz w:val="22"/>
                <w:szCs w:val="22"/>
              </w:rPr>
              <w:lastRenderedPageBreak/>
              <w:t>2016</w:t>
            </w:r>
          </w:p>
        </w:tc>
        <w:tc>
          <w:tcPr>
            <w:tcW w:w="817" w:type="dxa"/>
            <w:vAlign w:val="center"/>
          </w:tcPr>
          <w:p w14:paraId="423A88F0" w14:textId="77777777" w:rsidR="002B6A08" w:rsidRPr="002D75A7" w:rsidRDefault="002B6A08" w:rsidP="002D75A7">
            <w:pPr>
              <w:ind w:left="-86" w:right="-86"/>
              <w:jc w:val="center"/>
              <w:rPr>
                <w:rFonts w:ascii="Arial" w:hAnsi="Arial" w:cs="Arial"/>
                <w:sz w:val="22"/>
                <w:szCs w:val="22"/>
              </w:rPr>
            </w:pPr>
            <w:r w:rsidRPr="002D75A7">
              <w:rPr>
                <w:rFonts w:ascii="Arial" w:hAnsi="Arial" w:cs="Arial"/>
                <w:sz w:val="22"/>
                <w:szCs w:val="22"/>
              </w:rPr>
              <w:t>Fall</w:t>
            </w:r>
          </w:p>
        </w:tc>
        <w:tc>
          <w:tcPr>
            <w:tcW w:w="1550" w:type="dxa"/>
            <w:vAlign w:val="center"/>
          </w:tcPr>
          <w:p w14:paraId="5AA44550" w14:textId="77777777" w:rsidR="002B6A08" w:rsidRPr="002D75A7" w:rsidRDefault="002B6A08" w:rsidP="002D75A7">
            <w:pPr>
              <w:ind w:left="-86" w:right="-86"/>
              <w:jc w:val="center"/>
              <w:rPr>
                <w:rFonts w:ascii="Arial" w:hAnsi="Arial" w:cs="Arial"/>
                <w:sz w:val="22"/>
                <w:szCs w:val="22"/>
              </w:rPr>
            </w:pPr>
            <w:r w:rsidRPr="002D75A7">
              <w:rPr>
                <w:rFonts w:ascii="Arial" w:hAnsi="Arial" w:cs="Arial"/>
                <w:sz w:val="22"/>
                <w:szCs w:val="22"/>
              </w:rPr>
              <w:t>E SC 433</w:t>
            </w:r>
            <w:r>
              <w:rPr>
                <w:rFonts w:ascii="Arial" w:hAnsi="Arial" w:cs="Arial"/>
                <w:sz w:val="22"/>
                <w:szCs w:val="22"/>
              </w:rPr>
              <w:t>-2</w:t>
            </w:r>
          </w:p>
        </w:tc>
        <w:tc>
          <w:tcPr>
            <w:tcW w:w="926" w:type="dxa"/>
            <w:vAlign w:val="center"/>
          </w:tcPr>
          <w:p w14:paraId="6B03FE01" w14:textId="77777777" w:rsidR="002B6A08" w:rsidRPr="002D75A7" w:rsidRDefault="002B6A08" w:rsidP="002D75A7">
            <w:pPr>
              <w:ind w:left="-86" w:right="-86"/>
              <w:jc w:val="center"/>
              <w:rPr>
                <w:rFonts w:ascii="Arial" w:hAnsi="Arial" w:cs="Arial"/>
                <w:sz w:val="22"/>
                <w:szCs w:val="22"/>
              </w:rPr>
            </w:pPr>
            <w:r>
              <w:rPr>
                <w:rFonts w:ascii="Arial" w:hAnsi="Arial" w:cs="Arial"/>
                <w:sz w:val="22"/>
                <w:szCs w:val="22"/>
              </w:rPr>
              <w:t>6.4</w:t>
            </w:r>
          </w:p>
        </w:tc>
        <w:tc>
          <w:tcPr>
            <w:tcW w:w="1158" w:type="dxa"/>
            <w:vAlign w:val="center"/>
          </w:tcPr>
          <w:p w14:paraId="13345471" w14:textId="77777777" w:rsidR="002B6A08" w:rsidRPr="002D75A7" w:rsidRDefault="002B6A08" w:rsidP="002D75A7">
            <w:pPr>
              <w:ind w:left="-86" w:right="-86"/>
              <w:jc w:val="center"/>
              <w:rPr>
                <w:rFonts w:ascii="Arial" w:hAnsi="Arial" w:cs="Arial"/>
                <w:sz w:val="22"/>
                <w:szCs w:val="22"/>
              </w:rPr>
            </w:pPr>
            <w:r>
              <w:rPr>
                <w:rFonts w:ascii="Arial" w:hAnsi="Arial" w:cs="Arial"/>
                <w:sz w:val="22"/>
                <w:szCs w:val="22"/>
              </w:rPr>
              <w:t>6.7</w:t>
            </w:r>
          </w:p>
        </w:tc>
        <w:tc>
          <w:tcPr>
            <w:tcW w:w="1531" w:type="dxa"/>
            <w:vAlign w:val="center"/>
          </w:tcPr>
          <w:p w14:paraId="59983210" w14:textId="77777777" w:rsidR="002B6A08" w:rsidRPr="002D75A7" w:rsidRDefault="002B6A08" w:rsidP="00894F9A">
            <w:pPr>
              <w:ind w:left="-86" w:right="-86"/>
              <w:jc w:val="center"/>
              <w:rPr>
                <w:rFonts w:ascii="Arial" w:hAnsi="Arial" w:cs="Arial"/>
                <w:sz w:val="22"/>
                <w:szCs w:val="22"/>
              </w:rPr>
            </w:pPr>
            <w:r>
              <w:rPr>
                <w:rFonts w:ascii="Arial" w:hAnsi="Arial" w:cs="Arial"/>
                <w:sz w:val="22"/>
                <w:szCs w:val="22"/>
              </w:rPr>
              <w:t>54%</w:t>
            </w:r>
          </w:p>
        </w:tc>
        <w:tc>
          <w:tcPr>
            <w:tcW w:w="1621" w:type="dxa"/>
            <w:vAlign w:val="center"/>
          </w:tcPr>
          <w:p w14:paraId="3EC586CD" w14:textId="77777777" w:rsidR="002B6A08" w:rsidRPr="002D75A7" w:rsidRDefault="002B6A08" w:rsidP="002D75A7">
            <w:pPr>
              <w:ind w:left="-86" w:right="-86"/>
              <w:jc w:val="center"/>
              <w:rPr>
                <w:rFonts w:ascii="Arial" w:hAnsi="Arial" w:cs="Arial"/>
                <w:sz w:val="22"/>
                <w:szCs w:val="22"/>
              </w:rPr>
            </w:pPr>
            <w:r>
              <w:rPr>
                <w:rFonts w:ascii="Arial" w:hAnsi="Arial" w:cs="Arial"/>
                <w:sz w:val="22"/>
                <w:szCs w:val="22"/>
              </w:rPr>
              <w:t>24</w:t>
            </w:r>
          </w:p>
        </w:tc>
      </w:tr>
      <w:tr w:rsidR="002B6A08" w:rsidRPr="002D75A7" w14:paraId="7EA8C826" w14:textId="77777777" w:rsidTr="002B6A08">
        <w:trPr>
          <w:cantSplit/>
        </w:trPr>
        <w:tc>
          <w:tcPr>
            <w:tcW w:w="826" w:type="dxa"/>
            <w:vAlign w:val="center"/>
          </w:tcPr>
          <w:p w14:paraId="056CB377"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2017</w:t>
            </w:r>
          </w:p>
        </w:tc>
        <w:tc>
          <w:tcPr>
            <w:tcW w:w="817" w:type="dxa"/>
            <w:vAlign w:val="center"/>
          </w:tcPr>
          <w:p w14:paraId="362DA2BD"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Spring</w:t>
            </w:r>
          </w:p>
        </w:tc>
        <w:tc>
          <w:tcPr>
            <w:tcW w:w="1550" w:type="dxa"/>
            <w:vAlign w:val="center"/>
          </w:tcPr>
          <w:p w14:paraId="0FC90395"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ESC 551</w:t>
            </w:r>
          </w:p>
        </w:tc>
        <w:tc>
          <w:tcPr>
            <w:tcW w:w="926" w:type="dxa"/>
            <w:vAlign w:val="center"/>
          </w:tcPr>
          <w:p w14:paraId="2D9B1338"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5.33</w:t>
            </w:r>
          </w:p>
        </w:tc>
        <w:tc>
          <w:tcPr>
            <w:tcW w:w="1158" w:type="dxa"/>
            <w:vAlign w:val="center"/>
          </w:tcPr>
          <w:p w14:paraId="313D05A4"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6.33</w:t>
            </w:r>
          </w:p>
        </w:tc>
        <w:tc>
          <w:tcPr>
            <w:tcW w:w="1531" w:type="dxa"/>
            <w:vAlign w:val="center"/>
          </w:tcPr>
          <w:p w14:paraId="0D0E2432"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30%</w:t>
            </w:r>
          </w:p>
        </w:tc>
        <w:tc>
          <w:tcPr>
            <w:tcW w:w="1621" w:type="dxa"/>
            <w:vAlign w:val="center"/>
          </w:tcPr>
          <w:p w14:paraId="728F4DCE"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10</w:t>
            </w:r>
          </w:p>
        </w:tc>
      </w:tr>
      <w:tr w:rsidR="002B6A08" w:rsidRPr="002D75A7" w14:paraId="07C13199" w14:textId="77777777" w:rsidTr="002B6A08">
        <w:trPr>
          <w:cantSplit/>
        </w:trPr>
        <w:tc>
          <w:tcPr>
            <w:tcW w:w="826" w:type="dxa"/>
            <w:vAlign w:val="center"/>
          </w:tcPr>
          <w:p w14:paraId="2C1364CC"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2017</w:t>
            </w:r>
          </w:p>
        </w:tc>
        <w:tc>
          <w:tcPr>
            <w:tcW w:w="817" w:type="dxa"/>
            <w:vAlign w:val="center"/>
          </w:tcPr>
          <w:p w14:paraId="7F0EBDD9"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Fall</w:t>
            </w:r>
          </w:p>
        </w:tc>
        <w:tc>
          <w:tcPr>
            <w:tcW w:w="1550" w:type="dxa"/>
            <w:vAlign w:val="center"/>
          </w:tcPr>
          <w:p w14:paraId="73962291"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E SC 414M</w:t>
            </w:r>
          </w:p>
        </w:tc>
        <w:tc>
          <w:tcPr>
            <w:tcW w:w="926" w:type="dxa"/>
            <w:vAlign w:val="center"/>
          </w:tcPr>
          <w:p w14:paraId="61B914E0"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6</w:t>
            </w:r>
          </w:p>
        </w:tc>
        <w:tc>
          <w:tcPr>
            <w:tcW w:w="1158" w:type="dxa"/>
            <w:vAlign w:val="center"/>
          </w:tcPr>
          <w:p w14:paraId="1462CD7D"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6.25</w:t>
            </w:r>
          </w:p>
        </w:tc>
        <w:tc>
          <w:tcPr>
            <w:tcW w:w="1531" w:type="dxa"/>
            <w:vAlign w:val="center"/>
          </w:tcPr>
          <w:p w14:paraId="2D71EE68"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21%</w:t>
            </w:r>
          </w:p>
        </w:tc>
        <w:tc>
          <w:tcPr>
            <w:tcW w:w="1621" w:type="dxa"/>
            <w:vAlign w:val="center"/>
          </w:tcPr>
          <w:p w14:paraId="06D3D5E4" w14:textId="77777777" w:rsidR="002B6A08" w:rsidRPr="002D75A7" w:rsidRDefault="002B6A08" w:rsidP="00F01C64">
            <w:pPr>
              <w:ind w:left="-86" w:right="-86"/>
              <w:jc w:val="center"/>
              <w:rPr>
                <w:rFonts w:ascii="Arial" w:hAnsi="Arial" w:cs="Arial"/>
                <w:sz w:val="22"/>
                <w:szCs w:val="22"/>
              </w:rPr>
            </w:pPr>
            <w:r>
              <w:rPr>
                <w:rFonts w:ascii="Arial" w:hAnsi="Arial" w:cs="Arial"/>
                <w:sz w:val="22"/>
                <w:szCs w:val="22"/>
              </w:rPr>
              <w:t>38</w:t>
            </w:r>
          </w:p>
        </w:tc>
      </w:tr>
      <w:tr w:rsidR="002B6A08" w:rsidRPr="002D75A7" w14:paraId="65B31F7A" w14:textId="77777777" w:rsidTr="002B6A08">
        <w:trPr>
          <w:cantSplit/>
        </w:trPr>
        <w:tc>
          <w:tcPr>
            <w:tcW w:w="826" w:type="dxa"/>
            <w:vAlign w:val="center"/>
          </w:tcPr>
          <w:p w14:paraId="19985CAD" w14:textId="77777777" w:rsidR="002B6A08" w:rsidRPr="002D75A7" w:rsidRDefault="002B6A08" w:rsidP="002D75A7">
            <w:pPr>
              <w:ind w:left="-86" w:right="-86"/>
              <w:jc w:val="center"/>
              <w:rPr>
                <w:rFonts w:ascii="Arial" w:hAnsi="Arial" w:cs="Arial"/>
                <w:sz w:val="22"/>
                <w:szCs w:val="22"/>
              </w:rPr>
            </w:pPr>
            <w:r>
              <w:rPr>
                <w:rFonts w:ascii="Arial" w:hAnsi="Arial" w:cs="Arial"/>
                <w:sz w:val="22"/>
                <w:szCs w:val="22"/>
              </w:rPr>
              <w:t>2018</w:t>
            </w:r>
          </w:p>
        </w:tc>
        <w:tc>
          <w:tcPr>
            <w:tcW w:w="817" w:type="dxa"/>
            <w:vAlign w:val="center"/>
          </w:tcPr>
          <w:p w14:paraId="05282521" w14:textId="77777777" w:rsidR="002B6A08" w:rsidRPr="002D75A7" w:rsidRDefault="002B6A08" w:rsidP="002D75A7">
            <w:pPr>
              <w:ind w:left="-86" w:right="-86"/>
              <w:jc w:val="center"/>
              <w:rPr>
                <w:rFonts w:ascii="Arial" w:hAnsi="Arial" w:cs="Arial"/>
                <w:sz w:val="22"/>
                <w:szCs w:val="22"/>
              </w:rPr>
            </w:pPr>
            <w:r>
              <w:rPr>
                <w:rFonts w:ascii="Arial" w:hAnsi="Arial" w:cs="Arial"/>
                <w:sz w:val="22"/>
                <w:szCs w:val="22"/>
              </w:rPr>
              <w:t>Spring</w:t>
            </w:r>
          </w:p>
        </w:tc>
        <w:tc>
          <w:tcPr>
            <w:tcW w:w="1550" w:type="dxa"/>
            <w:vAlign w:val="center"/>
          </w:tcPr>
          <w:p w14:paraId="70251304" w14:textId="77777777" w:rsidR="002B6A08" w:rsidRPr="002D75A7" w:rsidRDefault="002B6A08" w:rsidP="002D75A7">
            <w:pPr>
              <w:ind w:left="-86" w:right="-86"/>
              <w:jc w:val="center"/>
              <w:rPr>
                <w:rFonts w:ascii="Arial" w:hAnsi="Arial" w:cs="Arial"/>
                <w:sz w:val="22"/>
                <w:szCs w:val="22"/>
              </w:rPr>
            </w:pPr>
            <w:r>
              <w:rPr>
                <w:rFonts w:ascii="Arial" w:hAnsi="Arial" w:cs="Arial"/>
                <w:sz w:val="22"/>
                <w:szCs w:val="22"/>
              </w:rPr>
              <w:t>ESC 551</w:t>
            </w:r>
          </w:p>
        </w:tc>
        <w:tc>
          <w:tcPr>
            <w:tcW w:w="926" w:type="dxa"/>
            <w:vAlign w:val="center"/>
          </w:tcPr>
          <w:p w14:paraId="59576ADA" w14:textId="77777777" w:rsidR="002B6A08" w:rsidRPr="002D75A7" w:rsidRDefault="002B6A08" w:rsidP="002D75A7">
            <w:pPr>
              <w:ind w:left="-86" w:right="-86"/>
              <w:jc w:val="center"/>
              <w:rPr>
                <w:rFonts w:ascii="Arial" w:hAnsi="Arial" w:cs="Arial"/>
                <w:sz w:val="22"/>
                <w:szCs w:val="22"/>
              </w:rPr>
            </w:pPr>
            <w:r>
              <w:rPr>
                <w:rFonts w:ascii="Arial" w:hAnsi="Arial" w:cs="Arial"/>
                <w:sz w:val="22"/>
                <w:szCs w:val="22"/>
              </w:rPr>
              <w:t>6.6</w:t>
            </w:r>
          </w:p>
        </w:tc>
        <w:tc>
          <w:tcPr>
            <w:tcW w:w="1158" w:type="dxa"/>
            <w:vAlign w:val="center"/>
          </w:tcPr>
          <w:p w14:paraId="09AB0457" w14:textId="77777777" w:rsidR="002B6A08" w:rsidRPr="002D75A7" w:rsidRDefault="002B6A08" w:rsidP="002D75A7">
            <w:pPr>
              <w:ind w:left="-86" w:right="-86"/>
              <w:jc w:val="center"/>
              <w:rPr>
                <w:rFonts w:ascii="Arial" w:hAnsi="Arial" w:cs="Arial"/>
                <w:sz w:val="22"/>
                <w:szCs w:val="22"/>
              </w:rPr>
            </w:pPr>
            <w:r>
              <w:rPr>
                <w:rFonts w:ascii="Arial" w:hAnsi="Arial" w:cs="Arial"/>
                <w:sz w:val="22"/>
                <w:szCs w:val="22"/>
              </w:rPr>
              <w:t>7</w:t>
            </w:r>
          </w:p>
        </w:tc>
        <w:tc>
          <w:tcPr>
            <w:tcW w:w="1531" w:type="dxa"/>
            <w:vAlign w:val="center"/>
          </w:tcPr>
          <w:p w14:paraId="00D23A9A" w14:textId="77777777" w:rsidR="002B6A08" w:rsidRPr="002D75A7" w:rsidRDefault="002B6A08" w:rsidP="002D75A7">
            <w:pPr>
              <w:ind w:left="-86" w:right="-86"/>
              <w:jc w:val="center"/>
              <w:rPr>
                <w:rFonts w:ascii="Arial" w:hAnsi="Arial" w:cs="Arial"/>
                <w:sz w:val="22"/>
                <w:szCs w:val="22"/>
              </w:rPr>
            </w:pPr>
            <w:r>
              <w:rPr>
                <w:rFonts w:ascii="Arial" w:hAnsi="Arial" w:cs="Arial"/>
                <w:sz w:val="22"/>
                <w:szCs w:val="22"/>
              </w:rPr>
              <w:t>45%</w:t>
            </w:r>
          </w:p>
        </w:tc>
        <w:tc>
          <w:tcPr>
            <w:tcW w:w="1621" w:type="dxa"/>
            <w:vAlign w:val="center"/>
          </w:tcPr>
          <w:p w14:paraId="1C1ED3E1" w14:textId="77777777" w:rsidR="002B6A08" w:rsidRPr="002D75A7" w:rsidRDefault="002B6A08" w:rsidP="002D75A7">
            <w:pPr>
              <w:ind w:left="-86" w:right="-86"/>
              <w:jc w:val="center"/>
              <w:rPr>
                <w:rFonts w:ascii="Arial" w:hAnsi="Arial" w:cs="Arial"/>
                <w:sz w:val="22"/>
                <w:szCs w:val="22"/>
              </w:rPr>
            </w:pPr>
            <w:r>
              <w:rPr>
                <w:rFonts w:ascii="Arial" w:hAnsi="Arial" w:cs="Arial"/>
                <w:sz w:val="22"/>
                <w:szCs w:val="22"/>
              </w:rPr>
              <w:t>11</w:t>
            </w:r>
          </w:p>
        </w:tc>
      </w:tr>
      <w:tr w:rsidR="002B6A08" w:rsidRPr="002D75A7" w14:paraId="50D21301" w14:textId="77777777" w:rsidTr="002B6A08">
        <w:trPr>
          <w:cantSplit/>
        </w:trPr>
        <w:tc>
          <w:tcPr>
            <w:tcW w:w="826" w:type="dxa"/>
            <w:vAlign w:val="center"/>
          </w:tcPr>
          <w:p w14:paraId="23CB6E44" w14:textId="77777777" w:rsidR="002B6A08" w:rsidRDefault="002B6A08" w:rsidP="002D75A7">
            <w:pPr>
              <w:ind w:left="-86" w:right="-86"/>
              <w:jc w:val="center"/>
              <w:rPr>
                <w:rFonts w:ascii="Arial" w:hAnsi="Arial" w:cs="Arial"/>
                <w:sz w:val="22"/>
                <w:szCs w:val="22"/>
              </w:rPr>
            </w:pPr>
            <w:r>
              <w:rPr>
                <w:rFonts w:ascii="Arial" w:hAnsi="Arial" w:cs="Arial"/>
                <w:sz w:val="22"/>
                <w:szCs w:val="22"/>
              </w:rPr>
              <w:t xml:space="preserve">2018 </w:t>
            </w:r>
          </w:p>
        </w:tc>
        <w:tc>
          <w:tcPr>
            <w:tcW w:w="817" w:type="dxa"/>
            <w:vAlign w:val="center"/>
          </w:tcPr>
          <w:p w14:paraId="4E51E7E4" w14:textId="77777777" w:rsidR="002B6A08" w:rsidRDefault="002B6A08" w:rsidP="002D75A7">
            <w:pPr>
              <w:ind w:left="-86" w:right="-86"/>
              <w:jc w:val="center"/>
              <w:rPr>
                <w:rFonts w:ascii="Arial" w:hAnsi="Arial" w:cs="Arial"/>
                <w:sz w:val="22"/>
                <w:szCs w:val="22"/>
              </w:rPr>
            </w:pPr>
            <w:r>
              <w:rPr>
                <w:rFonts w:ascii="Arial" w:hAnsi="Arial" w:cs="Arial"/>
                <w:sz w:val="22"/>
                <w:szCs w:val="22"/>
              </w:rPr>
              <w:t>Fall</w:t>
            </w:r>
          </w:p>
        </w:tc>
        <w:tc>
          <w:tcPr>
            <w:tcW w:w="1550" w:type="dxa"/>
            <w:vAlign w:val="center"/>
          </w:tcPr>
          <w:p w14:paraId="3739F0B8" w14:textId="77777777" w:rsidR="002B6A08" w:rsidRDefault="002B6A08" w:rsidP="002D75A7">
            <w:pPr>
              <w:ind w:left="-86" w:right="-86"/>
              <w:jc w:val="center"/>
              <w:rPr>
                <w:rFonts w:ascii="Arial" w:hAnsi="Arial" w:cs="Arial"/>
                <w:sz w:val="22"/>
                <w:szCs w:val="22"/>
              </w:rPr>
            </w:pPr>
            <w:r>
              <w:rPr>
                <w:rFonts w:ascii="Arial" w:hAnsi="Arial" w:cs="Arial"/>
                <w:sz w:val="22"/>
                <w:szCs w:val="22"/>
              </w:rPr>
              <w:t>Sabbatical</w:t>
            </w:r>
          </w:p>
        </w:tc>
        <w:tc>
          <w:tcPr>
            <w:tcW w:w="926" w:type="dxa"/>
            <w:vAlign w:val="center"/>
          </w:tcPr>
          <w:p w14:paraId="44D482FB" w14:textId="77777777" w:rsidR="002B6A08" w:rsidRDefault="002B6A08" w:rsidP="002D75A7">
            <w:pPr>
              <w:ind w:left="-86" w:right="-86"/>
              <w:jc w:val="center"/>
              <w:rPr>
                <w:rFonts w:ascii="Arial" w:hAnsi="Arial" w:cs="Arial"/>
                <w:sz w:val="22"/>
                <w:szCs w:val="22"/>
              </w:rPr>
            </w:pPr>
          </w:p>
        </w:tc>
        <w:tc>
          <w:tcPr>
            <w:tcW w:w="1158" w:type="dxa"/>
            <w:vAlign w:val="center"/>
          </w:tcPr>
          <w:p w14:paraId="27B1C39B" w14:textId="77777777" w:rsidR="002B6A08" w:rsidRDefault="002B6A08" w:rsidP="002D75A7">
            <w:pPr>
              <w:ind w:left="-86" w:right="-86"/>
              <w:jc w:val="center"/>
              <w:rPr>
                <w:rFonts w:ascii="Arial" w:hAnsi="Arial" w:cs="Arial"/>
                <w:sz w:val="22"/>
                <w:szCs w:val="22"/>
              </w:rPr>
            </w:pPr>
          </w:p>
        </w:tc>
        <w:tc>
          <w:tcPr>
            <w:tcW w:w="1531" w:type="dxa"/>
            <w:vAlign w:val="center"/>
          </w:tcPr>
          <w:p w14:paraId="69A9E4C7" w14:textId="77777777" w:rsidR="002B6A08" w:rsidRDefault="002B6A08" w:rsidP="002D75A7">
            <w:pPr>
              <w:ind w:left="-86" w:right="-86"/>
              <w:jc w:val="center"/>
              <w:rPr>
                <w:rFonts w:ascii="Arial" w:hAnsi="Arial" w:cs="Arial"/>
                <w:sz w:val="22"/>
                <w:szCs w:val="22"/>
              </w:rPr>
            </w:pPr>
          </w:p>
        </w:tc>
        <w:tc>
          <w:tcPr>
            <w:tcW w:w="1621" w:type="dxa"/>
            <w:vAlign w:val="center"/>
          </w:tcPr>
          <w:p w14:paraId="35BA8D78" w14:textId="77777777" w:rsidR="002B6A08" w:rsidRDefault="002B6A08" w:rsidP="002D75A7">
            <w:pPr>
              <w:ind w:left="-86" w:right="-86"/>
              <w:jc w:val="center"/>
              <w:rPr>
                <w:rFonts w:ascii="Arial" w:hAnsi="Arial" w:cs="Arial"/>
                <w:sz w:val="22"/>
                <w:szCs w:val="22"/>
              </w:rPr>
            </w:pPr>
          </w:p>
        </w:tc>
      </w:tr>
      <w:tr w:rsidR="002B6A08" w:rsidRPr="002D75A7" w14:paraId="420D41E7" w14:textId="77777777" w:rsidTr="002B6A08">
        <w:trPr>
          <w:cantSplit/>
        </w:trPr>
        <w:tc>
          <w:tcPr>
            <w:tcW w:w="826" w:type="dxa"/>
            <w:vAlign w:val="center"/>
          </w:tcPr>
          <w:p w14:paraId="262FE21C" w14:textId="77777777" w:rsidR="002B6A08" w:rsidRDefault="002B6A08" w:rsidP="002D75A7">
            <w:pPr>
              <w:ind w:left="-86" w:right="-86"/>
              <w:jc w:val="center"/>
              <w:rPr>
                <w:rFonts w:ascii="Arial" w:hAnsi="Arial" w:cs="Arial"/>
                <w:sz w:val="22"/>
                <w:szCs w:val="22"/>
              </w:rPr>
            </w:pPr>
            <w:r>
              <w:rPr>
                <w:rFonts w:ascii="Arial" w:hAnsi="Arial" w:cs="Arial"/>
                <w:sz w:val="22"/>
                <w:szCs w:val="22"/>
              </w:rPr>
              <w:t>2019</w:t>
            </w:r>
          </w:p>
        </w:tc>
        <w:tc>
          <w:tcPr>
            <w:tcW w:w="817" w:type="dxa"/>
            <w:vAlign w:val="center"/>
          </w:tcPr>
          <w:p w14:paraId="1602105C" w14:textId="77777777" w:rsidR="002B6A08" w:rsidRDefault="002B6A08" w:rsidP="002D75A7">
            <w:pPr>
              <w:ind w:left="-86" w:right="-86"/>
              <w:jc w:val="center"/>
              <w:rPr>
                <w:rFonts w:ascii="Arial" w:hAnsi="Arial" w:cs="Arial"/>
                <w:sz w:val="22"/>
                <w:szCs w:val="22"/>
              </w:rPr>
            </w:pPr>
            <w:r>
              <w:rPr>
                <w:rFonts w:ascii="Arial" w:hAnsi="Arial" w:cs="Arial"/>
                <w:sz w:val="22"/>
                <w:szCs w:val="22"/>
              </w:rPr>
              <w:t>Spring</w:t>
            </w:r>
          </w:p>
        </w:tc>
        <w:tc>
          <w:tcPr>
            <w:tcW w:w="1550" w:type="dxa"/>
            <w:vAlign w:val="center"/>
          </w:tcPr>
          <w:p w14:paraId="683A5822" w14:textId="77777777" w:rsidR="002B6A08" w:rsidRDefault="002B6A08" w:rsidP="002D75A7">
            <w:pPr>
              <w:ind w:left="-86" w:right="-86"/>
              <w:jc w:val="center"/>
              <w:rPr>
                <w:rFonts w:ascii="Arial" w:hAnsi="Arial" w:cs="Arial"/>
                <w:sz w:val="22"/>
                <w:szCs w:val="22"/>
              </w:rPr>
            </w:pPr>
            <w:r>
              <w:rPr>
                <w:rFonts w:ascii="Arial" w:hAnsi="Arial" w:cs="Arial"/>
                <w:sz w:val="22"/>
                <w:szCs w:val="22"/>
              </w:rPr>
              <w:t>Sabbatical</w:t>
            </w:r>
          </w:p>
        </w:tc>
        <w:tc>
          <w:tcPr>
            <w:tcW w:w="926" w:type="dxa"/>
            <w:vAlign w:val="center"/>
          </w:tcPr>
          <w:p w14:paraId="215411D4" w14:textId="77777777" w:rsidR="002B6A08" w:rsidRDefault="002B6A08" w:rsidP="002D75A7">
            <w:pPr>
              <w:ind w:left="-86" w:right="-86"/>
              <w:jc w:val="center"/>
              <w:rPr>
                <w:rFonts w:ascii="Arial" w:hAnsi="Arial" w:cs="Arial"/>
                <w:sz w:val="22"/>
                <w:szCs w:val="22"/>
              </w:rPr>
            </w:pPr>
          </w:p>
        </w:tc>
        <w:tc>
          <w:tcPr>
            <w:tcW w:w="1158" w:type="dxa"/>
            <w:vAlign w:val="center"/>
          </w:tcPr>
          <w:p w14:paraId="313CC70F" w14:textId="77777777" w:rsidR="002B6A08" w:rsidRDefault="002B6A08" w:rsidP="002D75A7">
            <w:pPr>
              <w:ind w:left="-86" w:right="-86"/>
              <w:jc w:val="center"/>
              <w:rPr>
                <w:rFonts w:ascii="Arial" w:hAnsi="Arial" w:cs="Arial"/>
                <w:sz w:val="22"/>
                <w:szCs w:val="22"/>
              </w:rPr>
            </w:pPr>
          </w:p>
        </w:tc>
        <w:tc>
          <w:tcPr>
            <w:tcW w:w="1531" w:type="dxa"/>
            <w:vAlign w:val="center"/>
          </w:tcPr>
          <w:p w14:paraId="03AD6A83" w14:textId="77777777" w:rsidR="002B6A08" w:rsidRDefault="002B6A08" w:rsidP="002D75A7">
            <w:pPr>
              <w:ind w:left="-86" w:right="-86"/>
              <w:jc w:val="center"/>
              <w:rPr>
                <w:rFonts w:ascii="Arial" w:hAnsi="Arial" w:cs="Arial"/>
                <w:sz w:val="22"/>
                <w:szCs w:val="22"/>
              </w:rPr>
            </w:pPr>
          </w:p>
        </w:tc>
        <w:tc>
          <w:tcPr>
            <w:tcW w:w="1621" w:type="dxa"/>
            <w:vAlign w:val="center"/>
          </w:tcPr>
          <w:p w14:paraId="2EDBD1D2" w14:textId="77777777" w:rsidR="002B6A08" w:rsidRDefault="002B6A08" w:rsidP="002D75A7">
            <w:pPr>
              <w:ind w:left="-86" w:right="-86"/>
              <w:jc w:val="center"/>
              <w:rPr>
                <w:rFonts w:ascii="Arial" w:hAnsi="Arial" w:cs="Arial"/>
                <w:sz w:val="22"/>
                <w:szCs w:val="22"/>
              </w:rPr>
            </w:pPr>
          </w:p>
        </w:tc>
      </w:tr>
    </w:tbl>
    <w:p w14:paraId="11A601E1" w14:textId="77777777" w:rsidR="009F3C6A" w:rsidRDefault="009F3C6A" w:rsidP="009F3C6A"/>
    <w:p w14:paraId="28A2C8BE" w14:textId="77777777" w:rsidR="009F3C6A" w:rsidRPr="0020342F" w:rsidRDefault="006C38FA" w:rsidP="009F3C6A">
      <w:pPr>
        <w:jc w:val="both"/>
        <w:rPr>
          <w:bCs/>
        </w:rPr>
      </w:pPr>
      <w:r>
        <w:rPr>
          <w:bCs/>
        </w:rPr>
        <w:t>Scale for SRTE Course Rating</w:t>
      </w:r>
      <w:r w:rsidR="009F3C6A">
        <w:rPr>
          <w:bCs/>
        </w:rPr>
        <w:t xml:space="preserve"> is 1-7</w:t>
      </w:r>
    </w:p>
    <w:p w14:paraId="07FBD6C0" w14:textId="77777777" w:rsidR="00671955" w:rsidRDefault="00671955" w:rsidP="004C35EA">
      <w:pPr>
        <w:spacing w:before="360"/>
        <w:ind w:right="-360"/>
        <w:jc w:val="both"/>
        <w:rPr>
          <w:spacing w:val="2"/>
        </w:rPr>
      </w:pPr>
    </w:p>
    <w:p w14:paraId="636A404A" w14:textId="77777777" w:rsidR="006C38FA" w:rsidRDefault="006C38FA" w:rsidP="00C90C4A">
      <w:pPr>
        <w:pStyle w:val="Block1"/>
        <w:tabs>
          <w:tab w:val="left" w:pos="8640"/>
        </w:tabs>
        <w:ind w:left="0" w:right="-720"/>
        <w:rPr>
          <w:b/>
        </w:rPr>
      </w:pPr>
    </w:p>
    <w:p w14:paraId="7E314E17" w14:textId="77777777" w:rsidR="006C38FA" w:rsidRDefault="006C38FA" w:rsidP="00C90C4A">
      <w:pPr>
        <w:pStyle w:val="Block1"/>
        <w:tabs>
          <w:tab w:val="left" w:pos="8640"/>
        </w:tabs>
        <w:ind w:left="0" w:right="-720"/>
        <w:rPr>
          <w:b/>
        </w:rPr>
      </w:pPr>
    </w:p>
    <w:p w14:paraId="448DC82F" w14:textId="77777777" w:rsidR="006C38FA" w:rsidRDefault="006C38FA" w:rsidP="00C90C4A">
      <w:pPr>
        <w:pStyle w:val="Block1"/>
        <w:tabs>
          <w:tab w:val="left" w:pos="8640"/>
        </w:tabs>
        <w:ind w:left="0" w:right="-720"/>
        <w:rPr>
          <w:b/>
        </w:rPr>
      </w:pPr>
    </w:p>
    <w:p w14:paraId="0E45886C" w14:textId="77777777" w:rsidR="006C38FA" w:rsidRDefault="006C38FA" w:rsidP="00C90C4A">
      <w:pPr>
        <w:pStyle w:val="Block1"/>
        <w:tabs>
          <w:tab w:val="left" w:pos="8640"/>
        </w:tabs>
        <w:ind w:left="0" w:right="-720"/>
        <w:rPr>
          <w:b/>
        </w:rPr>
      </w:pPr>
    </w:p>
    <w:p w14:paraId="1C8F4671" w14:textId="77777777" w:rsidR="001A7D0A" w:rsidRDefault="004D2BCB" w:rsidP="00C90C4A">
      <w:pPr>
        <w:pStyle w:val="Block1"/>
        <w:tabs>
          <w:tab w:val="left" w:pos="8640"/>
        </w:tabs>
        <w:ind w:left="0" w:right="-720"/>
        <w:rPr>
          <w:b/>
        </w:rPr>
      </w:pPr>
      <w:r w:rsidRPr="004C506C">
        <w:rPr>
          <w:b/>
        </w:rPr>
        <w:t xml:space="preserve">GRADUATE </w:t>
      </w:r>
      <w:r w:rsidR="0075629F">
        <w:rPr>
          <w:b/>
        </w:rPr>
        <w:t>STUDENTS</w:t>
      </w:r>
      <w:r w:rsidRPr="004C506C">
        <w:rPr>
          <w:b/>
        </w:rPr>
        <w:t xml:space="preserve"> ADVISED</w:t>
      </w:r>
      <w:r w:rsidR="001307A2">
        <w:rPr>
          <w:b/>
        </w:rPr>
        <w:t xml:space="preserve"> or COADVISED</w:t>
      </w:r>
      <w:r w:rsidRPr="004C506C">
        <w:rPr>
          <w:b/>
        </w:rPr>
        <w:t xml:space="preserve"> </w:t>
      </w:r>
      <w:r w:rsidR="0075629F">
        <w:rPr>
          <w:b/>
        </w:rPr>
        <w:t>at Penn State</w:t>
      </w:r>
    </w:p>
    <w:tbl>
      <w:tblPr>
        <w:tblW w:w="5189" w:type="pct"/>
        <w:tblCellSpacing w:w="0" w:type="dxa"/>
        <w:tblCellMar>
          <w:top w:w="30" w:type="dxa"/>
          <w:left w:w="30" w:type="dxa"/>
          <w:bottom w:w="30" w:type="dxa"/>
          <w:right w:w="30" w:type="dxa"/>
        </w:tblCellMar>
        <w:tblLook w:val="04A0" w:firstRow="1" w:lastRow="0" w:firstColumn="1" w:lastColumn="0" w:noHBand="0" w:noVBand="1"/>
      </w:tblPr>
      <w:tblGrid>
        <w:gridCol w:w="1953"/>
        <w:gridCol w:w="943"/>
        <w:gridCol w:w="1560"/>
        <w:gridCol w:w="4511"/>
      </w:tblGrid>
      <w:tr w:rsidR="00534B6F" w:rsidRPr="000E79E7" w14:paraId="3441F7B8" w14:textId="77777777" w:rsidTr="00FB5439">
        <w:trPr>
          <w:tblCellSpacing w:w="0" w:type="dxa"/>
        </w:trPr>
        <w:tc>
          <w:tcPr>
            <w:tcW w:w="1083" w:type="pct"/>
            <w:tcBorders>
              <w:top w:val="nil"/>
              <w:left w:val="nil"/>
              <w:bottom w:val="nil"/>
              <w:right w:val="nil"/>
            </w:tcBorders>
            <w:vAlign w:val="center"/>
            <w:hideMark/>
          </w:tcPr>
          <w:p w14:paraId="3F8E2129" w14:textId="77777777" w:rsidR="00534B6F" w:rsidRPr="000E79E7" w:rsidRDefault="00534B6F" w:rsidP="000E79E7">
            <w:pPr>
              <w:jc w:val="center"/>
              <w:rPr>
                <w:b/>
                <w:bCs/>
              </w:rPr>
            </w:pPr>
            <w:r w:rsidRPr="000E79E7">
              <w:rPr>
                <w:b/>
                <w:bCs/>
              </w:rPr>
              <w:t xml:space="preserve">Student Name </w:t>
            </w:r>
          </w:p>
        </w:tc>
        <w:tc>
          <w:tcPr>
            <w:tcW w:w="528" w:type="pct"/>
            <w:tcBorders>
              <w:top w:val="nil"/>
              <w:left w:val="nil"/>
              <w:bottom w:val="nil"/>
              <w:right w:val="nil"/>
            </w:tcBorders>
            <w:vAlign w:val="center"/>
            <w:hideMark/>
          </w:tcPr>
          <w:p w14:paraId="4A9B0001" w14:textId="77777777" w:rsidR="00180DA8" w:rsidRDefault="00534B6F" w:rsidP="000E79E7">
            <w:pPr>
              <w:jc w:val="center"/>
              <w:rPr>
                <w:b/>
                <w:bCs/>
              </w:rPr>
            </w:pPr>
            <w:r w:rsidRPr="000E79E7">
              <w:rPr>
                <w:b/>
                <w:bCs/>
              </w:rPr>
              <w:t>Type of</w:t>
            </w:r>
          </w:p>
          <w:p w14:paraId="375C0599" w14:textId="77777777" w:rsidR="00534B6F" w:rsidRPr="000E79E7" w:rsidRDefault="00534B6F" w:rsidP="000E79E7">
            <w:pPr>
              <w:jc w:val="center"/>
              <w:rPr>
                <w:b/>
                <w:bCs/>
              </w:rPr>
            </w:pPr>
            <w:r w:rsidRPr="000E79E7">
              <w:rPr>
                <w:b/>
                <w:bCs/>
              </w:rPr>
              <w:t>Degree</w:t>
            </w:r>
          </w:p>
        </w:tc>
        <w:tc>
          <w:tcPr>
            <w:tcW w:w="872" w:type="pct"/>
            <w:tcBorders>
              <w:top w:val="nil"/>
              <w:left w:val="nil"/>
              <w:bottom w:val="nil"/>
              <w:right w:val="nil"/>
            </w:tcBorders>
            <w:vAlign w:val="center"/>
            <w:hideMark/>
          </w:tcPr>
          <w:p w14:paraId="604F9340" w14:textId="77777777" w:rsidR="00180DA8" w:rsidRDefault="00534B6F" w:rsidP="007F2E26">
            <w:pPr>
              <w:jc w:val="center"/>
              <w:rPr>
                <w:b/>
                <w:bCs/>
              </w:rPr>
            </w:pPr>
            <w:r w:rsidRPr="000E79E7">
              <w:rPr>
                <w:b/>
                <w:bCs/>
              </w:rPr>
              <w:t>Degree</w:t>
            </w:r>
          </w:p>
          <w:p w14:paraId="67D0E1D4" w14:textId="77777777" w:rsidR="00534B6F" w:rsidRPr="000E79E7" w:rsidRDefault="00534B6F" w:rsidP="007F2E26">
            <w:pPr>
              <w:jc w:val="center"/>
              <w:rPr>
                <w:b/>
                <w:bCs/>
              </w:rPr>
            </w:pPr>
            <w:r w:rsidRPr="000E79E7">
              <w:rPr>
                <w:b/>
                <w:bCs/>
              </w:rPr>
              <w:t>Granted</w:t>
            </w:r>
            <w:r w:rsidR="00FC20D9">
              <w:rPr>
                <w:b/>
                <w:bCs/>
              </w:rPr>
              <w:t xml:space="preserve"> </w:t>
            </w:r>
            <w:r w:rsidRPr="000E79E7">
              <w:rPr>
                <w:b/>
                <w:bCs/>
              </w:rPr>
              <w:t>(</w:t>
            </w:r>
            <w:r>
              <w:rPr>
                <w:b/>
                <w:bCs/>
              </w:rPr>
              <w:t>projected</w:t>
            </w:r>
            <w:r w:rsidRPr="000E79E7">
              <w:rPr>
                <w:b/>
                <w:bCs/>
              </w:rPr>
              <w:t xml:space="preserve">) </w:t>
            </w:r>
          </w:p>
        </w:tc>
        <w:tc>
          <w:tcPr>
            <w:tcW w:w="2517" w:type="pct"/>
            <w:tcBorders>
              <w:top w:val="nil"/>
              <w:left w:val="nil"/>
              <w:bottom w:val="nil"/>
              <w:right w:val="nil"/>
            </w:tcBorders>
            <w:vAlign w:val="center"/>
            <w:hideMark/>
          </w:tcPr>
          <w:p w14:paraId="53746B37" w14:textId="77777777" w:rsidR="00534B6F" w:rsidRPr="000E79E7" w:rsidRDefault="00534B6F" w:rsidP="001307A2">
            <w:pPr>
              <w:rPr>
                <w:b/>
                <w:bCs/>
              </w:rPr>
            </w:pPr>
            <w:r w:rsidRPr="000E79E7">
              <w:rPr>
                <w:b/>
                <w:bCs/>
              </w:rPr>
              <w:t>Title of Thesis</w:t>
            </w:r>
            <w:r w:rsidR="00880222">
              <w:rPr>
                <w:b/>
                <w:bCs/>
              </w:rPr>
              <w:t>/Subject Area</w:t>
            </w:r>
          </w:p>
        </w:tc>
      </w:tr>
      <w:tr w:rsidR="007F38B2" w:rsidRPr="000E79E7" w14:paraId="2936D04C" w14:textId="77777777" w:rsidTr="00FB5439">
        <w:trPr>
          <w:tblCellSpacing w:w="0" w:type="dxa"/>
        </w:trPr>
        <w:tc>
          <w:tcPr>
            <w:tcW w:w="1083" w:type="pct"/>
            <w:tcBorders>
              <w:top w:val="nil"/>
              <w:left w:val="nil"/>
              <w:bottom w:val="nil"/>
              <w:right w:val="nil"/>
            </w:tcBorders>
          </w:tcPr>
          <w:p w14:paraId="61C92668" w14:textId="77777777" w:rsidR="007F38B2" w:rsidRDefault="007F38B2" w:rsidP="000F07BB"/>
        </w:tc>
        <w:tc>
          <w:tcPr>
            <w:tcW w:w="528" w:type="pct"/>
            <w:tcBorders>
              <w:top w:val="nil"/>
              <w:left w:val="nil"/>
              <w:bottom w:val="nil"/>
              <w:right w:val="nil"/>
            </w:tcBorders>
          </w:tcPr>
          <w:p w14:paraId="7CD35871" w14:textId="77777777" w:rsidR="007F38B2" w:rsidRDefault="007F38B2" w:rsidP="000F07BB"/>
        </w:tc>
        <w:tc>
          <w:tcPr>
            <w:tcW w:w="872" w:type="pct"/>
            <w:tcBorders>
              <w:top w:val="nil"/>
              <w:left w:val="nil"/>
              <w:bottom w:val="nil"/>
              <w:right w:val="nil"/>
            </w:tcBorders>
          </w:tcPr>
          <w:p w14:paraId="52F4E022" w14:textId="77777777" w:rsidR="007F38B2" w:rsidRDefault="007F38B2" w:rsidP="000F07BB"/>
        </w:tc>
        <w:tc>
          <w:tcPr>
            <w:tcW w:w="2517" w:type="pct"/>
            <w:tcBorders>
              <w:top w:val="nil"/>
              <w:left w:val="nil"/>
              <w:bottom w:val="nil"/>
              <w:right w:val="nil"/>
            </w:tcBorders>
          </w:tcPr>
          <w:p w14:paraId="17476693" w14:textId="77777777" w:rsidR="007F38B2" w:rsidRDefault="007F38B2" w:rsidP="000F07BB"/>
        </w:tc>
      </w:tr>
      <w:tr w:rsidR="00731F19" w:rsidRPr="000E79E7" w14:paraId="706038DC" w14:textId="77777777" w:rsidTr="00FB5439">
        <w:trPr>
          <w:tblCellSpacing w:w="0" w:type="dxa"/>
        </w:trPr>
        <w:tc>
          <w:tcPr>
            <w:tcW w:w="1083" w:type="pct"/>
            <w:tcBorders>
              <w:top w:val="nil"/>
              <w:left w:val="nil"/>
              <w:bottom w:val="nil"/>
              <w:right w:val="nil"/>
            </w:tcBorders>
          </w:tcPr>
          <w:p w14:paraId="49F715B1" w14:textId="77777777" w:rsidR="00731F19" w:rsidRDefault="00731F19" w:rsidP="009F7A84"/>
        </w:tc>
        <w:tc>
          <w:tcPr>
            <w:tcW w:w="528" w:type="pct"/>
            <w:tcBorders>
              <w:top w:val="nil"/>
              <w:left w:val="nil"/>
              <w:bottom w:val="nil"/>
              <w:right w:val="nil"/>
            </w:tcBorders>
          </w:tcPr>
          <w:p w14:paraId="2707FDFF" w14:textId="77777777" w:rsidR="00731F19" w:rsidRDefault="00731F19" w:rsidP="009F7A84"/>
        </w:tc>
        <w:tc>
          <w:tcPr>
            <w:tcW w:w="872" w:type="pct"/>
            <w:tcBorders>
              <w:top w:val="nil"/>
              <w:left w:val="nil"/>
              <w:bottom w:val="nil"/>
              <w:right w:val="nil"/>
            </w:tcBorders>
          </w:tcPr>
          <w:p w14:paraId="78A7D92E" w14:textId="77777777" w:rsidR="00731F19" w:rsidRDefault="00731F19" w:rsidP="009F7A84"/>
        </w:tc>
        <w:tc>
          <w:tcPr>
            <w:tcW w:w="2517" w:type="pct"/>
            <w:tcBorders>
              <w:top w:val="nil"/>
              <w:left w:val="nil"/>
              <w:bottom w:val="nil"/>
              <w:right w:val="nil"/>
            </w:tcBorders>
          </w:tcPr>
          <w:p w14:paraId="5A43A6BB" w14:textId="77777777" w:rsidR="00731F19" w:rsidRDefault="00731F19" w:rsidP="009F7A84"/>
        </w:tc>
      </w:tr>
      <w:tr w:rsidR="00731F19" w:rsidRPr="000E79E7" w14:paraId="1F437EB3" w14:textId="77777777" w:rsidTr="00FB5439">
        <w:trPr>
          <w:tblCellSpacing w:w="0" w:type="dxa"/>
        </w:trPr>
        <w:tc>
          <w:tcPr>
            <w:tcW w:w="1083" w:type="pct"/>
            <w:tcBorders>
              <w:top w:val="nil"/>
              <w:left w:val="nil"/>
              <w:bottom w:val="nil"/>
              <w:right w:val="nil"/>
            </w:tcBorders>
          </w:tcPr>
          <w:p w14:paraId="64F3B6BA" w14:textId="0D665EE1" w:rsidR="00731F19" w:rsidRDefault="00731F19" w:rsidP="009F7A84">
            <w:r>
              <w:t>Ziheng Fu</w:t>
            </w:r>
          </w:p>
        </w:tc>
        <w:tc>
          <w:tcPr>
            <w:tcW w:w="528" w:type="pct"/>
            <w:tcBorders>
              <w:top w:val="nil"/>
              <w:left w:val="nil"/>
              <w:bottom w:val="nil"/>
              <w:right w:val="nil"/>
            </w:tcBorders>
          </w:tcPr>
          <w:p w14:paraId="74B5F740" w14:textId="2072E897" w:rsidR="00731F19" w:rsidRDefault="00731F19" w:rsidP="009F7A84">
            <w:r>
              <w:t>PhD</w:t>
            </w:r>
          </w:p>
        </w:tc>
        <w:tc>
          <w:tcPr>
            <w:tcW w:w="872" w:type="pct"/>
            <w:tcBorders>
              <w:top w:val="nil"/>
              <w:left w:val="nil"/>
              <w:bottom w:val="nil"/>
              <w:right w:val="nil"/>
            </w:tcBorders>
          </w:tcPr>
          <w:p w14:paraId="03DB51DB" w14:textId="7C8A3D8E" w:rsidR="00731F19" w:rsidRDefault="00ED2665" w:rsidP="009F7A84">
            <w:r>
              <w:t>2023</w:t>
            </w:r>
          </w:p>
        </w:tc>
        <w:tc>
          <w:tcPr>
            <w:tcW w:w="2517" w:type="pct"/>
            <w:tcBorders>
              <w:top w:val="nil"/>
              <w:left w:val="nil"/>
              <w:bottom w:val="nil"/>
              <w:right w:val="nil"/>
            </w:tcBorders>
          </w:tcPr>
          <w:p w14:paraId="0FDFFEED" w14:textId="32BD2D3A" w:rsidR="00731F19" w:rsidRDefault="00ED2665" w:rsidP="009F7A84">
            <w:r>
              <w:t>AI of 5G mm-wave propagation</w:t>
            </w:r>
          </w:p>
        </w:tc>
      </w:tr>
      <w:tr w:rsidR="009F7A84" w:rsidRPr="000E79E7" w14:paraId="6A13090A" w14:textId="77777777" w:rsidTr="00FB5439">
        <w:trPr>
          <w:tblCellSpacing w:w="0" w:type="dxa"/>
        </w:trPr>
        <w:tc>
          <w:tcPr>
            <w:tcW w:w="1083" w:type="pct"/>
            <w:tcBorders>
              <w:top w:val="nil"/>
              <w:left w:val="nil"/>
              <w:bottom w:val="nil"/>
              <w:right w:val="nil"/>
            </w:tcBorders>
          </w:tcPr>
          <w:p w14:paraId="36E1C49C" w14:textId="77777777" w:rsidR="009F7A84" w:rsidRDefault="009F7A84" w:rsidP="009F7A84">
            <w:r>
              <w:t>Tucker Brown</w:t>
            </w:r>
          </w:p>
        </w:tc>
        <w:tc>
          <w:tcPr>
            <w:tcW w:w="528" w:type="pct"/>
            <w:tcBorders>
              <w:top w:val="nil"/>
              <w:left w:val="nil"/>
              <w:bottom w:val="nil"/>
              <w:right w:val="nil"/>
            </w:tcBorders>
          </w:tcPr>
          <w:p w14:paraId="0E4055B7" w14:textId="77777777" w:rsidR="009F7A84" w:rsidRDefault="009F7A84" w:rsidP="009F7A84">
            <w:r>
              <w:t>MS—In progress</w:t>
            </w:r>
          </w:p>
        </w:tc>
        <w:tc>
          <w:tcPr>
            <w:tcW w:w="872" w:type="pct"/>
            <w:tcBorders>
              <w:top w:val="nil"/>
              <w:left w:val="nil"/>
              <w:bottom w:val="nil"/>
              <w:right w:val="nil"/>
            </w:tcBorders>
          </w:tcPr>
          <w:p w14:paraId="5524F411" w14:textId="2C8F7F5B" w:rsidR="009F7A84" w:rsidRDefault="00886F11" w:rsidP="009F7A84">
            <w:r>
              <w:t>2022</w:t>
            </w:r>
          </w:p>
        </w:tc>
        <w:tc>
          <w:tcPr>
            <w:tcW w:w="2517" w:type="pct"/>
            <w:tcBorders>
              <w:top w:val="nil"/>
              <w:left w:val="nil"/>
              <w:bottom w:val="nil"/>
              <w:right w:val="nil"/>
            </w:tcBorders>
          </w:tcPr>
          <w:p w14:paraId="05B41EEC" w14:textId="77777777" w:rsidR="009F7A84" w:rsidRDefault="009F7A84" w:rsidP="009F7A84">
            <w:r>
              <w:t>Coplanar Waveguide Devices</w:t>
            </w:r>
          </w:p>
        </w:tc>
      </w:tr>
      <w:tr w:rsidR="00FB5439" w:rsidRPr="000E79E7" w14:paraId="7883179E" w14:textId="77777777" w:rsidTr="00FB5439">
        <w:trPr>
          <w:tblCellSpacing w:w="0" w:type="dxa"/>
        </w:trPr>
        <w:tc>
          <w:tcPr>
            <w:tcW w:w="1083" w:type="pct"/>
            <w:tcBorders>
              <w:top w:val="nil"/>
              <w:left w:val="nil"/>
              <w:bottom w:val="nil"/>
              <w:right w:val="nil"/>
            </w:tcBorders>
          </w:tcPr>
          <w:p w14:paraId="774EC582" w14:textId="77777777" w:rsidR="00FB5439" w:rsidRDefault="00FB5439" w:rsidP="009F7A84">
            <w:r>
              <w:t>Thane Bonnett</w:t>
            </w:r>
          </w:p>
        </w:tc>
        <w:tc>
          <w:tcPr>
            <w:tcW w:w="528" w:type="pct"/>
            <w:tcBorders>
              <w:top w:val="nil"/>
              <w:left w:val="nil"/>
              <w:bottom w:val="nil"/>
              <w:right w:val="nil"/>
            </w:tcBorders>
          </w:tcPr>
          <w:p w14:paraId="23FBF641" w14:textId="77777777" w:rsidR="00FB5439" w:rsidRDefault="00FB5439" w:rsidP="009F7A84">
            <w:r>
              <w:t>MS</w:t>
            </w:r>
          </w:p>
        </w:tc>
        <w:tc>
          <w:tcPr>
            <w:tcW w:w="872" w:type="pct"/>
            <w:tcBorders>
              <w:top w:val="nil"/>
              <w:left w:val="nil"/>
              <w:bottom w:val="nil"/>
              <w:right w:val="nil"/>
            </w:tcBorders>
          </w:tcPr>
          <w:p w14:paraId="1422CFFE" w14:textId="77777777" w:rsidR="00FB5439" w:rsidRDefault="00867DA5" w:rsidP="009F7A84">
            <w:r>
              <w:t>5/2020</w:t>
            </w:r>
          </w:p>
        </w:tc>
        <w:tc>
          <w:tcPr>
            <w:tcW w:w="2517" w:type="pct"/>
            <w:tcBorders>
              <w:top w:val="nil"/>
              <w:left w:val="nil"/>
              <w:bottom w:val="nil"/>
              <w:right w:val="nil"/>
            </w:tcBorders>
          </w:tcPr>
          <w:p w14:paraId="1691F57A" w14:textId="77777777" w:rsidR="00FB5439" w:rsidRDefault="00867DA5" w:rsidP="009F7A84">
            <w:r>
              <w:t>Fabrication of Needle Arrays</w:t>
            </w:r>
          </w:p>
        </w:tc>
      </w:tr>
      <w:tr w:rsidR="00FB5439" w:rsidRPr="000E79E7" w14:paraId="7DF51E1C" w14:textId="77777777" w:rsidTr="00FB5439">
        <w:trPr>
          <w:tblCellSpacing w:w="0" w:type="dxa"/>
        </w:trPr>
        <w:tc>
          <w:tcPr>
            <w:tcW w:w="1083" w:type="pct"/>
            <w:tcBorders>
              <w:top w:val="nil"/>
              <w:left w:val="nil"/>
              <w:bottom w:val="nil"/>
              <w:right w:val="nil"/>
            </w:tcBorders>
          </w:tcPr>
          <w:p w14:paraId="582E017B" w14:textId="77777777" w:rsidR="00FB5439" w:rsidRDefault="00FB5439" w:rsidP="009F7A84"/>
        </w:tc>
        <w:tc>
          <w:tcPr>
            <w:tcW w:w="528" w:type="pct"/>
            <w:tcBorders>
              <w:top w:val="nil"/>
              <w:left w:val="nil"/>
              <w:bottom w:val="nil"/>
              <w:right w:val="nil"/>
            </w:tcBorders>
          </w:tcPr>
          <w:p w14:paraId="77FBB9E6" w14:textId="77777777" w:rsidR="00FB5439" w:rsidRDefault="00FB5439" w:rsidP="009F7A84"/>
        </w:tc>
        <w:tc>
          <w:tcPr>
            <w:tcW w:w="872" w:type="pct"/>
            <w:tcBorders>
              <w:top w:val="nil"/>
              <w:left w:val="nil"/>
              <w:bottom w:val="nil"/>
              <w:right w:val="nil"/>
            </w:tcBorders>
          </w:tcPr>
          <w:p w14:paraId="0F17B42E" w14:textId="77777777" w:rsidR="00FB5439" w:rsidRDefault="00FB5439" w:rsidP="009F7A84"/>
        </w:tc>
        <w:tc>
          <w:tcPr>
            <w:tcW w:w="2517" w:type="pct"/>
            <w:tcBorders>
              <w:top w:val="nil"/>
              <w:left w:val="nil"/>
              <w:bottom w:val="nil"/>
              <w:right w:val="nil"/>
            </w:tcBorders>
          </w:tcPr>
          <w:p w14:paraId="1B67F37F" w14:textId="77777777" w:rsidR="00FB5439" w:rsidRDefault="00FB5439" w:rsidP="009F7A84"/>
        </w:tc>
      </w:tr>
      <w:tr w:rsidR="00FB5439" w:rsidRPr="000E79E7" w14:paraId="7BD40980" w14:textId="77777777" w:rsidTr="00FB5439">
        <w:trPr>
          <w:tblCellSpacing w:w="0" w:type="dxa"/>
        </w:trPr>
        <w:tc>
          <w:tcPr>
            <w:tcW w:w="1083" w:type="pct"/>
            <w:tcBorders>
              <w:top w:val="nil"/>
              <w:left w:val="nil"/>
              <w:bottom w:val="nil"/>
              <w:right w:val="nil"/>
            </w:tcBorders>
          </w:tcPr>
          <w:p w14:paraId="3F91033F" w14:textId="77777777" w:rsidR="00FB5439" w:rsidRDefault="00FB5439" w:rsidP="009F7A84">
            <w:r>
              <w:t>Cesar Nieves</w:t>
            </w:r>
          </w:p>
        </w:tc>
        <w:tc>
          <w:tcPr>
            <w:tcW w:w="528" w:type="pct"/>
            <w:tcBorders>
              <w:top w:val="nil"/>
              <w:left w:val="nil"/>
              <w:bottom w:val="nil"/>
              <w:right w:val="nil"/>
            </w:tcBorders>
          </w:tcPr>
          <w:p w14:paraId="39365118" w14:textId="77777777" w:rsidR="00FB5439" w:rsidRDefault="00FB5439" w:rsidP="009F7A84">
            <w:r>
              <w:t>PhD—In Progress</w:t>
            </w:r>
          </w:p>
        </w:tc>
        <w:tc>
          <w:tcPr>
            <w:tcW w:w="872" w:type="pct"/>
            <w:tcBorders>
              <w:top w:val="nil"/>
              <w:left w:val="nil"/>
              <w:bottom w:val="nil"/>
              <w:right w:val="nil"/>
            </w:tcBorders>
          </w:tcPr>
          <w:p w14:paraId="73D1CAF3" w14:textId="77777777" w:rsidR="00FB5439" w:rsidRDefault="00FB5439" w:rsidP="009F7A84">
            <w:r>
              <w:t>2022</w:t>
            </w:r>
          </w:p>
        </w:tc>
        <w:tc>
          <w:tcPr>
            <w:tcW w:w="2517" w:type="pct"/>
            <w:tcBorders>
              <w:top w:val="nil"/>
              <w:left w:val="nil"/>
              <w:bottom w:val="nil"/>
              <w:right w:val="nil"/>
            </w:tcBorders>
          </w:tcPr>
          <w:p w14:paraId="5263C62F" w14:textId="77777777" w:rsidR="00FB5439" w:rsidRDefault="00FB5439" w:rsidP="009F7A84">
            <w:r>
              <w:t>Graphene Polymer Interfaces</w:t>
            </w:r>
          </w:p>
          <w:p w14:paraId="58B6E74B" w14:textId="77777777" w:rsidR="00FB5439" w:rsidRDefault="00FB5439" w:rsidP="009F7A84">
            <w:r>
              <w:t>Passed Candidacy Exam NSF Fellow</w:t>
            </w:r>
          </w:p>
        </w:tc>
      </w:tr>
      <w:tr w:rsidR="00FB5439" w:rsidRPr="000E79E7" w14:paraId="35F63B50" w14:textId="77777777" w:rsidTr="00FB5439">
        <w:trPr>
          <w:tblCellSpacing w:w="0" w:type="dxa"/>
        </w:trPr>
        <w:tc>
          <w:tcPr>
            <w:tcW w:w="1083" w:type="pct"/>
            <w:tcBorders>
              <w:top w:val="nil"/>
              <w:left w:val="nil"/>
              <w:bottom w:val="nil"/>
              <w:right w:val="nil"/>
            </w:tcBorders>
          </w:tcPr>
          <w:p w14:paraId="107D6ADD" w14:textId="77777777" w:rsidR="00FB5439" w:rsidRDefault="00FB5439" w:rsidP="009F7A84"/>
        </w:tc>
        <w:tc>
          <w:tcPr>
            <w:tcW w:w="528" w:type="pct"/>
            <w:tcBorders>
              <w:top w:val="nil"/>
              <w:left w:val="nil"/>
              <w:bottom w:val="nil"/>
              <w:right w:val="nil"/>
            </w:tcBorders>
          </w:tcPr>
          <w:p w14:paraId="36796166" w14:textId="77777777" w:rsidR="00FB5439" w:rsidRDefault="00FB5439" w:rsidP="009F7A84"/>
        </w:tc>
        <w:tc>
          <w:tcPr>
            <w:tcW w:w="872" w:type="pct"/>
            <w:tcBorders>
              <w:top w:val="nil"/>
              <w:left w:val="nil"/>
              <w:bottom w:val="nil"/>
              <w:right w:val="nil"/>
            </w:tcBorders>
          </w:tcPr>
          <w:p w14:paraId="699A59F9" w14:textId="77777777" w:rsidR="00FB5439" w:rsidRDefault="00FB5439" w:rsidP="009F7A84"/>
        </w:tc>
        <w:tc>
          <w:tcPr>
            <w:tcW w:w="2517" w:type="pct"/>
            <w:tcBorders>
              <w:top w:val="nil"/>
              <w:left w:val="nil"/>
              <w:bottom w:val="nil"/>
              <w:right w:val="nil"/>
            </w:tcBorders>
          </w:tcPr>
          <w:p w14:paraId="617A9014" w14:textId="77777777" w:rsidR="00FB5439" w:rsidRDefault="00FB5439" w:rsidP="009F7A84"/>
        </w:tc>
      </w:tr>
      <w:tr w:rsidR="00FB5439" w:rsidRPr="000E79E7" w14:paraId="3ABED9B7" w14:textId="77777777" w:rsidTr="00FB5439">
        <w:trPr>
          <w:tblCellSpacing w:w="0" w:type="dxa"/>
        </w:trPr>
        <w:tc>
          <w:tcPr>
            <w:tcW w:w="1083" w:type="pct"/>
            <w:tcBorders>
              <w:top w:val="nil"/>
              <w:left w:val="nil"/>
              <w:bottom w:val="nil"/>
              <w:right w:val="nil"/>
            </w:tcBorders>
          </w:tcPr>
          <w:p w14:paraId="424E430E" w14:textId="77777777" w:rsidR="00FB5439" w:rsidRDefault="00FB5439" w:rsidP="009F7A84">
            <w:r>
              <w:t>Jess Kopatz</w:t>
            </w:r>
          </w:p>
        </w:tc>
        <w:tc>
          <w:tcPr>
            <w:tcW w:w="528" w:type="pct"/>
            <w:tcBorders>
              <w:top w:val="nil"/>
              <w:left w:val="nil"/>
              <w:bottom w:val="nil"/>
              <w:right w:val="nil"/>
            </w:tcBorders>
          </w:tcPr>
          <w:p w14:paraId="4F6F4581" w14:textId="77777777" w:rsidR="00FB5439" w:rsidRDefault="00FB5439" w:rsidP="009F7A84">
            <w:r>
              <w:t>PhD</w:t>
            </w:r>
          </w:p>
        </w:tc>
        <w:tc>
          <w:tcPr>
            <w:tcW w:w="872" w:type="pct"/>
            <w:tcBorders>
              <w:top w:val="nil"/>
              <w:left w:val="nil"/>
              <w:bottom w:val="nil"/>
              <w:right w:val="nil"/>
            </w:tcBorders>
          </w:tcPr>
          <w:p w14:paraId="7ACA4265" w14:textId="77777777" w:rsidR="00FB5439" w:rsidRDefault="00867DA5" w:rsidP="009F7A84">
            <w:r>
              <w:t>5/</w:t>
            </w:r>
            <w:r w:rsidR="00FB5439">
              <w:t>2021</w:t>
            </w:r>
          </w:p>
        </w:tc>
        <w:tc>
          <w:tcPr>
            <w:tcW w:w="2517" w:type="pct"/>
            <w:tcBorders>
              <w:top w:val="nil"/>
              <w:left w:val="nil"/>
              <w:bottom w:val="nil"/>
              <w:right w:val="nil"/>
            </w:tcBorders>
          </w:tcPr>
          <w:p w14:paraId="3C622968" w14:textId="77777777" w:rsidR="00FB5439" w:rsidRDefault="00FB5439" w:rsidP="009F7A84">
            <w:r>
              <w:t>3D printable polymer Networks</w:t>
            </w:r>
          </w:p>
          <w:p w14:paraId="26022129" w14:textId="77777777" w:rsidR="00FB5439" w:rsidRDefault="00FB5439" w:rsidP="000D220C"/>
        </w:tc>
      </w:tr>
      <w:tr w:rsidR="00FB5439" w:rsidRPr="000E79E7" w14:paraId="66E1977B" w14:textId="77777777" w:rsidTr="00FB5439">
        <w:trPr>
          <w:tblCellSpacing w:w="0" w:type="dxa"/>
        </w:trPr>
        <w:tc>
          <w:tcPr>
            <w:tcW w:w="1083" w:type="pct"/>
            <w:tcBorders>
              <w:top w:val="nil"/>
              <w:left w:val="nil"/>
              <w:bottom w:val="nil"/>
              <w:right w:val="nil"/>
            </w:tcBorders>
          </w:tcPr>
          <w:p w14:paraId="46B327AF" w14:textId="77777777" w:rsidR="00FB5439" w:rsidRDefault="00FB5439" w:rsidP="009F7A84">
            <w:r>
              <w:t xml:space="preserve">Hossein </w:t>
            </w:r>
            <w:r w:rsidR="00867DA5">
              <w:t>Hamedi</w:t>
            </w:r>
          </w:p>
        </w:tc>
        <w:tc>
          <w:tcPr>
            <w:tcW w:w="528" w:type="pct"/>
            <w:tcBorders>
              <w:top w:val="nil"/>
              <w:left w:val="nil"/>
              <w:bottom w:val="nil"/>
              <w:right w:val="nil"/>
            </w:tcBorders>
          </w:tcPr>
          <w:p w14:paraId="6206351F" w14:textId="77777777" w:rsidR="00FB5439" w:rsidRDefault="00FB5439" w:rsidP="009F7A84">
            <w:r>
              <w:t>PhD</w:t>
            </w:r>
          </w:p>
        </w:tc>
        <w:tc>
          <w:tcPr>
            <w:tcW w:w="872" w:type="pct"/>
            <w:tcBorders>
              <w:top w:val="nil"/>
              <w:left w:val="nil"/>
              <w:bottom w:val="nil"/>
              <w:right w:val="nil"/>
            </w:tcBorders>
          </w:tcPr>
          <w:p w14:paraId="2330CA38" w14:textId="77777777" w:rsidR="00FB5439" w:rsidRDefault="00867DA5" w:rsidP="009F7A84">
            <w:r>
              <w:t>12/</w:t>
            </w:r>
            <w:r w:rsidR="00FB5439">
              <w:t>2020</w:t>
            </w:r>
          </w:p>
        </w:tc>
        <w:tc>
          <w:tcPr>
            <w:tcW w:w="2517" w:type="pct"/>
            <w:tcBorders>
              <w:top w:val="nil"/>
              <w:left w:val="nil"/>
              <w:bottom w:val="nil"/>
              <w:right w:val="nil"/>
            </w:tcBorders>
          </w:tcPr>
          <w:p w14:paraId="21CA85A9" w14:textId="77777777" w:rsidR="00FB5439" w:rsidRDefault="00FB5439" w:rsidP="009F7A84">
            <w:r>
              <w:t>Electromigration of Crosslinking Byproducts in Polyethylene</w:t>
            </w:r>
          </w:p>
          <w:p w14:paraId="71766A86" w14:textId="77777777" w:rsidR="00FB5439" w:rsidRDefault="00FB5439" w:rsidP="009F7A84"/>
        </w:tc>
      </w:tr>
      <w:tr w:rsidR="00FB5439" w:rsidRPr="000E79E7" w14:paraId="5CFE5EA2" w14:textId="77777777" w:rsidTr="00FB5439">
        <w:trPr>
          <w:tblCellSpacing w:w="0" w:type="dxa"/>
        </w:trPr>
        <w:tc>
          <w:tcPr>
            <w:tcW w:w="1083" w:type="pct"/>
            <w:tcBorders>
              <w:top w:val="nil"/>
              <w:left w:val="nil"/>
              <w:bottom w:val="nil"/>
              <w:right w:val="nil"/>
            </w:tcBorders>
          </w:tcPr>
          <w:p w14:paraId="777D2CD0" w14:textId="77777777" w:rsidR="00FB5439" w:rsidRDefault="00FB5439" w:rsidP="009F7A84">
            <w:r>
              <w:t>Roger Walker</w:t>
            </w:r>
          </w:p>
        </w:tc>
        <w:tc>
          <w:tcPr>
            <w:tcW w:w="528" w:type="pct"/>
            <w:tcBorders>
              <w:top w:val="nil"/>
              <w:left w:val="nil"/>
              <w:bottom w:val="nil"/>
              <w:right w:val="nil"/>
            </w:tcBorders>
          </w:tcPr>
          <w:p w14:paraId="182D0D51" w14:textId="77777777" w:rsidR="00FB5439" w:rsidRDefault="00FB5439" w:rsidP="009F7A84">
            <w:r>
              <w:t>Ph</w:t>
            </w:r>
            <w:r w:rsidR="00754AFC">
              <w:t>D</w:t>
            </w:r>
            <w:r>
              <w:t xml:space="preserve"> </w:t>
            </w:r>
          </w:p>
        </w:tc>
        <w:tc>
          <w:tcPr>
            <w:tcW w:w="872" w:type="pct"/>
            <w:tcBorders>
              <w:top w:val="nil"/>
              <w:left w:val="nil"/>
              <w:bottom w:val="nil"/>
              <w:right w:val="nil"/>
            </w:tcBorders>
          </w:tcPr>
          <w:p w14:paraId="1364A9AE" w14:textId="77777777" w:rsidR="00FB5439" w:rsidRDefault="00754AFC" w:rsidP="009F7A84">
            <w:r>
              <w:t>8/</w:t>
            </w:r>
            <w:r w:rsidR="00FB5439">
              <w:t>2020</w:t>
            </w:r>
          </w:p>
        </w:tc>
        <w:tc>
          <w:tcPr>
            <w:tcW w:w="2517" w:type="pct"/>
            <w:tcBorders>
              <w:top w:val="nil"/>
              <w:left w:val="nil"/>
              <w:bottom w:val="nil"/>
              <w:right w:val="nil"/>
            </w:tcBorders>
          </w:tcPr>
          <w:p w14:paraId="17CE361B" w14:textId="77777777" w:rsidR="00FB5439" w:rsidRDefault="00FB5439" w:rsidP="009F7A84">
            <w:r>
              <w:t>Thermally Stimulated Depolarization Current in Polyethylene – Sloan Scholar</w:t>
            </w:r>
          </w:p>
        </w:tc>
      </w:tr>
      <w:tr w:rsidR="00FB5439" w:rsidRPr="000E79E7" w14:paraId="492E61A5" w14:textId="77777777" w:rsidTr="00FB5439">
        <w:trPr>
          <w:tblCellSpacing w:w="0" w:type="dxa"/>
        </w:trPr>
        <w:tc>
          <w:tcPr>
            <w:tcW w:w="1083" w:type="pct"/>
            <w:tcBorders>
              <w:top w:val="nil"/>
              <w:left w:val="nil"/>
              <w:bottom w:val="nil"/>
              <w:right w:val="nil"/>
            </w:tcBorders>
          </w:tcPr>
          <w:p w14:paraId="258148DE" w14:textId="77777777" w:rsidR="00FB5439" w:rsidRDefault="00FB5439" w:rsidP="009F7A84"/>
        </w:tc>
        <w:tc>
          <w:tcPr>
            <w:tcW w:w="528" w:type="pct"/>
            <w:tcBorders>
              <w:top w:val="nil"/>
              <w:left w:val="nil"/>
              <w:bottom w:val="nil"/>
              <w:right w:val="nil"/>
            </w:tcBorders>
          </w:tcPr>
          <w:p w14:paraId="6BD52238" w14:textId="77777777" w:rsidR="00FB5439" w:rsidRDefault="00FB5439" w:rsidP="009F7A84"/>
        </w:tc>
        <w:tc>
          <w:tcPr>
            <w:tcW w:w="872" w:type="pct"/>
            <w:tcBorders>
              <w:top w:val="nil"/>
              <w:left w:val="nil"/>
              <w:bottom w:val="nil"/>
              <w:right w:val="nil"/>
            </w:tcBorders>
          </w:tcPr>
          <w:p w14:paraId="6A8EB9AC" w14:textId="77777777" w:rsidR="00FB5439" w:rsidRDefault="00FB5439" w:rsidP="009F7A84"/>
        </w:tc>
        <w:tc>
          <w:tcPr>
            <w:tcW w:w="2517" w:type="pct"/>
            <w:tcBorders>
              <w:top w:val="nil"/>
              <w:left w:val="nil"/>
              <w:bottom w:val="nil"/>
              <w:right w:val="nil"/>
            </w:tcBorders>
          </w:tcPr>
          <w:p w14:paraId="0075FB17" w14:textId="77777777" w:rsidR="00FB5439" w:rsidRDefault="00FB5439" w:rsidP="009F7A84"/>
        </w:tc>
      </w:tr>
      <w:tr w:rsidR="00FB5439" w:rsidRPr="000E79E7" w14:paraId="17015C6B" w14:textId="77777777" w:rsidTr="00FB5439">
        <w:trPr>
          <w:tblCellSpacing w:w="0" w:type="dxa"/>
        </w:trPr>
        <w:tc>
          <w:tcPr>
            <w:tcW w:w="1083" w:type="pct"/>
            <w:tcBorders>
              <w:top w:val="nil"/>
              <w:left w:val="nil"/>
              <w:bottom w:val="nil"/>
              <w:right w:val="nil"/>
            </w:tcBorders>
          </w:tcPr>
          <w:p w14:paraId="1364CAF1" w14:textId="77777777" w:rsidR="00FB5439" w:rsidRDefault="00FB5439" w:rsidP="009F7A84">
            <w:bookmarkStart w:id="3" w:name="_Hlk531182142"/>
            <w:proofErr w:type="spellStart"/>
            <w:r>
              <w:t>Wuttichai</w:t>
            </w:r>
            <w:proofErr w:type="spellEnd"/>
            <w:r>
              <w:t xml:space="preserve"> </w:t>
            </w:r>
            <w:proofErr w:type="spellStart"/>
            <w:r>
              <w:t>Reainthippayasakul</w:t>
            </w:r>
            <w:bookmarkEnd w:id="3"/>
            <w:proofErr w:type="spellEnd"/>
          </w:p>
        </w:tc>
        <w:tc>
          <w:tcPr>
            <w:tcW w:w="528" w:type="pct"/>
            <w:tcBorders>
              <w:top w:val="nil"/>
              <w:left w:val="nil"/>
              <w:bottom w:val="nil"/>
              <w:right w:val="nil"/>
            </w:tcBorders>
          </w:tcPr>
          <w:p w14:paraId="1CCA2FE2" w14:textId="77777777" w:rsidR="00FB5439" w:rsidRDefault="00FB5439" w:rsidP="009F7A84">
            <w:r>
              <w:t>PhD</w:t>
            </w:r>
          </w:p>
          <w:p w14:paraId="139BAAA6" w14:textId="77777777" w:rsidR="00FB5439" w:rsidRDefault="00FB5439" w:rsidP="009F7A84"/>
          <w:p w14:paraId="55EE68F6" w14:textId="77777777" w:rsidR="00FB5439" w:rsidRDefault="00FB5439" w:rsidP="009F7A84"/>
        </w:tc>
        <w:tc>
          <w:tcPr>
            <w:tcW w:w="872" w:type="pct"/>
            <w:tcBorders>
              <w:top w:val="nil"/>
              <w:left w:val="nil"/>
              <w:bottom w:val="nil"/>
              <w:right w:val="nil"/>
            </w:tcBorders>
          </w:tcPr>
          <w:p w14:paraId="363D8A39" w14:textId="77777777" w:rsidR="00FB5439" w:rsidRDefault="00FB5439" w:rsidP="009F7A84">
            <w:r>
              <w:t>12/2019</w:t>
            </w:r>
          </w:p>
        </w:tc>
        <w:tc>
          <w:tcPr>
            <w:tcW w:w="2517" w:type="pct"/>
            <w:tcBorders>
              <w:top w:val="nil"/>
              <w:left w:val="nil"/>
              <w:bottom w:val="nil"/>
              <w:right w:val="nil"/>
            </w:tcBorders>
          </w:tcPr>
          <w:p w14:paraId="71EC72EA" w14:textId="77777777" w:rsidR="00FB5439" w:rsidRDefault="00FB5439" w:rsidP="009F7A84">
            <w:r>
              <w:t>Particle Polymer Composites</w:t>
            </w:r>
          </w:p>
        </w:tc>
      </w:tr>
      <w:tr w:rsidR="00FB5439" w:rsidRPr="000E79E7" w14:paraId="7E17DAED" w14:textId="77777777" w:rsidTr="00FB5439">
        <w:trPr>
          <w:tblCellSpacing w:w="0" w:type="dxa"/>
        </w:trPr>
        <w:tc>
          <w:tcPr>
            <w:tcW w:w="1083" w:type="pct"/>
            <w:tcBorders>
              <w:top w:val="nil"/>
              <w:left w:val="nil"/>
              <w:bottom w:val="nil"/>
              <w:right w:val="nil"/>
            </w:tcBorders>
          </w:tcPr>
          <w:p w14:paraId="2A432D72" w14:textId="77777777" w:rsidR="00FB5439" w:rsidRDefault="00FB5439" w:rsidP="009F7A84">
            <w:r>
              <w:t>Sam Taylor</w:t>
            </w:r>
          </w:p>
        </w:tc>
        <w:tc>
          <w:tcPr>
            <w:tcW w:w="528" w:type="pct"/>
            <w:tcBorders>
              <w:top w:val="nil"/>
              <w:left w:val="nil"/>
              <w:bottom w:val="nil"/>
              <w:right w:val="nil"/>
            </w:tcBorders>
          </w:tcPr>
          <w:p w14:paraId="6E332735" w14:textId="3B9D4B8F" w:rsidR="00FB5439" w:rsidRDefault="00FB5439" w:rsidP="009F7A84">
            <w:r>
              <w:t>MS</w:t>
            </w:r>
          </w:p>
          <w:p w14:paraId="3B741052" w14:textId="77777777" w:rsidR="00FB5439" w:rsidRDefault="00FB5439" w:rsidP="009F7A84"/>
        </w:tc>
        <w:tc>
          <w:tcPr>
            <w:tcW w:w="872" w:type="pct"/>
            <w:tcBorders>
              <w:top w:val="nil"/>
              <w:left w:val="nil"/>
              <w:bottom w:val="nil"/>
              <w:right w:val="nil"/>
            </w:tcBorders>
          </w:tcPr>
          <w:p w14:paraId="6EA2DB33" w14:textId="4096D50A" w:rsidR="00FB5439" w:rsidRDefault="00FB5439" w:rsidP="009F7A84">
            <w:r>
              <w:t xml:space="preserve"> </w:t>
            </w:r>
            <w:r w:rsidR="009D5C7F">
              <w:t>5</w:t>
            </w:r>
            <w:r>
              <w:t>/20</w:t>
            </w:r>
            <w:r w:rsidR="009D5C7F">
              <w:t>22</w:t>
            </w:r>
          </w:p>
        </w:tc>
        <w:tc>
          <w:tcPr>
            <w:tcW w:w="2517" w:type="pct"/>
            <w:tcBorders>
              <w:top w:val="nil"/>
              <w:left w:val="nil"/>
              <w:bottom w:val="nil"/>
              <w:right w:val="nil"/>
            </w:tcBorders>
          </w:tcPr>
          <w:p w14:paraId="78C02351" w14:textId="77777777" w:rsidR="00FB5439" w:rsidRDefault="00FB5439" w:rsidP="009F7A84">
            <w:r>
              <w:t xml:space="preserve">Single Crystal </w:t>
            </w:r>
            <w:proofErr w:type="spellStart"/>
            <w:r>
              <w:t>Piezoelectrics</w:t>
            </w:r>
            <w:proofErr w:type="spellEnd"/>
          </w:p>
        </w:tc>
      </w:tr>
      <w:tr w:rsidR="00FB5439" w:rsidRPr="000E79E7" w14:paraId="218969AE" w14:textId="77777777" w:rsidTr="00FB5439">
        <w:trPr>
          <w:tblCellSpacing w:w="0" w:type="dxa"/>
        </w:trPr>
        <w:tc>
          <w:tcPr>
            <w:tcW w:w="1083" w:type="pct"/>
            <w:tcBorders>
              <w:top w:val="nil"/>
              <w:left w:val="nil"/>
              <w:bottom w:val="nil"/>
              <w:right w:val="nil"/>
            </w:tcBorders>
          </w:tcPr>
          <w:p w14:paraId="7436A3B7" w14:textId="77777777" w:rsidR="00FB5439" w:rsidRDefault="00FB5439" w:rsidP="009F7A84">
            <w:r>
              <w:lastRenderedPageBreak/>
              <w:t>Mengxue Yuan</w:t>
            </w:r>
          </w:p>
        </w:tc>
        <w:tc>
          <w:tcPr>
            <w:tcW w:w="528" w:type="pct"/>
            <w:tcBorders>
              <w:top w:val="nil"/>
              <w:left w:val="nil"/>
              <w:bottom w:val="nil"/>
              <w:right w:val="nil"/>
            </w:tcBorders>
          </w:tcPr>
          <w:p w14:paraId="6F3399CA" w14:textId="77777777" w:rsidR="00FB5439" w:rsidRDefault="00FB5439" w:rsidP="009F7A84">
            <w:r>
              <w:t>P</w:t>
            </w:r>
            <w:r w:rsidRPr="000E79E7">
              <w:t>h</w:t>
            </w:r>
            <w:r w:rsidR="00754AFC">
              <w:t>D</w:t>
            </w:r>
            <w:r w:rsidRPr="000E79E7">
              <w:t xml:space="preserve"> </w:t>
            </w:r>
          </w:p>
          <w:p w14:paraId="299FD365" w14:textId="77777777" w:rsidR="00FB5439" w:rsidRDefault="00FB5439" w:rsidP="009F7A84"/>
        </w:tc>
        <w:tc>
          <w:tcPr>
            <w:tcW w:w="872" w:type="pct"/>
            <w:tcBorders>
              <w:top w:val="nil"/>
              <w:left w:val="nil"/>
              <w:bottom w:val="nil"/>
              <w:right w:val="nil"/>
            </w:tcBorders>
          </w:tcPr>
          <w:p w14:paraId="737D8AA7" w14:textId="77777777" w:rsidR="00FB5439" w:rsidRDefault="00754AFC" w:rsidP="009F7A84">
            <w:r>
              <w:t>5</w:t>
            </w:r>
            <w:r w:rsidR="00FB5439">
              <w:t>/20</w:t>
            </w:r>
            <w:r>
              <w:t>20</w:t>
            </w:r>
          </w:p>
        </w:tc>
        <w:tc>
          <w:tcPr>
            <w:tcW w:w="2517" w:type="pct"/>
            <w:tcBorders>
              <w:top w:val="nil"/>
              <w:left w:val="nil"/>
              <w:bottom w:val="nil"/>
              <w:right w:val="nil"/>
            </w:tcBorders>
          </w:tcPr>
          <w:p w14:paraId="323D1504" w14:textId="77777777" w:rsidR="00FB5439" w:rsidRDefault="00FB5439" w:rsidP="009F7A84">
            <w:r>
              <w:t>Dielectric Polymer Coatings on glass</w:t>
            </w:r>
          </w:p>
          <w:p w14:paraId="6C5C071A" w14:textId="77777777" w:rsidR="00FB5439" w:rsidRDefault="00FB5439" w:rsidP="009F7A84">
            <w:r>
              <w:tab/>
            </w:r>
          </w:p>
        </w:tc>
      </w:tr>
      <w:tr w:rsidR="00FB5439" w:rsidRPr="000E79E7" w14:paraId="46469FE8" w14:textId="77777777" w:rsidTr="00FB5439">
        <w:trPr>
          <w:tblCellSpacing w:w="0" w:type="dxa"/>
        </w:trPr>
        <w:tc>
          <w:tcPr>
            <w:tcW w:w="1083" w:type="pct"/>
            <w:tcBorders>
              <w:top w:val="nil"/>
              <w:left w:val="nil"/>
              <w:bottom w:val="nil"/>
              <w:right w:val="nil"/>
            </w:tcBorders>
          </w:tcPr>
          <w:p w14:paraId="2FA80E28" w14:textId="77777777" w:rsidR="00FB5439" w:rsidRDefault="00FB5439" w:rsidP="009F7A84">
            <w:r>
              <w:t>Betul Akkopru</w:t>
            </w:r>
          </w:p>
        </w:tc>
        <w:tc>
          <w:tcPr>
            <w:tcW w:w="528" w:type="pct"/>
            <w:tcBorders>
              <w:top w:val="nil"/>
              <w:left w:val="nil"/>
              <w:bottom w:val="nil"/>
              <w:right w:val="nil"/>
            </w:tcBorders>
          </w:tcPr>
          <w:p w14:paraId="5D33D51E" w14:textId="77777777" w:rsidR="00FB5439" w:rsidRDefault="00FB5439" w:rsidP="009F7A84">
            <w:r>
              <w:t>P</w:t>
            </w:r>
            <w:r w:rsidRPr="000E79E7">
              <w:t>hD</w:t>
            </w:r>
          </w:p>
          <w:p w14:paraId="2883CFC5" w14:textId="77777777" w:rsidR="00FB5439" w:rsidRDefault="00FB5439" w:rsidP="009F7A84"/>
        </w:tc>
        <w:tc>
          <w:tcPr>
            <w:tcW w:w="872" w:type="pct"/>
            <w:tcBorders>
              <w:top w:val="nil"/>
              <w:left w:val="nil"/>
              <w:bottom w:val="nil"/>
              <w:right w:val="nil"/>
            </w:tcBorders>
          </w:tcPr>
          <w:p w14:paraId="63C6734F" w14:textId="77777777" w:rsidR="00FB5439" w:rsidRDefault="00FB5439" w:rsidP="009F7A84">
            <w:r>
              <w:t>12/2019</w:t>
            </w:r>
          </w:p>
        </w:tc>
        <w:tc>
          <w:tcPr>
            <w:tcW w:w="2517" w:type="pct"/>
            <w:tcBorders>
              <w:top w:val="nil"/>
              <w:left w:val="nil"/>
              <w:bottom w:val="nil"/>
              <w:right w:val="nil"/>
            </w:tcBorders>
          </w:tcPr>
          <w:p w14:paraId="4F42871F" w14:textId="77777777" w:rsidR="00FB5439" w:rsidRPr="00597633" w:rsidRDefault="00FB5439" w:rsidP="009F7A84">
            <w:pPr>
              <w:tabs>
                <w:tab w:val="left" w:pos="2310"/>
              </w:tabs>
            </w:pPr>
            <w:r>
              <w:t>Reliability of PZT thin Films</w:t>
            </w:r>
          </w:p>
        </w:tc>
      </w:tr>
      <w:tr w:rsidR="00FB5439" w:rsidRPr="000E79E7" w14:paraId="274A7BA0" w14:textId="77777777" w:rsidTr="00FB5439">
        <w:trPr>
          <w:tblCellSpacing w:w="0" w:type="dxa"/>
        </w:trPr>
        <w:tc>
          <w:tcPr>
            <w:tcW w:w="1083" w:type="pct"/>
            <w:tcBorders>
              <w:top w:val="nil"/>
              <w:left w:val="nil"/>
              <w:bottom w:val="nil"/>
              <w:right w:val="nil"/>
            </w:tcBorders>
          </w:tcPr>
          <w:p w14:paraId="1E71537C" w14:textId="77777777" w:rsidR="00FB5439" w:rsidRDefault="00FB5439" w:rsidP="009F7A84">
            <w:r>
              <w:t>Zane Cohick</w:t>
            </w:r>
          </w:p>
        </w:tc>
        <w:tc>
          <w:tcPr>
            <w:tcW w:w="528" w:type="pct"/>
            <w:tcBorders>
              <w:top w:val="nil"/>
              <w:left w:val="nil"/>
              <w:bottom w:val="nil"/>
              <w:right w:val="nil"/>
            </w:tcBorders>
          </w:tcPr>
          <w:p w14:paraId="7C9C8B78" w14:textId="77777777" w:rsidR="00FB5439" w:rsidRDefault="00FB5439" w:rsidP="009F7A84">
            <w:r>
              <w:t>P</w:t>
            </w:r>
            <w:r w:rsidRPr="000E79E7">
              <w:t xml:space="preserve">hD </w:t>
            </w:r>
          </w:p>
          <w:p w14:paraId="1C9F691E" w14:textId="77777777" w:rsidR="00FB5439" w:rsidRPr="000E79E7" w:rsidRDefault="00FB5439" w:rsidP="009F7A84"/>
        </w:tc>
        <w:tc>
          <w:tcPr>
            <w:tcW w:w="872" w:type="pct"/>
            <w:tcBorders>
              <w:top w:val="nil"/>
              <w:left w:val="nil"/>
              <w:bottom w:val="nil"/>
              <w:right w:val="nil"/>
            </w:tcBorders>
          </w:tcPr>
          <w:p w14:paraId="2A905461" w14:textId="77777777" w:rsidR="00FB5439" w:rsidRPr="000E79E7" w:rsidRDefault="00FB5439" w:rsidP="009F7A84">
            <w:r>
              <w:t>8/2019</w:t>
            </w:r>
          </w:p>
        </w:tc>
        <w:tc>
          <w:tcPr>
            <w:tcW w:w="2517" w:type="pct"/>
            <w:tcBorders>
              <w:top w:val="nil"/>
              <w:left w:val="nil"/>
              <w:bottom w:val="nil"/>
              <w:right w:val="nil"/>
            </w:tcBorders>
          </w:tcPr>
          <w:p w14:paraId="7E01D4B7" w14:textId="77777777" w:rsidR="00FB5439" w:rsidRDefault="00FB5439" w:rsidP="009F7A84">
            <w:r>
              <w:t>Plasma Metamaterials</w:t>
            </w:r>
          </w:p>
        </w:tc>
      </w:tr>
      <w:tr w:rsidR="00FB5439" w:rsidRPr="000E79E7" w14:paraId="76CD12CA" w14:textId="77777777" w:rsidTr="00FB5439">
        <w:trPr>
          <w:tblCellSpacing w:w="0" w:type="dxa"/>
        </w:trPr>
        <w:tc>
          <w:tcPr>
            <w:tcW w:w="1083" w:type="pct"/>
            <w:tcBorders>
              <w:top w:val="nil"/>
              <w:left w:val="nil"/>
              <w:bottom w:val="nil"/>
              <w:right w:val="nil"/>
            </w:tcBorders>
          </w:tcPr>
          <w:p w14:paraId="6F756870" w14:textId="77777777" w:rsidR="00FB5439" w:rsidRDefault="00FB5439" w:rsidP="009F7A84">
            <w:r>
              <w:t>Michael Vecchio</w:t>
            </w:r>
          </w:p>
        </w:tc>
        <w:tc>
          <w:tcPr>
            <w:tcW w:w="528" w:type="pct"/>
            <w:tcBorders>
              <w:top w:val="nil"/>
              <w:left w:val="nil"/>
              <w:bottom w:val="nil"/>
              <w:right w:val="nil"/>
            </w:tcBorders>
          </w:tcPr>
          <w:p w14:paraId="06347D30" w14:textId="77777777" w:rsidR="00FB5439" w:rsidRDefault="00FB5439" w:rsidP="009F7A84">
            <w:r>
              <w:t>P</w:t>
            </w:r>
            <w:r w:rsidRPr="000E79E7">
              <w:t xml:space="preserve">hD </w:t>
            </w:r>
          </w:p>
          <w:p w14:paraId="26B34E84" w14:textId="77777777" w:rsidR="00FB5439" w:rsidRDefault="00FB5439" w:rsidP="009F7A84"/>
        </w:tc>
        <w:tc>
          <w:tcPr>
            <w:tcW w:w="872" w:type="pct"/>
            <w:tcBorders>
              <w:top w:val="nil"/>
              <w:left w:val="nil"/>
              <w:bottom w:val="nil"/>
              <w:right w:val="nil"/>
            </w:tcBorders>
          </w:tcPr>
          <w:p w14:paraId="47D7DAA5" w14:textId="77777777" w:rsidR="00FB5439" w:rsidRDefault="00FB5439" w:rsidP="009F7A84">
            <w:r>
              <w:t>8/2019</w:t>
            </w:r>
          </w:p>
        </w:tc>
        <w:tc>
          <w:tcPr>
            <w:tcW w:w="2517" w:type="pct"/>
            <w:tcBorders>
              <w:top w:val="nil"/>
              <w:left w:val="nil"/>
              <w:bottom w:val="nil"/>
              <w:right w:val="nil"/>
            </w:tcBorders>
          </w:tcPr>
          <w:p w14:paraId="3EEBCABA" w14:textId="77777777" w:rsidR="00FB5439" w:rsidRDefault="00FB5439" w:rsidP="009F7A84">
            <w:r w:rsidRPr="007F393D">
              <w:t>High Dielectric Breakdown Multilayer Polymer Laminates: Exploiting the Interface as Barrier to Charge Transport</w:t>
            </w:r>
          </w:p>
        </w:tc>
      </w:tr>
      <w:tr w:rsidR="00FB5439" w:rsidRPr="000E79E7" w14:paraId="4119BECA" w14:textId="77777777" w:rsidTr="00FB5439">
        <w:trPr>
          <w:tblCellSpacing w:w="0" w:type="dxa"/>
        </w:trPr>
        <w:tc>
          <w:tcPr>
            <w:tcW w:w="1083" w:type="pct"/>
            <w:tcBorders>
              <w:top w:val="nil"/>
              <w:left w:val="nil"/>
              <w:bottom w:val="nil"/>
              <w:right w:val="nil"/>
            </w:tcBorders>
          </w:tcPr>
          <w:p w14:paraId="3456CBB1" w14:textId="77777777" w:rsidR="00FB5439" w:rsidRDefault="00FB5439" w:rsidP="009F7A84"/>
        </w:tc>
        <w:tc>
          <w:tcPr>
            <w:tcW w:w="528" w:type="pct"/>
            <w:tcBorders>
              <w:top w:val="nil"/>
              <w:left w:val="nil"/>
              <w:bottom w:val="nil"/>
              <w:right w:val="nil"/>
            </w:tcBorders>
          </w:tcPr>
          <w:p w14:paraId="00D105F8" w14:textId="77777777" w:rsidR="00FB5439" w:rsidRDefault="00FB5439" w:rsidP="009F7A84"/>
        </w:tc>
        <w:tc>
          <w:tcPr>
            <w:tcW w:w="872" w:type="pct"/>
            <w:tcBorders>
              <w:top w:val="nil"/>
              <w:left w:val="nil"/>
              <w:bottom w:val="nil"/>
              <w:right w:val="nil"/>
            </w:tcBorders>
          </w:tcPr>
          <w:p w14:paraId="6DDEA533" w14:textId="77777777" w:rsidR="00FB5439" w:rsidRDefault="00FB5439" w:rsidP="009F7A84"/>
        </w:tc>
        <w:tc>
          <w:tcPr>
            <w:tcW w:w="2517" w:type="pct"/>
            <w:tcBorders>
              <w:top w:val="nil"/>
              <w:left w:val="nil"/>
              <w:bottom w:val="nil"/>
              <w:right w:val="nil"/>
            </w:tcBorders>
          </w:tcPr>
          <w:p w14:paraId="117498E2" w14:textId="77777777" w:rsidR="00FB5439" w:rsidRDefault="00FB5439" w:rsidP="009F7A84"/>
        </w:tc>
      </w:tr>
      <w:tr w:rsidR="00FB5439" w:rsidRPr="000E79E7" w14:paraId="695AC153" w14:textId="77777777" w:rsidTr="00FB5439">
        <w:trPr>
          <w:tblCellSpacing w:w="0" w:type="dxa"/>
        </w:trPr>
        <w:tc>
          <w:tcPr>
            <w:tcW w:w="1083" w:type="pct"/>
            <w:tcBorders>
              <w:top w:val="nil"/>
              <w:left w:val="nil"/>
              <w:bottom w:val="nil"/>
              <w:right w:val="nil"/>
            </w:tcBorders>
          </w:tcPr>
          <w:p w14:paraId="13B91710" w14:textId="77777777" w:rsidR="00FB5439" w:rsidRDefault="00FB5439" w:rsidP="009F7A84">
            <w:r>
              <w:t xml:space="preserve">Sarah </w:t>
            </w:r>
            <w:r w:rsidR="00867DA5">
              <w:t>Antonsson</w:t>
            </w:r>
          </w:p>
        </w:tc>
        <w:tc>
          <w:tcPr>
            <w:tcW w:w="528" w:type="pct"/>
            <w:tcBorders>
              <w:top w:val="nil"/>
              <w:left w:val="nil"/>
              <w:bottom w:val="nil"/>
              <w:right w:val="nil"/>
            </w:tcBorders>
          </w:tcPr>
          <w:p w14:paraId="3EB685D2" w14:textId="77777777" w:rsidR="00FB5439" w:rsidRDefault="00FB5439" w:rsidP="009F7A84">
            <w:r>
              <w:t xml:space="preserve">MS </w:t>
            </w:r>
          </w:p>
          <w:p w14:paraId="7B38AE4A" w14:textId="77777777" w:rsidR="00FB5439" w:rsidRDefault="00FB5439" w:rsidP="009F7A84"/>
        </w:tc>
        <w:tc>
          <w:tcPr>
            <w:tcW w:w="872" w:type="pct"/>
            <w:tcBorders>
              <w:top w:val="nil"/>
              <w:left w:val="nil"/>
              <w:bottom w:val="nil"/>
              <w:right w:val="nil"/>
            </w:tcBorders>
          </w:tcPr>
          <w:p w14:paraId="48834764" w14:textId="77777777" w:rsidR="00FB5439" w:rsidRDefault="00FB5439" w:rsidP="009F7A84">
            <w:r>
              <w:t>5/2019</w:t>
            </w:r>
          </w:p>
        </w:tc>
        <w:tc>
          <w:tcPr>
            <w:tcW w:w="2517" w:type="pct"/>
            <w:tcBorders>
              <w:top w:val="nil"/>
              <w:left w:val="nil"/>
              <w:bottom w:val="nil"/>
              <w:right w:val="nil"/>
            </w:tcBorders>
          </w:tcPr>
          <w:p w14:paraId="6F56A091" w14:textId="77777777" w:rsidR="00FB5439" w:rsidRPr="007F393D" w:rsidRDefault="00FB5439" w:rsidP="009F7A84">
            <w:r>
              <w:t>DC to Daylight: a review of dielectric mechanisms, relaxation modeling, and broadband experimental analysis.</w:t>
            </w:r>
          </w:p>
        </w:tc>
      </w:tr>
      <w:tr w:rsidR="00FB5439" w:rsidRPr="000E79E7" w14:paraId="223142D2" w14:textId="77777777" w:rsidTr="00FB5439">
        <w:trPr>
          <w:tblCellSpacing w:w="0" w:type="dxa"/>
        </w:trPr>
        <w:tc>
          <w:tcPr>
            <w:tcW w:w="1083" w:type="pct"/>
            <w:tcBorders>
              <w:top w:val="nil"/>
              <w:left w:val="nil"/>
              <w:bottom w:val="nil"/>
              <w:right w:val="nil"/>
            </w:tcBorders>
          </w:tcPr>
          <w:p w14:paraId="59B787A9" w14:textId="77777777" w:rsidR="00FB5439" w:rsidRDefault="00FB5439" w:rsidP="009F7A84"/>
        </w:tc>
        <w:tc>
          <w:tcPr>
            <w:tcW w:w="528" w:type="pct"/>
            <w:tcBorders>
              <w:top w:val="nil"/>
              <w:left w:val="nil"/>
              <w:bottom w:val="nil"/>
              <w:right w:val="nil"/>
            </w:tcBorders>
          </w:tcPr>
          <w:p w14:paraId="70DC378E" w14:textId="77777777" w:rsidR="00FB5439" w:rsidRDefault="00FB5439" w:rsidP="009F7A84"/>
        </w:tc>
        <w:tc>
          <w:tcPr>
            <w:tcW w:w="872" w:type="pct"/>
            <w:tcBorders>
              <w:top w:val="nil"/>
              <w:left w:val="nil"/>
              <w:bottom w:val="nil"/>
              <w:right w:val="nil"/>
            </w:tcBorders>
          </w:tcPr>
          <w:p w14:paraId="4B4C48A2" w14:textId="77777777" w:rsidR="00FB5439" w:rsidRDefault="00FB5439" w:rsidP="009F7A84"/>
        </w:tc>
        <w:tc>
          <w:tcPr>
            <w:tcW w:w="2517" w:type="pct"/>
            <w:tcBorders>
              <w:top w:val="nil"/>
              <w:left w:val="nil"/>
              <w:bottom w:val="nil"/>
              <w:right w:val="nil"/>
            </w:tcBorders>
          </w:tcPr>
          <w:p w14:paraId="488B470B" w14:textId="77777777" w:rsidR="00FB5439" w:rsidRDefault="00FB5439" w:rsidP="009F7A84"/>
        </w:tc>
      </w:tr>
      <w:tr w:rsidR="00FB5439" w:rsidRPr="000E79E7" w14:paraId="32D26464" w14:textId="77777777" w:rsidTr="00FB5439">
        <w:trPr>
          <w:tblCellSpacing w:w="0" w:type="dxa"/>
        </w:trPr>
        <w:tc>
          <w:tcPr>
            <w:tcW w:w="1083" w:type="pct"/>
            <w:tcBorders>
              <w:top w:val="nil"/>
              <w:left w:val="nil"/>
              <w:bottom w:val="nil"/>
              <w:right w:val="nil"/>
            </w:tcBorders>
          </w:tcPr>
          <w:p w14:paraId="56DD3340" w14:textId="77777777" w:rsidR="00FB5439" w:rsidRDefault="00FB5439" w:rsidP="009F7A84">
            <w:r>
              <w:t>Seth Berbano</w:t>
            </w:r>
          </w:p>
        </w:tc>
        <w:tc>
          <w:tcPr>
            <w:tcW w:w="528" w:type="pct"/>
            <w:tcBorders>
              <w:top w:val="nil"/>
              <w:left w:val="nil"/>
              <w:bottom w:val="nil"/>
              <w:right w:val="nil"/>
            </w:tcBorders>
          </w:tcPr>
          <w:p w14:paraId="7F040A98" w14:textId="77777777" w:rsidR="00FB5439" w:rsidRDefault="00FB5439" w:rsidP="009F7A84">
            <w:r>
              <w:t>PhD</w:t>
            </w:r>
          </w:p>
          <w:p w14:paraId="59175C15" w14:textId="77777777" w:rsidR="00FB5439" w:rsidRDefault="00FB5439" w:rsidP="009F7A84"/>
        </w:tc>
        <w:tc>
          <w:tcPr>
            <w:tcW w:w="872" w:type="pct"/>
            <w:tcBorders>
              <w:top w:val="nil"/>
              <w:left w:val="nil"/>
              <w:bottom w:val="nil"/>
              <w:right w:val="nil"/>
            </w:tcBorders>
          </w:tcPr>
          <w:p w14:paraId="70347D00" w14:textId="77777777" w:rsidR="00FB5439" w:rsidRDefault="00FB5439" w:rsidP="009F7A84">
            <w:r>
              <w:t>12/2016</w:t>
            </w:r>
          </w:p>
        </w:tc>
        <w:tc>
          <w:tcPr>
            <w:tcW w:w="2517" w:type="pct"/>
            <w:tcBorders>
              <w:top w:val="nil"/>
              <w:left w:val="nil"/>
              <w:bottom w:val="nil"/>
              <w:right w:val="nil"/>
            </w:tcBorders>
          </w:tcPr>
          <w:p w14:paraId="28AC4E01" w14:textId="77777777" w:rsidR="00FB5439" w:rsidRDefault="00FB5439" w:rsidP="009F7A84">
            <w:r>
              <w:t>Low Temperature Processing of Sulfide and Oxide Solid Lithium Electrolytes - NSF Fellow</w:t>
            </w:r>
          </w:p>
          <w:p w14:paraId="75395081" w14:textId="77777777" w:rsidR="00FB5439" w:rsidRDefault="00FB5439" w:rsidP="009F7A84"/>
        </w:tc>
      </w:tr>
      <w:tr w:rsidR="00FB5439" w:rsidRPr="000E79E7" w14:paraId="70963631" w14:textId="77777777" w:rsidTr="00FB5439">
        <w:trPr>
          <w:tblCellSpacing w:w="0" w:type="dxa"/>
        </w:trPr>
        <w:tc>
          <w:tcPr>
            <w:tcW w:w="1083" w:type="pct"/>
            <w:tcBorders>
              <w:top w:val="nil"/>
              <w:left w:val="nil"/>
              <w:bottom w:val="nil"/>
              <w:right w:val="nil"/>
            </w:tcBorders>
          </w:tcPr>
          <w:p w14:paraId="4C623029" w14:textId="77777777" w:rsidR="00FB5439" w:rsidRDefault="00FB5439" w:rsidP="009F7A84">
            <w:r>
              <w:t>Jing Zhao</w:t>
            </w:r>
          </w:p>
        </w:tc>
        <w:tc>
          <w:tcPr>
            <w:tcW w:w="528" w:type="pct"/>
            <w:tcBorders>
              <w:top w:val="nil"/>
              <w:left w:val="nil"/>
              <w:bottom w:val="nil"/>
              <w:right w:val="nil"/>
            </w:tcBorders>
          </w:tcPr>
          <w:p w14:paraId="6DDE7AF2" w14:textId="77777777" w:rsidR="00FB5439" w:rsidRDefault="00FB5439" w:rsidP="009F7A84">
            <w:r>
              <w:t>MS</w:t>
            </w:r>
          </w:p>
        </w:tc>
        <w:tc>
          <w:tcPr>
            <w:tcW w:w="872" w:type="pct"/>
            <w:tcBorders>
              <w:top w:val="nil"/>
              <w:left w:val="nil"/>
              <w:bottom w:val="nil"/>
              <w:right w:val="nil"/>
            </w:tcBorders>
          </w:tcPr>
          <w:p w14:paraId="0B1F7EE4" w14:textId="77777777" w:rsidR="00FB5439" w:rsidRDefault="00FB5439" w:rsidP="009F7A84">
            <w:r>
              <w:t>8/2016</w:t>
            </w:r>
          </w:p>
        </w:tc>
        <w:tc>
          <w:tcPr>
            <w:tcW w:w="2517" w:type="pct"/>
            <w:tcBorders>
              <w:top w:val="nil"/>
              <w:left w:val="nil"/>
              <w:bottom w:val="nil"/>
              <w:right w:val="nil"/>
            </w:tcBorders>
          </w:tcPr>
          <w:p w14:paraId="5253B6BC" w14:textId="77777777" w:rsidR="00FB5439" w:rsidRDefault="00FB5439" w:rsidP="009F7A84">
            <w:r>
              <w:t>The Reliability of Split Ring Based Metamaterials in Plasma Environment</w:t>
            </w:r>
          </w:p>
        </w:tc>
      </w:tr>
      <w:tr w:rsidR="00FB5439" w:rsidRPr="000E79E7" w14:paraId="79406A0F" w14:textId="77777777" w:rsidTr="00FB5439">
        <w:trPr>
          <w:tblCellSpacing w:w="0" w:type="dxa"/>
        </w:trPr>
        <w:tc>
          <w:tcPr>
            <w:tcW w:w="1083" w:type="pct"/>
            <w:tcBorders>
              <w:top w:val="nil"/>
              <w:left w:val="nil"/>
              <w:bottom w:val="nil"/>
              <w:right w:val="nil"/>
            </w:tcBorders>
          </w:tcPr>
          <w:p w14:paraId="4DA9E538" w14:textId="77777777" w:rsidR="00FB5439" w:rsidRDefault="00FB5439" w:rsidP="009F7A84"/>
        </w:tc>
        <w:tc>
          <w:tcPr>
            <w:tcW w:w="528" w:type="pct"/>
            <w:tcBorders>
              <w:top w:val="nil"/>
              <w:left w:val="nil"/>
              <w:bottom w:val="nil"/>
              <w:right w:val="nil"/>
            </w:tcBorders>
          </w:tcPr>
          <w:p w14:paraId="09CB7315" w14:textId="77777777" w:rsidR="00FB5439" w:rsidRDefault="00FB5439" w:rsidP="009F7A84"/>
        </w:tc>
        <w:tc>
          <w:tcPr>
            <w:tcW w:w="872" w:type="pct"/>
            <w:tcBorders>
              <w:top w:val="nil"/>
              <w:left w:val="nil"/>
              <w:bottom w:val="nil"/>
              <w:right w:val="nil"/>
            </w:tcBorders>
          </w:tcPr>
          <w:p w14:paraId="5D0AA905" w14:textId="77777777" w:rsidR="00FB5439" w:rsidRDefault="00FB5439" w:rsidP="009F7A84"/>
        </w:tc>
        <w:tc>
          <w:tcPr>
            <w:tcW w:w="2517" w:type="pct"/>
            <w:tcBorders>
              <w:top w:val="nil"/>
              <w:left w:val="nil"/>
              <w:bottom w:val="nil"/>
              <w:right w:val="nil"/>
            </w:tcBorders>
          </w:tcPr>
          <w:p w14:paraId="7D030E16" w14:textId="77777777" w:rsidR="00FB5439" w:rsidRDefault="00FB5439" w:rsidP="009F7A84"/>
        </w:tc>
      </w:tr>
      <w:tr w:rsidR="00FB5439" w:rsidRPr="000E79E7" w14:paraId="3102E6B7" w14:textId="77777777" w:rsidTr="00FB5439">
        <w:trPr>
          <w:tblCellSpacing w:w="0" w:type="dxa"/>
        </w:trPr>
        <w:tc>
          <w:tcPr>
            <w:tcW w:w="1083" w:type="pct"/>
            <w:tcBorders>
              <w:top w:val="nil"/>
              <w:left w:val="nil"/>
              <w:bottom w:val="nil"/>
              <w:right w:val="nil"/>
            </w:tcBorders>
          </w:tcPr>
          <w:p w14:paraId="3731BC42" w14:textId="77777777" w:rsidR="00FB5439" w:rsidRDefault="00FB5439" w:rsidP="009F7A84">
            <w:r>
              <w:t xml:space="preserve">Matthew </w:t>
            </w:r>
            <w:proofErr w:type="spellStart"/>
            <w:r>
              <w:t>Pyrz</w:t>
            </w:r>
            <w:proofErr w:type="spellEnd"/>
          </w:p>
        </w:tc>
        <w:tc>
          <w:tcPr>
            <w:tcW w:w="528" w:type="pct"/>
            <w:tcBorders>
              <w:top w:val="nil"/>
              <w:left w:val="nil"/>
              <w:bottom w:val="nil"/>
              <w:right w:val="nil"/>
            </w:tcBorders>
          </w:tcPr>
          <w:p w14:paraId="0A0FFEBB" w14:textId="77777777" w:rsidR="00FB5439" w:rsidRDefault="00FB5439" w:rsidP="009F7A84">
            <w:r>
              <w:t>MS</w:t>
            </w:r>
          </w:p>
        </w:tc>
        <w:tc>
          <w:tcPr>
            <w:tcW w:w="872" w:type="pct"/>
            <w:tcBorders>
              <w:top w:val="nil"/>
              <w:left w:val="nil"/>
              <w:bottom w:val="nil"/>
              <w:right w:val="nil"/>
            </w:tcBorders>
          </w:tcPr>
          <w:p w14:paraId="22ABFBBD" w14:textId="77777777" w:rsidR="00FB5439" w:rsidRDefault="00FB5439" w:rsidP="009F7A84">
            <w:r>
              <w:t>8/2015</w:t>
            </w:r>
          </w:p>
        </w:tc>
        <w:tc>
          <w:tcPr>
            <w:tcW w:w="2517" w:type="pct"/>
            <w:tcBorders>
              <w:top w:val="nil"/>
              <w:left w:val="nil"/>
              <w:bottom w:val="nil"/>
              <w:right w:val="nil"/>
            </w:tcBorders>
          </w:tcPr>
          <w:p w14:paraId="3AE55727" w14:textId="77777777" w:rsidR="00FB5439" w:rsidRDefault="00FB5439" w:rsidP="009F7A84">
            <w:r>
              <w:t>Development of Predictive Tools and the Role of Electrode Area for Self-Clearing Behavior in Coated Glass Systems</w:t>
            </w:r>
          </w:p>
          <w:p w14:paraId="0B4D56AD" w14:textId="77777777" w:rsidR="00FB5439" w:rsidRDefault="00FB5439" w:rsidP="009F7A84"/>
        </w:tc>
      </w:tr>
      <w:tr w:rsidR="00FB5439" w:rsidRPr="000E79E7" w14:paraId="39D9E34E" w14:textId="77777777" w:rsidTr="00FB5439">
        <w:trPr>
          <w:tblCellSpacing w:w="0" w:type="dxa"/>
        </w:trPr>
        <w:tc>
          <w:tcPr>
            <w:tcW w:w="1083" w:type="pct"/>
            <w:tcBorders>
              <w:top w:val="nil"/>
              <w:left w:val="nil"/>
              <w:bottom w:val="nil"/>
              <w:right w:val="nil"/>
            </w:tcBorders>
          </w:tcPr>
          <w:p w14:paraId="5759D957" w14:textId="77777777" w:rsidR="00FB5439" w:rsidRDefault="00FB5439" w:rsidP="009F7A84">
            <w:r>
              <w:t xml:space="preserve">Matthew </w:t>
            </w:r>
            <w:proofErr w:type="spellStart"/>
            <w:r>
              <w:t>Ketterman</w:t>
            </w:r>
            <w:proofErr w:type="spellEnd"/>
          </w:p>
          <w:p w14:paraId="2CF3B6CC" w14:textId="77777777" w:rsidR="00FB5439" w:rsidRDefault="00FB5439" w:rsidP="009F7A84"/>
        </w:tc>
        <w:tc>
          <w:tcPr>
            <w:tcW w:w="528" w:type="pct"/>
            <w:tcBorders>
              <w:top w:val="nil"/>
              <w:left w:val="nil"/>
              <w:bottom w:val="nil"/>
              <w:right w:val="nil"/>
            </w:tcBorders>
          </w:tcPr>
          <w:p w14:paraId="1CB881EF" w14:textId="77777777" w:rsidR="00FB5439" w:rsidRDefault="00FB5439" w:rsidP="009F7A84">
            <w:r>
              <w:t>MS</w:t>
            </w:r>
          </w:p>
          <w:p w14:paraId="6D5D6EC9" w14:textId="77777777" w:rsidR="00FB5439" w:rsidRDefault="00FB5439" w:rsidP="009F7A84"/>
          <w:p w14:paraId="3470015E" w14:textId="77777777" w:rsidR="00FB5439" w:rsidRDefault="00FB5439" w:rsidP="009F7A84"/>
        </w:tc>
        <w:tc>
          <w:tcPr>
            <w:tcW w:w="872" w:type="pct"/>
            <w:tcBorders>
              <w:top w:val="nil"/>
              <w:left w:val="nil"/>
              <w:bottom w:val="nil"/>
              <w:right w:val="nil"/>
            </w:tcBorders>
          </w:tcPr>
          <w:p w14:paraId="47F13FCD" w14:textId="77777777" w:rsidR="00FB5439" w:rsidRDefault="00FB5439" w:rsidP="009F7A84">
            <w:r>
              <w:t>5/2014</w:t>
            </w:r>
          </w:p>
          <w:p w14:paraId="0D296E59" w14:textId="77777777" w:rsidR="00FB5439" w:rsidRDefault="00FB5439" w:rsidP="009F7A84"/>
          <w:p w14:paraId="097AFBC4" w14:textId="77777777" w:rsidR="00FB5439" w:rsidRDefault="00FB5439" w:rsidP="009F7A84"/>
        </w:tc>
        <w:tc>
          <w:tcPr>
            <w:tcW w:w="2517" w:type="pct"/>
            <w:tcBorders>
              <w:top w:val="nil"/>
              <w:left w:val="nil"/>
              <w:bottom w:val="nil"/>
              <w:right w:val="nil"/>
            </w:tcBorders>
          </w:tcPr>
          <w:p w14:paraId="4E1940DB" w14:textId="77777777" w:rsidR="00FB5439" w:rsidRDefault="00FB5439" w:rsidP="009F7A84">
            <w:r>
              <w:t>MR Image Enhancement with High Permittivity Materials</w:t>
            </w:r>
          </w:p>
        </w:tc>
      </w:tr>
      <w:tr w:rsidR="00FB5439" w:rsidRPr="000E79E7" w14:paraId="3D6FFA6E" w14:textId="77777777" w:rsidTr="00FB5439">
        <w:trPr>
          <w:tblCellSpacing w:w="0" w:type="dxa"/>
        </w:trPr>
        <w:tc>
          <w:tcPr>
            <w:tcW w:w="1083" w:type="pct"/>
            <w:tcBorders>
              <w:top w:val="nil"/>
              <w:left w:val="nil"/>
              <w:bottom w:val="nil"/>
              <w:right w:val="nil"/>
            </w:tcBorders>
            <w:hideMark/>
          </w:tcPr>
          <w:p w14:paraId="76F207B1" w14:textId="77777777" w:rsidR="00FB5439" w:rsidRPr="000E79E7" w:rsidRDefault="00FB5439" w:rsidP="009F7A84"/>
        </w:tc>
        <w:tc>
          <w:tcPr>
            <w:tcW w:w="528" w:type="pct"/>
            <w:tcBorders>
              <w:top w:val="nil"/>
              <w:left w:val="nil"/>
              <w:bottom w:val="nil"/>
              <w:right w:val="nil"/>
            </w:tcBorders>
            <w:hideMark/>
          </w:tcPr>
          <w:p w14:paraId="3E1E01C5" w14:textId="77777777" w:rsidR="00FB5439" w:rsidRPr="000E79E7" w:rsidRDefault="00FB5439" w:rsidP="009F7A84"/>
        </w:tc>
        <w:tc>
          <w:tcPr>
            <w:tcW w:w="872" w:type="pct"/>
            <w:tcBorders>
              <w:top w:val="nil"/>
              <w:left w:val="nil"/>
              <w:bottom w:val="nil"/>
              <w:right w:val="nil"/>
            </w:tcBorders>
            <w:hideMark/>
          </w:tcPr>
          <w:p w14:paraId="2036AEC5" w14:textId="77777777" w:rsidR="00FB5439" w:rsidRPr="000E79E7" w:rsidRDefault="00FB5439" w:rsidP="009F7A84"/>
        </w:tc>
        <w:tc>
          <w:tcPr>
            <w:tcW w:w="2517" w:type="pct"/>
            <w:tcBorders>
              <w:top w:val="nil"/>
              <w:left w:val="nil"/>
              <w:bottom w:val="nil"/>
              <w:right w:val="nil"/>
            </w:tcBorders>
            <w:hideMark/>
          </w:tcPr>
          <w:p w14:paraId="6CDB8AFD" w14:textId="77777777" w:rsidR="00FB5439" w:rsidRPr="000E79E7" w:rsidRDefault="00FB5439" w:rsidP="009F7A84"/>
        </w:tc>
      </w:tr>
      <w:tr w:rsidR="00FB5439" w:rsidRPr="000E79E7" w14:paraId="6DF1E588" w14:textId="77777777" w:rsidTr="00FB5439">
        <w:trPr>
          <w:tblCellSpacing w:w="0" w:type="dxa"/>
        </w:trPr>
        <w:tc>
          <w:tcPr>
            <w:tcW w:w="1083" w:type="pct"/>
            <w:tcBorders>
              <w:top w:val="nil"/>
              <w:left w:val="nil"/>
              <w:bottom w:val="nil"/>
              <w:right w:val="nil"/>
            </w:tcBorders>
          </w:tcPr>
          <w:p w14:paraId="0BE724CE" w14:textId="77777777" w:rsidR="00FB5439" w:rsidRDefault="00FB5439" w:rsidP="009F7A84">
            <w:r>
              <w:t xml:space="preserve">Doo Hyun Choi </w:t>
            </w:r>
          </w:p>
        </w:tc>
        <w:tc>
          <w:tcPr>
            <w:tcW w:w="528" w:type="pct"/>
            <w:tcBorders>
              <w:top w:val="nil"/>
              <w:left w:val="nil"/>
              <w:bottom w:val="nil"/>
              <w:right w:val="nil"/>
            </w:tcBorders>
          </w:tcPr>
          <w:p w14:paraId="3D7BBA51" w14:textId="77777777" w:rsidR="00FB5439" w:rsidRDefault="00FB5439" w:rsidP="009F7A84">
            <w:r w:rsidRPr="000E79E7">
              <w:t>PhD </w:t>
            </w:r>
          </w:p>
        </w:tc>
        <w:tc>
          <w:tcPr>
            <w:tcW w:w="872" w:type="pct"/>
            <w:tcBorders>
              <w:top w:val="nil"/>
              <w:left w:val="nil"/>
              <w:bottom w:val="nil"/>
              <w:right w:val="nil"/>
            </w:tcBorders>
          </w:tcPr>
          <w:p w14:paraId="4EA79A34" w14:textId="77777777" w:rsidR="00FB5439" w:rsidRDefault="00FB5439" w:rsidP="009F7A84">
            <w:r>
              <w:t>12/2013</w:t>
            </w:r>
            <w:r w:rsidRPr="000E79E7">
              <w:t> </w:t>
            </w:r>
          </w:p>
        </w:tc>
        <w:tc>
          <w:tcPr>
            <w:tcW w:w="2517" w:type="pct"/>
            <w:tcBorders>
              <w:top w:val="nil"/>
              <w:left w:val="nil"/>
              <w:bottom w:val="nil"/>
              <w:right w:val="nil"/>
            </w:tcBorders>
          </w:tcPr>
          <w:p w14:paraId="0ED3A27F" w14:textId="77777777" w:rsidR="00FB5439" w:rsidRDefault="00FB5439" w:rsidP="009F7A84">
            <w:r>
              <w:t>Numerical Modeling of Space Charge Dynamics and Electrical Breakdown in Solid Dielectrics</w:t>
            </w:r>
          </w:p>
          <w:p w14:paraId="680DA14D" w14:textId="77777777" w:rsidR="00FB5439" w:rsidRDefault="00FB5439" w:rsidP="009F7A84"/>
        </w:tc>
      </w:tr>
      <w:tr w:rsidR="00FB5439" w:rsidRPr="000E79E7" w14:paraId="277F06C5" w14:textId="77777777" w:rsidTr="00FB5439">
        <w:trPr>
          <w:tblCellSpacing w:w="0" w:type="dxa"/>
        </w:trPr>
        <w:tc>
          <w:tcPr>
            <w:tcW w:w="1083" w:type="pct"/>
            <w:tcBorders>
              <w:top w:val="nil"/>
              <w:left w:val="nil"/>
              <w:bottom w:val="nil"/>
              <w:right w:val="nil"/>
            </w:tcBorders>
            <w:hideMark/>
          </w:tcPr>
          <w:p w14:paraId="73FF7515" w14:textId="77777777" w:rsidR="00FB5439" w:rsidRPr="000E79E7" w:rsidRDefault="00FB5439" w:rsidP="009F7A84"/>
        </w:tc>
        <w:tc>
          <w:tcPr>
            <w:tcW w:w="528" w:type="pct"/>
            <w:tcBorders>
              <w:top w:val="nil"/>
              <w:left w:val="nil"/>
              <w:bottom w:val="nil"/>
              <w:right w:val="nil"/>
            </w:tcBorders>
            <w:hideMark/>
          </w:tcPr>
          <w:p w14:paraId="2A3BAF60" w14:textId="77777777" w:rsidR="00FB5439" w:rsidRPr="000E79E7" w:rsidRDefault="00FB5439" w:rsidP="009F7A84"/>
        </w:tc>
        <w:tc>
          <w:tcPr>
            <w:tcW w:w="872" w:type="pct"/>
            <w:tcBorders>
              <w:top w:val="nil"/>
              <w:left w:val="nil"/>
              <w:bottom w:val="nil"/>
              <w:right w:val="nil"/>
            </w:tcBorders>
            <w:hideMark/>
          </w:tcPr>
          <w:p w14:paraId="4EC3BC62" w14:textId="77777777" w:rsidR="00FB5439" w:rsidRPr="000E79E7" w:rsidRDefault="00FB5439" w:rsidP="009F7A84"/>
        </w:tc>
        <w:tc>
          <w:tcPr>
            <w:tcW w:w="2517" w:type="pct"/>
            <w:tcBorders>
              <w:top w:val="nil"/>
              <w:left w:val="nil"/>
              <w:bottom w:val="nil"/>
              <w:right w:val="nil"/>
            </w:tcBorders>
            <w:hideMark/>
          </w:tcPr>
          <w:p w14:paraId="461ED285" w14:textId="77777777" w:rsidR="00FB5439" w:rsidRPr="000E79E7" w:rsidRDefault="00FB5439" w:rsidP="009F7A84"/>
        </w:tc>
      </w:tr>
      <w:tr w:rsidR="00FB5439" w:rsidRPr="000E79E7" w14:paraId="03E4AEFA" w14:textId="77777777" w:rsidTr="00FB5439">
        <w:trPr>
          <w:tblCellSpacing w:w="0" w:type="dxa"/>
        </w:trPr>
        <w:tc>
          <w:tcPr>
            <w:tcW w:w="1083" w:type="pct"/>
            <w:tcBorders>
              <w:top w:val="nil"/>
              <w:left w:val="nil"/>
              <w:bottom w:val="nil"/>
              <w:right w:val="nil"/>
            </w:tcBorders>
          </w:tcPr>
          <w:p w14:paraId="4F336DDC" w14:textId="77777777" w:rsidR="00FB5439" w:rsidRDefault="00FB5439" w:rsidP="009F7A84">
            <w:r>
              <w:t>Priyanka Dash</w:t>
            </w:r>
            <w:r w:rsidRPr="000E79E7">
              <w:t> </w:t>
            </w:r>
          </w:p>
        </w:tc>
        <w:tc>
          <w:tcPr>
            <w:tcW w:w="528" w:type="pct"/>
            <w:tcBorders>
              <w:top w:val="nil"/>
              <w:left w:val="nil"/>
              <w:bottom w:val="nil"/>
              <w:right w:val="nil"/>
            </w:tcBorders>
          </w:tcPr>
          <w:p w14:paraId="030A76E7" w14:textId="77777777" w:rsidR="00FB5439" w:rsidRPr="000E79E7" w:rsidRDefault="00FB5439" w:rsidP="009F7A84">
            <w:r w:rsidRPr="000E79E7">
              <w:t>PhD </w:t>
            </w:r>
          </w:p>
        </w:tc>
        <w:tc>
          <w:tcPr>
            <w:tcW w:w="872" w:type="pct"/>
            <w:tcBorders>
              <w:top w:val="nil"/>
              <w:left w:val="nil"/>
              <w:bottom w:val="nil"/>
              <w:right w:val="nil"/>
            </w:tcBorders>
          </w:tcPr>
          <w:p w14:paraId="43803790" w14:textId="77777777" w:rsidR="00FB5439" w:rsidRDefault="00FB5439" w:rsidP="009F7A84">
            <w:r w:rsidRPr="000E79E7">
              <w:t>8/2013 </w:t>
            </w:r>
          </w:p>
        </w:tc>
        <w:tc>
          <w:tcPr>
            <w:tcW w:w="2517" w:type="pct"/>
            <w:tcBorders>
              <w:top w:val="nil"/>
              <w:left w:val="nil"/>
              <w:bottom w:val="nil"/>
              <w:right w:val="nil"/>
            </w:tcBorders>
          </w:tcPr>
          <w:p w14:paraId="28E05945" w14:textId="77777777" w:rsidR="00FB5439" w:rsidRDefault="00FB5439" w:rsidP="009F7A84">
            <w:r>
              <w:t xml:space="preserve">Dynamics of Space Charge Polarization and Electrical Conduction in Low Alkali </w:t>
            </w:r>
            <w:proofErr w:type="spellStart"/>
            <w:r>
              <w:t>Boroaluminosilicate</w:t>
            </w:r>
            <w:proofErr w:type="spellEnd"/>
            <w:r>
              <w:t xml:space="preserve"> Glasses</w:t>
            </w:r>
          </w:p>
          <w:p w14:paraId="41CD8143" w14:textId="77777777" w:rsidR="00FB5439" w:rsidRDefault="00FB5439" w:rsidP="009F7A84"/>
        </w:tc>
      </w:tr>
      <w:tr w:rsidR="00FB5439" w:rsidRPr="000E79E7" w14:paraId="14BFE61C" w14:textId="77777777" w:rsidTr="00FB5439">
        <w:trPr>
          <w:tblCellSpacing w:w="0" w:type="dxa"/>
        </w:trPr>
        <w:tc>
          <w:tcPr>
            <w:tcW w:w="1083" w:type="pct"/>
            <w:tcBorders>
              <w:top w:val="nil"/>
              <w:left w:val="nil"/>
              <w:bottom w:val="nil"/>
              <w:right w:val="nil"/>
            </w:tcBorders>
            <w:hideMark/>
          </w:tcPr>
          <w:p w14:paraId="771952CE" w14:textId="77777777" w:rsidR="00FB5439" w:rsidRPr="000E79E7" w:rsidRDefault="00FB5439" w:rsidP="009F7A84"/>
        </w:tc>
        <w:tc>
          <w:tcPr>
            <w:tcW w:w="528" w:type="pct"/>
            <w:tcBorders>
              <w:top w:val="nil"/>
              <w:left w:val="nil"/>
              <w:bottom w:val="nil"/>
              <w:right w:val="nil"/>
            </w:tcBorders>
            <w:hideMark/>
          </w:tcPr>
          <w:p w14:paraId="218AAC90" w14:textId="77777777" w:rsidR="00FB5439" w:rsidRPr="000E79E7" w:rsidRDefault="00FB5439" w:rsidP="009F7A84"/>
        </w:tc>
        <w:tc>
          <w:tcPr>
            <w:tcW w:w="872" w:type="pct"/>
            <w:tcBorders>
              <w:top w:val="nil"/>
              <w:left w:val="nil"/>
              <w:bottom w:val="nil"/>
              <w:right w:val="nil"/>
            </w:tcBorders>
            <w:hideMark/>
          </w:tcPr>
          <w:p w14:paraId="600AD060" w14:textId="77777777" w:rsidR="00FB5439" w:rsidRPr="000E79E7" w:rsidRDefault="00FB5439" w:rsidP="009F7A84"/>
        </w:tc>
        <w:tc>
          <w:tcPr>
            <w:tcW w:w="2517" w:type="pct"/>
            <w:tcBorders>
              <w:top w:val="nil"/>
              <w:left w:val="nil"/>
              <w:bottom w:val="nil"/>
              <w:right w:val="nil"/>
            </w:tcBorders>
            <w:hideMark/>
          </w:tcPr>
          <w:p w14:paraId="19E8D855" w14:textId="77777777" w:rsidR="00FB5439" w:rsidRPr="000E79E7" w:rsidRDefault="00FB5439" w:rsidP="009F7A84"/>
        </w:tc>
      </w:tr>
      <w:tr w:rsidR="00FB5439" w:rsidRPr="000E79E7" w14:paraId="6E33247F" w14:textId="77777777" w:rsidTr="00FB5439">
        <w:trPr>
          <w:tblCellSpacing w:w="0" w:type="dxa"/>
        </w:trPr>
        <w:tc>
          <w:tcPr>
            <w:tcW w:w="1083" w:type="pct"/>
            <w:tcBorders>
              <w:top w:val="nil"/>
              <w:left w:val="nil"/>
              <w:bottom w:val="nil"/>
              <w:right w:val="nil"/>
            </w:tcBorders>
          </w:tcPr>
          <w:p w14:paraId="20EB809D" w14:textId="77777777" w:rsidR="00FB5439" w:rsidRDefault="00FB5439" w:rsidP="009F7A84">
            <w:proofErr w:type="spellStart"/>
            <w:r>
              <w:t>Haolun</w:t>
            </w:r>
            <w:proofErr w:type="spellEnd"/>
            <w:r>
              <w:t xml:space="preserve"> Zhang</w:t>
            </w:r>
            <w:r w:rsidRPr="000E79E7">
              <w:t xml:space="preserve"> </w:t>
            </w:r>
          </w:p>
        </w:tc>
        <w:tc>
          <w:tcPr>
            <w:tcW w:w="528" w:type="pct"/>
            <w:tcBorders>
              <w:top w:val="nil"/>
              <w:left w:val="nil"/>
              <w:bottom w:val="nil"/>
              <w:right w:val="nil"/>
            </w:tcBorders>
          </w:tcPr>
          <w:p w14:paraId="05B1C29B" w14:textId="77777777" w:rsidR="00FB5439" w:rsidRPr="000E79E7" w:rsidRDefault="00FB5439" w:rsidP="009F7A84">
            <w:r>
              <w:t>MS</w:t>
            </w:r>
            <w:r w:rsidRPr="000E79E7">
              <w:t> </w:t>
            </w:r>
          </w:p>
        </w:tc>
        <w:tc>
          <w:tcPr>
            <w:tcW w:w="872" w:type="pct"/>
            <w:tcBorders>
              <w:top w:val="nil"/>
              <w:left w:val="nil"/>
              <w:bottom w:val="nil"/>
              <w:right w:val="nil"/>
            </w:tcBorders>
          </w:tcPr>
          <w:p w14:paraId="0F83774C" w14:textId="77777777" w:rsidR="00FB5439" w:rsidRPr="000E79E7" w:rsidRDefault="00FB5439" w:rsidP="009F7A84">
            <w:r w:rsidRPr="000E79E7">
              <w:t>5/2013 </w:t>
            </w:r>
          </w:p>
        </w:tc>
        <w:tc>
          <w:tcPr>
            <w:tcW w:w="2517" w:type="pct"/>
            <w:tcBorders>
              <w:top w:val="nil"/>
              <w:left w:val="nil"/>
              <w:bottom w:val="nil"/>
              <w:right w:val="nil"/>
            </w:tcBorders>
          </w:tcPr>
          <w:p w14:paraId="418460EC" w14:textId="77777777" w:rsidR="00FB5439" w:rsidRDefault="00FB5439" w:rsidP="009F7A84">
            <w:pPr>
              <w:ind w:right="59"/>
            </w:pPr>
            <w:r w:rsidRPr="000E79E7">
              <w:t>Effects of Homogenous and Heterogeneous Interfaces on Electrical Breakdown in Metal Oxides Thin Films and their Nanostructures</w:t>
            </w:r>
          </w:p>
          <w:p w14:paraId="0E870E10" w14:textId="77777777" w:rsidR="00FB5439" w:rsidRDefault="00FB5439" w:rsidP="009F7A84">
            <w:r w:rsidRPr="000E79E7">
              <w:t> </w:t>
            </w:r>
          </w:p>
        </w:tc>
      </w:tr>
      <w:tr w:rsidR="00FB5439" w:rsidRPr="000E79E7" w14:paraId="06B6255E" w14:textId="77777777" w:rsidTr="00FB5439">
        <w:trPr>
          <w:tblCellSpacing w:w="0" w:type="dxa"/>
        </w:trPr>
        <w:tc>
          <w:tcPr>
            <w:tcW w:w="1083" w:type="pct"/>
            <w:tcBorders>
              <w:top w:val="nil"/>
              <w:left w:val="nil"/>
              <w:bottom w:val="nil"/>
              <w:right w:val="nil"/>
            </w:tcBorders>
            <w:hideMark/>
          </w:tcPr>
          <w:p w14:paraId="3B0C0E2E" w14:textId="77777777" w:rsidR="00FB5439" w:rsidRDefault="00FB5439" w:rsidP="009F7A84">
            <w:r>
              <w:t>Benjamin Koch</w:t>
            </w:r>
            <w:r w:rsidRPr="000E79E7">
              <w:t xml:space="preserve"> </w:t>
            </w:r>
          </w:p>
          <w:p w14:paraId="5888BFDE" w14:textId="77777777" w:rsidR="00FB5439" w:rsidRPr="000E79E7" w:rsidRDefault="00FB5439" w:rsidP="009F7A84"/>
        </w:tc>
        <w:tc>
          <w:tcPr>
            <w:tcW w:w="528" w:type="pct"/>
            <w:tcBorders>
              <w:top w:val="nil"/>
              <w:left w:val="nil"/>
              <w:bottom w:val="nil"/>
              <w:right w:val="nil"/>
            </w:tcBorders>
            <w:hideMark/>
          </w:tcPr>
          <w:p w14:paraId="11359A97" w14:textId="77777777" w:rsidR="00FB5439" w:rsidRPr="000E79E7" w:rsidRDefault="00FB5439" w:rsidP="009F7A84">
            <w:r w:rsidRPr="000E79E7">
              <w:t>MS </w:t>
            </w:r>
          </w:p>
        </w:tc>
        <w:tc>
          <w:tcPr>
            <w:tcW w:w="872" w:type="pct"/>
            <w:tcBorders>
              <w:top w:val="nil"/>
              <w:left w:val="nil"/>
              <w:bottom w:val="nil"/>
              <w:right w:val="nil"/>
            </w:tcBorders>
            <w:hideMark/>
          </w:tcPr>
          <w:p w14:paraId="50785EC2" w14:textId="77777777" w:rsidR="00FB5439" w:rsidRPr="000E79E7" w:rsidRDefault="00FB5439" w:rsidP="009F7A84">
            <w:r w:rsidRPr="000E79E7">
              <w:t>12/2010 </w:t>
            </w:r>
          </w:p>
        </w:tc>
        <w:tc>
          <w:tcPr>
            <w:tcW w:w="2517" w:type="pct"/>
            <w:tcBorders>
              <w:top w:val="nil"/>
              <w:left w:val="nil"/>
              <w:bottom w:val="nil"/>
              <w:right w:val="nil"/>
            </w:tcBorders>
            <w:hideMark/>
          </w:tcPr>
          <w:p w14:paraId="34D81264" w14:textId="77777777" w:rsidR="00FB5439" w:rsidRDefault="00FB5439" w:rsidP="009F7A84">
            <w:r>
              <w:t>Monte Carlo Simulation of Laminar Composite Breakdown in DC Field</w:t>
            </w:r>
          </w:p>
          <w:p w14:paraId="60465EF7" w14:textId="77777777" w:rsidR="00FB5439" w:rsidRPr="000E79E7" w:rsidRDefault="00FB5439" w:rsidP="009F7A84">
            <w:pPr>
              <w:ind w:right="59"/>
            </w:pPr>
          </w:p>
        </w:tc>
      </w:tr>
      <w:tr w:rsidR="00FB5439" w:rsidRPr="000E79E7" w14:paraId="49E059F9" w14:textId="77777777" w:rsidTr="00FB5439">
        <w:trPr>
          <w:tblCellSpacing w:w="0" w:type="dxa"/>
        </w:trPr>
        <w:tc>
          <w:tcPr>
            <w:tcW w:w="1083" w:type="pct"/>
            <w:tcBorders>
              <w:top w:val="nil"/>
              <w:left w:val="nil"/>
              <w:bottom w:val="nil"/>
              <w:right w:val="nil"/>
            </w:tcBorders>
            <w:hideMark/>
          </w:tcPr>
          <w:p w14:paraId="14C42F63" w14:textId="77777777" w:rsidR="00FB5439" w:rsidRPr="000E79E7" w:rsidRDefault="00FB5439" w:rsidP="009F7A84"/>
        </w:tc>
        <w:tc>
          <w:tcPr>
            <w:tcW w:w="528" w:type="pct"/>
            <w:tcBorders>
              <w:top w:val="nil"/>
              <w:left w:val="nil"/>
              <w:bottom w:val="nil"/>
              <w:right w:val="nil"/>
            </w:tcBorders>
            <w:hideMark/>
          </w:tcPr>
          <w:p w14:paraId="455AB132" w14:textId="77777777" w:rsidR="00FB5439" w:rsidRPr="000E79E7" w:rsidRDefault="00FB5439" w:rsidP="009F7A84"/>
        </w:tc>
        <w:tc>
          <w:tcPr>
            <w:tcW w:w="872" w:type="pct"/>
            <w:tcBorders>
              <w:top w:val="nil"/>
              <w:left w:val="nil"/>
              <w:bottom w:val="nil"/>
              <w:right w:val="nil"/>
            </w:tcBorders>
            <w:hideMark/>
          </w:tcPr>
          <w:p w14:paraId="434CA8E6" w14:textId="77777777" w:rsidR="00FB5439" w:rsidRPr="000E79E7" w:rsidRDefault="00FB5439" w:rsidP="009F7A84"/>
        </w:tc>
        <w:tc>
          <w:tcPr>
            <w:tcW w:w="2517" w:type="pct"/>
            <w:tcBorders>
              <w:top w:val="nil"/>
              <w:left w:val="nil"/>
              <w:bottom w:val="nil"/>
              <w:right w:val="nil"/>
            </w:tcBorders>
            <w:hideMark/>
          </w:tcPr>
          <w:p w14:paraId="6EF8624F" w14:textId="77777777" w:rsidR="00FB5439" w:rsidRPr="000E79E7" w:rsidRDefault="00FB5439" w:rsidP="009F7A84"/>
        </w:tc>
      </w:tr>
      <w:tr w:rsidR="00FB5439" w:rsidRPr="000E79E7" w14:paraId="529B8148" w14:textId="77777777" w:rsidTr="00FB5439">
        <w:trPr>
          <w:tblCellSpacing w:w="0" w:type="dxa"/>
        </w:trPr>
        <w:tc>
          <w:tcPr>
            <w:tcW w:w="1083" w:type="pct"/>
            <w:tcBorders>
              <w:top w:val="nil"/>
              <w:left w:val="nil"/>
              <w:bottom w:val="nil"/>
              <w:right w:val="nil"/>
            </w:tcBorders>
          </w:tcPr>
          <w:p w14:paraId="3EE8873D" w14:textId="77777777" w:rsidR="00FB5439" w:rsidRDefault="00FB5439" w:rsidP="009F7A84">
            <w:r>
              <w:lastRenderedPageBreak/>
              <w:t xml:space="preserve">Brian </w:t>
            </w:r>
            <w:proofErr w:type="spellStart"/>
            <w:r>
              <w:t>Bontempo</w:t>
            </w:r>
            <w:proofErr w:type="spellEnd"/>
            <w:r w:rsidRPr="000E79E7">
              <w:t xml:space="preserve"> </w:t>
            </w:r>
          </w:p>
          <w:p w14:paraId="79990A92" w14:textId="77777777" w:rsidR="00FB5439" w:rsidRDefault="00FB5439" w:rsidP="009F7A84"/>
        </w:tc>
        <w:tc>
          <w:tcPr>
            <w:tcW w:w="528" w:type="pct"/>
            <w:tcBorders>
              <w:top w:val="nil"/>
              <w:left w:val="nil"/>
              <w:bottom w:val="nil"/>
              <w:right w:val="nil"/>
            </w:tcBorders>
          </w:tcPr>
          <w:p w14:paraId="7F3773F4" w14:textId="77777777" w:rsidR="00FB5439" w:rsidRPr="000E79E7" w:rsidRDefault="00FB5439" w:rsidP="009F7A84">
            <w:r w:rsidRPr="000E79E7">
              <w:t>MS </w:t>
            </w:r>
          </w:p>
        </w:tc>
        <w:tc>
          <w:tcPr>
            <w:tcW w:w="872" w:type="pct"/>
            <w:tcBorders>
              <w:top w:val="nil"/>
              <w:left w:val="nil"/>
              <w:bottom w:val="nil"/>
              <w:right w:val="nil"/>
            </w:tcBorders>
          </w:tcPr>
          <w:p w14:paraId="0D684DA8" w14:textId="77777777" w:rsidR="00FB5439" w:rsidRPr="000E79E7" w:rsidRDefault="00FB5439" w:rsidP="009F7A84">
            <w:r w:rsidRPr="000E79E7">
              <w:t>5/2010 </w:t>
            </w:r>
          </w:p>
        </w:tc>
        <w:tc>
          <w:tcPr>
            <w:tcW w:w="2517" w:type="pct"/>
            <w:tcBorders>
              <w:top w:val="nil"/>
              <w:left w:val="nil"/>
              <w:bottom w:val="nil"/>
              <w:right w:val="nil"/>
            </w:tcBorders>
          </w:tcPr>
          <w:p w14:paraId="7577DCCD" w14:textId="77777777" w:rsidR="00FB5439" w:rsidRDefault="00FB5439" w:rsidP="009F7A84">
            <w:r>
              <w:t>Conduction Mechanisms in Amorphous Crystalline Tantalum Oxide Thin Films</w:t>
            </w:r>
          </w:p>
          <w:p w14:paraId="125E9C36" w14:textId="77777777" w:rsidR="00FB5439" w:rsidRDefault="00FB5439" w:rsidP="009F7A84"/>
        </w:tc>
      </w:tr>
      <w:tr w:rsidR="00FB5439" w:rsidRPr="000E79E7" w14:paraId="03626194" w14:textId="77777777" w:rsidTr="00FB5439">
        <w:trPr>
          <w:tblCellSpacing w:w="0" w:type="dxa"/>
        </w:trPr>
        <w:tc>
          <w:tcPr>
            <w:tcW w:w="1083" w:type="pct"/>
            <w:tcBorders>
              <w:top w:val="nil"/>
              <w:left w:val="nil"/>
              <w:bottom w:val="nil"/>
              <w:right w:val="nil"/>
            </w:tcBorders>
            <w:hideMark/>
          </w:tcPr>
          <w:p w14:paraId="32BB93CE" w14:textId="77777777" w:rsidR="00FB5439" w:rsidRPr="000E79E7" w:rsidRDefault="00FB5439" w:rsidP="009F7A84"/>
        </w:tc>
        <w:tc>
          <w:tcPr>
            <w:tcW w:w="528" w:type="pct"/>
            <w:tcBorders>
              <w:top w:val="nil"/>
              <w:left w:val="nil"/>
              <w:bottom w:val="nil"/>
              <w:right w:val="nil"/>
            </w:tcBorders>
            <w:hideMark/>
          </w:tcPr>
          <w:p w14:paraId="612207D9" w14:textId="77777777" w:rsidR="00FB5439" w:rsidRPr="000E79E7" w:rsidRDefault="00FB5439" w:rsidP="009F7A84"/>
        </w:tc>
        <w:tc>
          <w:tcPr>
            <w:tcW w:w="872" w:type="pct"/>
            <w:tcBorders>
              <w:top w:val="nil"/>
              <w:left w:val="nil"/>
              <w:bottom w:val="nil"/>
              <w:right w:val="nil"/>
            </w:tcBorders>
            <w:hideMark/>
          </w:tcPr>
          <w:p w14:paraId="7193EAA4" w14:textId="77777777" w:rsidR="00FB5439" w:rsidRPr="000E79E7" w:rsidRDefault="00FB5439" w:rsidP="009F7A84"/>
        </w:tc>
        <w:tc>
          <w:tcPr>
            <w:tcW w:w="2517" w:type="pct"/>
            <w:tcBorders>
              <w:top w:val="nil"/>
              <w:left w:val="nil"/>
              <w:bottom w:val="nil"/>
              <w:right w:val="nil"/>
            </w:tcBorders>
            <w:hideMark/>
          </w:tcPr>
          <w:p w14:paraId="529D9B79" w14:textId="77777777" w:rsidR="00FB5439" w:rsidRPr="000E79E7" w:rsidRDefault="00FB5439" w:rsidP="009F7A84"/>
        </w:tc>
      </w:tr>
      <w:tr w:rsidR="00FB5439" w:rsidRPr="000E79E7" w14:paraId="31537422" w14:textId="77777777" w:rsidTr="00FB5439">
        <w:trPr>
          <w:tblCellSpacing w:w="0" w:type="dxa"/>
        </w:trPr>
        <w:tc>
          <w:tcPr>
            <w:tcW w:w="1083" w:type="pct"/>
            <w:tcBorders>
              <w:top w:val="nil"/>
              <w:left w:val="nil"/>
              <w:bottom w:val="nil"/>
              <w:right w:val="nil"/>
            </w:tcBorders>
          </w:tcPr>
          <w:p w14:paraId="70461E77" w14:textId="77777777" w:rsidR="00FB5439" w:rsidRDefault="00FB5439" w:rsidP="009F7A84">
            <w:r>
              <w:t>Joe Scholz</w:t>
            </w:r>
          </w:p>
          <w:p w14:paraId="4D0BA1CF" w14:textId="77777777" w:rsidR="00FB5439" w:rsidRDefault="00FB5439" w:rsidP="009F7A84"/>
        </w:tc>
        <w:tc>
          <w:tcPr>
            <w:tcW w:w="528" w:type="pct"/>
            <w:tcBorders>
              <w:top w:val="nil"/>
              <w:left w:val="nil"/>
              <w:bottom w:val="nil"/>
              <w:right w:val="nil"/>
            </w:tcBorders>
          </w:tcPr>
          <w:p w14:paraId="524B4F4D" w14:textId="77777777" w:rsidR="00FB5439" w:rsidRPr="000E79E7" w:rsidRDefault="00FB5439" w:rsidP="009F7A84">
            <w:r w:rsidRPr="000E79E7">
              <w:t>MS </w:t>
            </w:r>
          </w:p>
        </w:tc>
        <w:tc>
          <w:tcPr>
            <w:tcW w:w="872" w:type="pct"/>
            <w:tcBorders>
              <w:top w:val="nil"/>
              <w:left w:val="nil"/>
              <w:bottom w:val="nil"/>
              <w:right w:val="nil"/>
            </w:tcBorders>
          </w:tcPr>
          <w:p w14:paraId="2E2E134B" w14:textId="77777777" w:rsidR="00FB5439" w:rsidRPr="000E79E7" w:rsidRDefault="00FB5439" w:rsidP="009F7A84">
            <w:r w:rsidRPr="000E79E7">
              <w:t>12/2009 </w:t>
            </w:r>
          </w:p>
        </w:tc>
        <w:tc>
          <w:tcPr>
            <w:tcW w:w="2517" w:type="pct"/>
            <w:tcBorders>
              <w:top w:val="nil"/>
              <w:left w:val="nil"/>
              <w:bottom w:val="nil"/>
              <w:right w:val="nil"/>
            </w:tcBorders>
          </w:tcPr>
          <w:p w14:paraId="38A6E150" w14:textId="77777777" w:rsidR="00FB5439" w:rsidRDefault="00FB5439" w:rsidP="009F7A84">
            <w:r>
              <w:t>Investigation of Mechanisms that Control Aging Rates in Capacitor and Piezoelectric Ferroelectrics</w:t>
            </w:r>
          </w:p>
          <w:p w14:paraId="751E9552" w14:textId="77777777" w:rsidR="00FB5439" w:rsidRDefault="00FB5439" w:rsidP="009F7A84"/>
        </w:tc>
      </w:tr>
      <w:tr w:rsidR="00FB5439" w:rsidRPr="000E79E7" w14:paraId="082C23FB" w14:textId="77777777" w:rsidTr="00FB5439">
        <w:trPr>
          <w:tblCellSpacing w:w="0" w:type="dxa"/>
        </w:trPr>
        <w:tc>
          <w:tcPr>
            <w:tcW w:w="1083" w:type="pct"/>
            <w:tcBorders>
              <w:top w:val="nil"/>
              <w:left w:val="nil"/>
              <w:bottom w:val="nil"/>
              <w:right w:val="nil"/>
            </w:tcBorders>
            <w:hideMark/>
          </w:tcPr>
          <w:p w14:paraId="699B143E" w14:textId="77777777" w:rsidR="00FB5439" w:rsidRPr="000E79E7" w:rsidRDefault="00FB5439" w:rsidP="009F7A84"/>
        </w:tc>
        <w:tc>
          <w:tcPr>
            <w:tcW w:w="528" w:type="pct"/>
            <w:tcBorders>
              <w:top w:val="nil"/>
              <w:left w:val="nil"/>
              <w:bottom w:val="nil"/>
              <w:right w:val="nil"/>
            </w:tcBorders>
            <w:hideMark/>
          </w:tcPr>
          <w:p w14:paraId="7D646AD5" w14:textId="77777777" w:rsidR="00FB5439" w:rsidRPr="000E79E7" w:rsidRDefault="00FB5439" w:rsidP="009F7A84"/>
        </w:tc>
        <w:tc>
          <w:tcPr>
            <w:tcW w:w="872" w:type="pct"/>
            <w:tcBorders>
              <w:top w:val="nil"/>
              <w:left w:val="nil"/>
              <w:bottom w:val="nil"/>
              <w:right w:val="nil"/>
            </w:tcBorders>
            <w:hideMark/>
          </w:tcPr>
          <w:p w14:paraId="10636531" w14:textId="77777777" w:rsidR="00FB5439" w:rsidRPr="000E79E7" w:rsidRDefault="00FB5439" w:rsidP="009F7A84"/>
        </w:tc>
        <w:tc>
          <w:tcPr>
            <w:tcW w:w="2517" w:type="pct"/>
            <w:tcBorders>
              <w:top w:val="nil"/>
              <w:left w:val="nil"/>
              <w:bottom w:val="nil"/>
              <w:right w:val="nil"/>
            </w:tcBorders>
            <w:hideMark/>
          </w:tcPr>
          <w:p w14:paraId="502DCD5C" w14:textId="77777777" w:rsidR="00FB5439" w:rsidRPr="000E79E7" w:rsidRDefault="00FB5439" w:rsidP="009F7A84"/>
        </w:tc>
      </w:tr>
      <w:tr w:rsidR="00FB5439" w:rsidRPr="000E79E7" w14:paraId="67408AB2" w14:textId="77777777" w:rsidTr="00FB5439">
        <w:trPr>
          <w:tblCellSpacing w:w="0" w:type="dxa"/>
        </w:trPr>
        <w:tc>
          <w:tcPr>
            <w:tcW w:w="1083" w:type="pct"/>
            <w:tcBorders>
              <w:top w:val="nil"/>
              <w:left w:val="nil"/>
              <w:bottom w:val="nil"/>
              <w:right w:val="nil"/>
            </w:tcBorders>
          </w:tcPr>
          <w:p w14:paraId="206D1AB2" w14:textId="77777777" w:rsidR="00FB5439" w:rsidRDefault="00FB5439" w:rsidP="009F7A84">
            <w:r>
              <w:t>Badri Rangarajan</w:t>
            </w:r>
          </w:p>
        </w:tc>
        <w:tc>
          <w:tcPr>
            <w:tcW w:w="528" w:type="pct"/>
            <w:tcBorders>
              <w:top w:val="nil"/>
              <w:left w:val="nil"/>
              <w:bottom w:val="nil"/>
              <w:right w:val="nil"/>
            </w:tcBorders>
          </w:tcPr>
          <w:p w14:paraId="14A5CF38" w14:textId="77777777" w:rsidR="00FB5439" w:rsidRPr="000E79E7" w:rsidRDefault="00FB5439" w:rsidP="009F7A84">
            <w:r w:rsidRPr="000E79E7">
              <w:t>PhD </w:t>
            </w:r>
          </w:p>
        </w:tc>
        <w:tc>
          <w:tcPr>
            <w:tcW w:w="872" w:type="pct"/>
            <w:tcBorders>
              <w:top w:val="nil"/>
              <w:left w:val="nil"/>
              <w:bottom w:val="nil"/>
              <w:right w:val="nil"/>
            </w:tcBorders>
          </w:tcPr>
          <w:p w14:paraId="380B65CB" w14:textId="77777777" w:rsidR="00FB5439" w:rsidRPr="000E79E7" w:rsidRDefault="00FB5439" w:rsidP="009F7A84">
            <w:r w:rsidRPr="000E79E7">
              <w:t>12/2009 </w:t>
            </w:r>
          </w:p>
        </w:tc>
        <w:tc>
          <w:tcPr>
            <w:tcW w:w="2517" w:type="pct"/>
            <w:tcBorders>
              <w:top w:val="nil"/>
              <w:left w:val="nil"/>
              <w:bottom w:val="nil"/>
              <w:right w:val="nil"/>
            </w:tcBorders>
          </w:tcPr>
          <w:p w14:paraId="284CFD68" w14:textId="77777777" w:rsidR="00FB5439" w:rsidRDefault="00FB5439" w:rsidP="009F7A84">
            <w:r>
              <w:t>Nanophase Glass Ceramics for Capacitive Energy Storage</w:t>
            </w:r>
          </w:p>
          <w:p w14:paraId="2CA23E66" w14:textId="77777777" w:rsidR="00FB5439" w:rsidRDefault="00FB5439" w:rsidP="009F7A84"/>
        </w:tc>
      </w:tr>
      <w:tr w:rsidR="00FB5439" w:rsidRPr="000E79E7" w14:paraId="67EB29B6" w14:textId="77777777" w:rsidTr="00FB5439">
        <w:trPr>
          <w:tblCellSpacing w:w="0" w:type="dxa"/>
        </w:trPr>
        <w:tc>
          <w:tcPr>
            <w:tcW w:w="1083" w:type="pct"/>
            <w:tcBorders>
              <w:top w:val="nil"/>
              <w:left w:val="nil"/>
              <w:bottom w:val="nil"/>
              <w:right w:val="nil"/>
            </w:tcBorders>
            <w:hideMark/>
          </w:tcPr>
          <w:p w14:paraId="3215BEFC" w14:textId="77777777" w:rsidR="00FB5439" w:rsidRPr="000E79E7" w:rsidRDefault="00FB5439" w:rsidP="009F7A84"/>
        </w:tc>
        <w:tc>
          <w:tcPr>
            <w:tcW w:w="528" w:type="pct"/>
            <w:tcBorders>
              <w:top w:val="nil"/>
              <w:left w:val="nil"/>
              <w:bottom w:val="nil"/>
              <w:right w:val="nil"/>
            </w:tcBorders>
            <w:hideMark/>
          </w:tcPr>
          <w:p w14:paraId="074C87BE" w14:textId="77777777" w:rsidR="00FB5439" w:rsidRPr="000E79E7" w:rsidRDefault="00FB5439" w:rsidP="009F7A84"/>
        </w:tc>
        <w:tc>
          <w:tcPr>
            <w:tcW w:w="872" w:type="pct"/>
            <w:tcBorders>
              <w:top w:val="nil"/>
              <w:left w:val="nil"/>
              <w:bottom w:val="nil"/>
              <w:right w:val="nil"/>
            </w:tcBorders>
            <w:hideMark/>
          </w:tcPr>
          <w:p w14:paraId="1E002E5C" w14:textId="77777777" w:rsidR="00FB5439" w:rsidRPr="000E79E7" w:rsidRDefault="00FB5439" w:rsidP="009F7A84"/>
        </w:tc>
        <w:tc>
          <w:tcPr>
            <w:tcW w:w="2517" w:type="pct"/>
            <w:tcBorders>
              <w:top w:val="nil"/>
              <w:left w:val="nil"/>
              <w:bottom w:val="nil"/>
              <w:right w:val="nil"/>
            </w:tcBorders>
            <w:hideMark/>
          </w:tcPr>
          <w:p w14:paraId="07FF4AF4" w14:textId="77777777" w:rsidR="00FB5439" w:rsidRPr="000E79E7" w:rsidRDefault="00FB5439" w:rsidP="009F7A84"/>
        </w:tc>
      </w:tr>
      <w:tr w:rsidR="00FB5439" w:rsidRPr="000E79E7" w14:paraId="60F3BBEA" w14:textId="77777777" w:rsidTr="00FB5439">
        <w:trPr>
          <w:tblCellSpacing w:w="0" w:type="dxa"/>
        </w:trPr>
        <w:tc>
          <w:tcPr>
            <w:tcW w:w="1083" w:type="pct"/>
            <w:tcBorders>
              <w:top w:val="nil"/>
              <w:left w:val="nil"/>
              <w:bottom w:val="nil"/>
              <w:right w:val="nil"/>
            </w:tcBorders>
          </w:tcPr>
          <w:p w14:paraId="43AC185D" w14:textId="77777777" w:rsidR="00FB5439" w:rsidRDefault="00FB5439" w:rsidP="009F7A84">
            <w:proofErr w:type="spellStart"/>
            <w:r>
              <w:t>Francelys</w:t>
            </w:r>
            <w:proofErr w:type="spellEnd"/>
            <w:r>
              <w:t xml:space="preserve"> Medina</w:t>
            </w:r>
            <w:r w:rsidRPr="000E79E7">
              <w:t xml:space="preserve"> </w:t>
            </w:r>
          </w:p>
          <w:p w14:paraId="3C2F7B2E" w14:textId="77777777" w:rsidR="00FB5439" w:rsidRDefault="00FB5439" w:rsidP="009F7A84"/>
        </w:tc>
        <w:tc>
          <w:tcPr>
            <w:tcW w:w="528" w:type="pct"/>
            <w:tcBorders>
              <w:top w:val="nil"/>
              <w:left w:val="nil"/>
              <w:bottom w:val="nil"/>
              <w:right w:val="nil"/>
            </w:tcBorders>
          </w:tcPr>
          <w:p w14:paraId="049573EC" w14:textId="77777777" w:rsidR="00FB5439" w:rsidRPr="000E79E7" w:rsidRDefault="00FB5439" w:rsidP="009F7A84">
            <w:r w:rsidRPr="000E79E7">
              <w:t>PhD </w:t>
            </w:r>
          </w:p>
        </w:tc>
        <w:tc>
          <w:tcPr>
            <w:tcW w:w="872" w:type="pct"/>
            <w:tcBorders>
              <w:top w:val="nil"/>
              <w:left w:val="nil"/>
              <w:bottom w:val="nil"/>
              <w:right w:val="nil"/>
            </w:tcBorders>
          </w:tcPr>
          <w:p w14:paraId="748CE0E6" w14:textId="77777777" w:rsidR="00FB5439" w:rsidRPr="000E79E7" w:rsidRDefault="00FB5439" w:rsidP="009F7A84">
            <w:r w:rsidRPr="000E79E7">
              <w:t>12/2009 </w:t>
            </w:r>
          </w:p>
        </w:tc>
        <w:tc>
          <w:tcPr>
            <w:tcW w:w="2517" w:type="pct"/>
            <w:tcBorders>
              <w:top w:val="nil"/>
              <w:left w:val="nil"/>
              <w:bottom w:val="nil"/>
              <w:right w:val="nil"/>
            </w:tcBorders>
          </w:tcPr>
          <w:p w14:paraId="5B9CD249" w14:textId="77777777" w:rsidR="00FB5439" w:rsidRDefault="00FB5439" w:rsidP="009F7A84">
            <w:r>
              <w:t>Impedance Spectroscopy Studies of Silica-Titania Glasses and Glass Ceramics</w:t>
            </w:r>
          </w:p>
          <w:p w14:paraId="2A3C28BE" w14:textId="77777777" w:rsidR="00FB5439" w:rsidRDefault="00FB5439" w:rsidP="009F7A84"/>
        </w:tc>
      </w:tr>
      <w:tr w:rsidR="00FB5439" w:rsidRPr="000E79E7" w14:paraId="47CD2B64" w14:textId="77777777" w:rsidTr="00FB5439">
        <w:trPr>
          <w:tblCellSpacing w:w="0" w:type="dxa"/>
        </w:trPr>
        <w:tc>
          <w:tcPr>
            <w:tcW w:w="1083" w:type="pct"/>
            <w:tcBorders>
              <w:top w:val="nil"/>
              <w:left w:val="nil"/>
              <w:bottom w:val="nil"/>
              <w:right w:val="nil"/>
            </w:tcBorders>
            <w:hideMark/>
          </w:tcPr>
          <w:p w14:paraId="017CF75F" w14:textId="77777777" w:rsidR="00FB5439" w:rsidRPr="000E79E7" w:rsidRDefault="00FB5439" w:rsidP="009F7A84"/>
        </w:tc>
        <w:tc>
          <w:tcPr>
            <w:tcW w:w="528" w:type="pct"/>
            <w:tcBorders>
              <w:top w:val="nil"/>
              <w:left w:val="nil"/>
              <w:bottom w:val="nil"/>
              <w:right w:val="nil"/>
            </w:tcBorders>
            <w:hideMark/>
          </w:tcPr>
          <w:p w14:paraId="322AB88D" w14:textId="77777777" w:rsidR="00FB5439" w:rsidRPr="000E79E7" w:rsidRDefault="00FB5439" w:rsidP="009F7A84"/>
        </w:tc>
        <w:tc>
          <w:tcPr>
            <w:tcW w:w="872" w:type="pct"/>
            <w:tcBorders>
              <w:top w:val="nil"/>
              <w:left w:val="nil"/>
              <w:bottom w:val="nil"/>
              <w:right w:val="nil"/>
            </w:tcBorders>
            <w:hideMark/>
          </w:tcPr>
          <w:p w14:paraId="2BF6C62D" w14:textId="77777777" w:rsidR="00FB5439" w:rsidRPr="000E79E7" w:rsidRDefault="00FB5439" w:rsidP="009F7A84"/>
        </w:tc>
        <w:tc>
          <w:tcPr>
            <w:tcW w:w="2517" w:type="pct"/>
            <w:tcBorders>
              <w:top w:val="nil"/>
              <w:left w:val="nil"/>
              <w:bottom w:val="nil"/>
              <w:right w:val="nil"/>
            </w:tcBorders>
            <w:hideMark/>
          </w:tcPr>
          <w:p w14:paraId="351D803B" w14:textId="77777777" w:rsidR="00FB5439" w:rsidRPr="000E79E7" w:rsidRDefault="00FB5439" w:rsidP="009F7A84"/>
        </w:tc>
      </w:tr>
      <w:tr w:rsidR="00FB5439" w:rsidRPr="000E79E7" w14:paraId="00782A3C" w14:textId="77777777" w:rsidTr="00FB5439">
        <w:trPr>
          <w:tblCellSpacing w:w="0" w:type="dxa"/>
        </w:trPr>
        <w:tc>
          <w:tcPr>
            <w:tcW w:w="1083" w:type="pct"/>
            <w:tcBorders>
              <w:top w:val="nil"/>
              <w:left w:val="nil"/>
              <w:bottom w:val="nil"/>
              <w:right w:val="nil"/>
            </w:tcBorders>
          </w:tcPr>
          <w:p w14:paraId="25067641" w14:textId="77777777" w:rsidR="00FB5439" w:rsidRDefault="00FB5439" w:rsidP="009F7A84">
            <w:r w:rsidRPr="000E79E7">
              <w:t xml:space="preserve">Guneet Sethi </w:t>
            </w:r>
          </w:p>
          <w:p w14:paraId="03F37262" w14:textId="77777777" w:rsidR="00FB5439" w:rsidRDefault="00FB5439" w:rsidP="009F7A84"/>
        </w:tc>
        <w:tc>
          <w:tcPr>
            <w:tcW w:w="528" w:type="pct"/>
            <w:tcBorders>
              <w:top w:val="nil"/>
              <w:left w:val="nil"/>
              <w:bottom w:val="nil"/>
              <w:right w:val="nil"/>
            </w:tcBorders>
          </w:tcPr>
          <w:p w14:paraId="2D77DA1E" w14:textId="77777777" w:rsidR="00FB5439" w:rsidRPr="000E79E7" w:rsidRDefault="00FB5439" w:rsidP="009F7A84">
            <w:r w:rsidRPr="000E79E7">
              <w:t>PhD </w:t>
            </w:r>
          </w:p>
        </w:tc>
        <w:tc>
          <w:tcPr>
            <w:tcW w:w="872" w:type="pct"/>
            <w:tcBorders>
              <w:top w:val="nil"/>
              <w:left w:val="nil"/>
              <w:bottom w:val="nil"/>
              <w:right w:val="nil"/>
            </w:tcBorders>
          </w:tcPr>
          <w:p w14:paraId="69F7736F" w14:textId="77777777" w:rsidR="00FB5439" w:rsidRPr="000E79E7" w:rsidRDefault="00FB5439" w:rsidP="009F7A84">
            <w:r w:rsidRPr="000E79E7">
              <w:t>12/2009 </w:t>
            </w:r>
          </w:p>
        </w:tc>
        <w:tc>
          <w:tcPr>
            <w:tcW w:w="2517" w:type="pct"/>
            <w:tcBorders>
              <w:top w:val="nil"/>
              <w:left w:val="nil"/>
              <w:bottom w:val="nil"/>
              <w:right w:val="nil"/>
            </w:tcBorders>
          </w:tcPr>
          <w:p w14:paraId="55144E8D" w14:textId="77777777" w:rsidR="00FB5439" w:rsidRDefault="00FB5439" w:rsidP="009F7A84">
            <w:r w:rsidRPr="000E79E7">
              <w:t>Effects of Homogenous and Heterogeneous Interfaces on Electrical Breakdown in Metal Oxides Thin Films and their Nanostructures </w:t>
            </w:r>
          </w:p>
          <w:p w14:paraId="07166047" w14:textId="77777777" w:rsidR="00FB5439" w:rsidRDefault="00FB5439" w:rsidP="009F7A84"/>
        </w:tc>
      </w:tr>
      <w:tr w:rsidR="00FB5439" w:rsidRPr="000E79E7" w14:paraId="14DAD06C" w14:textId="77777777" w:rsidTr="00FB5439">
        <w:trPr>
          <w:tblCellSpacing w:w="0" w:type="dxa"/>
        </w:trPr>
        <w:tc>
          <w:tcPr>
            <w:tcW w:w="1083" w:type="pct"/>
            <w:tcBorders>
              <w:top w:val="nil"/>
              <w:left w:val="nil"/>
              <w:bottom w:val="nil"/>
              <w:right w:val="nil"/>
            </w:tcBorders>
            <w:hideMark/>
          </w:tcPr>
          <w:p w14:paraId="1CF8FA3E" w14:textId="77777777" w:rsidR="00FB5439" w:rsidRPr="000E79E7" w:rsidRDefault="00FB5439" w:rsidP="009F7A84"/>
        </w:tc>
        <w:tc>
          <w:tcPr>
            <w:tcW w:w="528" w:type="pct"/>
            <w:tcBorders>
              <w:top w:val="nil"/>
              <w:left w:val="nil"/>
              <w:bottom w:val="nil"/>
              <w:right w:val="nil"/>
            </w:tcBorders>
            <w:hideMark/>
          </w:tcPr>
          <w:p w14:paraId="16A4EA14" w14:textId="77777777" w:rsidR="00FB5439" w:rsidRPr="000E79E7" w:rsidRDefault="00FB5439" w:rsidP="009F7A84"/>
        </w:tc>
        <w:tc>
          <w:tcPr>
            <w:tcW w:w="872" w:type="pct"/>
            <w:tcBorders>
              <w:top w:val="nil"/>
              <w:left w:val="nil"/>
              <w:bottom w:val="nil"/>
              <w:right w:val="nil"/>
            </w:tcBorders>
            <w:hideMark/>
          </w:tcPr>
          <w:p w14:paraId="4FB4C02B" w14:textId="77777777" w:rsidR="00FB5439" w:rsidRPr="000E79E7" w:rsidRDefault="00FB5439" w:rsidP="009F7A84"/>
        </w:tc>
        <w:tc>
          <w:tcPr>
            <w:tcW w:w="2517" w:type="pct"/>
            <w:tcBorders>
              <w:top w:val="nil"/>
              <w:left w:val="nil"/>
              <w:bottom w:val="nil"/>
              <w:right w:val="nil"/>
            </w:tcBorders>
            <w:hideMark/>
          </w:tcPr>
          <w:p w14:paraId="643D0AF9" w14:textId="77777777" w:rsidR="00FB5439" w:rsidRPr="000E79E7" w:rsidRDefault="00FB5439" w:rsidP="009F7A84"/>
        </w:tc>
      </w:tr>
      <w:tr w:rsidR="00FB5439" w:rsidRPr="000E79E7" w14:paraId="074F6A49" w14:textId="77777777" w:rsidTr="00FB5439">
        <w:trPr>
          <w:tblCellSpacing w:w="0" w:type="dxa"/>
        </w:trPr>
        <w:tc>
          <w:tcPr>
            <w:tcW w:w="1083" w:type="pct"/>
            <w:tcBorders>
              <w:top w:val="nil"/>
              <w:left w:val="nil"/>
              <w:bottom w:val="nil"/>
              <w:right w:val="nil"/>
            </w:tcBorders>
          </w:tcPr>
          <w:p w14:paraId="297A6A2C" w14:textId="77777777" w:rsidR="00FB5439" w:rsidRDefault="00FB5439" w:rsidP="009F7A84">
            <w:proofErr w:type="spellStart"/>
            <w:r w:rsidRPr="000E79E7">
              <w:t>Pratyush</w:t>
            </w:r>
            <w:proofErr w:type="spellEnd"/>
            <w:r w:rsidRPr="000E79E7">
              <w:t xml:space="preserve"> Tewari </w:t>
            </w:r>
          </w:p>
          <w:p w14:paraId="5847D088" w14:textId="77777777" w:rsidR="00FB5439" w:rsidRPr="000E79E7" w:rsidRDefault="00FB5439" w:rsidP="009F7A84"/>
        </w:tc>
        <w:tc>
          <w:tcPr>
            <w:tcW w:w="528" w:type="pct"/>
            <w:tcBorders>
              <w:top w:val="nil"/>
              <w:left w:val="nil"/>
              <w:bottom w:val="nil"/>
              <w:right w:val="nil"/>
            </w:tcBorders>
          </w:tcPr>
          <w:p w14:paraId="5617D43C" w14:textId="77777777" w:rsidR="00FB5439" w:rsidRPr="000E79E7" w:rsidRDefault="00FB5439" w:rsidP="009F7A84">
            <w:r w:rsidRPr="000E79E7">
              <w:t>PhD </w:t>
            </w:r>
          </w:p>
        </w:tc>
        <w:tc>
          <w:tcPr>
            <w:tcW w:w="872" w:type="pct"/>
            <w:tcBorders>
              <w:top w:val="nil"/>
              <w:left w:val="nil"/>
              <w:bottom w:val="nil"/>
              <w:right w:val="nil"/>
            </w:tcBorders>
          </w:tcPr>
          <w:p w14:paraId="6B35F20A" w14:textId="77777777" w:rsidR="00FB5439" w:rsidRPr="000E79E7" w:rsidRDefault="00FB5439" w:rsidP="009F7A84">
            <w:r w:rsidRPr="000E79E7">
              <w:t>8/2009 </w:t>
            </w:r>
          </w:p>
        </w:tc>
        <w:tc>
          <w:tcPr>
            <w:tcW w:w="2517" w:type="pct"/>
            <w:tcBorders>
              <w:top w:val="nil"/>
              <w:left w:val="nil"/>
              <w:bottom w:val="nil"/>
              <w:right w:val="nil"/>
            </w:tcBorders>
          </w:tcPr>
          <w:p w14:paraId="0F934739" w14:textId="77777777" w:rsidR="00FB5439" w:rsidRDefault="00FB5439" w:rsidP="009F7A84">
            <w:r>
              <w:t>Interfacial Effects in Oxide-Polymer Laminar Composite Thin Film Dielectrics for Capacitor Applications</w:t>
            </w:r>
          </w:p>
          <w:p w14:paraId="2020043D" w14:textId="77777777" w:rsidR="00FB5439" w:rsidRPr="000E79E7" w:rsidRDefault="00FB5439" w:rsidP="009F7A84"/>
        </w:tc>
      </w:tr>
      <w:tr w:rsidR="00FB5439" w:rsidRPr="000E79E7" w14:paraId="547B93A4" w14:textId="77777777" w:rsidTr="00FB5439">
        <w:trPr>
          <w:tblCellSpacing w:w="0" w:type="dxa"/>
        </w:trPr>
        <w:tc>
          <w:tcPr>
            <w:tcW w:w="1083" w:type="pct"/>
            <w:tcBorders>
              <w:top w:val="nil"/>
              <w:left w:val="nil"/>
              <w:bottom w:val="nil"/>
              <w:right w:val="nil"/>
            </w:tcBorders>
            <w:hideMark/>
          </w:tcPr>
          <w:p w14:paraId="0CAD28FF" w14:textId="77777777" w:rsidR="00FB5439" w:rsidRPr="000E79E7" w:rsidRDefault="00FB5439" w:rsidP="009F7A84"/>
        </w:tc>
        <w:tc>
          <w:tcPr>
            <w:tcW w:w="528" w:type="pct"/>
            <w:tcBorders>
              <w:top w:val="nil"/>
              <w:left w:val="nil"/>
              <w:bottom w:val="nil"/>
              <w:right w:val="nil"/>
            </w:tcBorders>
            <w:hideMark/>
          </w:tcPr>
          <w:p w14:paraId="6A0A7422" w14:textId="77777777" w:rsidR="00FB5439" w:rsidRPr="000E79E7" w:rsidRDefault="00FB5439" w:rsidP="009F7A84"/>
        </w:tc>
        <w:tc>
          <w:tcPr>
            <w:tcW w:w="872" w:type="pct"/>
            <w:tcBorders>
              <w:top w:val="nil"/>
              <w:left w:val="nil"/>
              <w:bottom w:val="nil"/>
              <w:right w:val="nil"/>
            </w:tcBorders>
            <w:hideMark/>
          </w:tcPr>
          <w:p w14:paraId="2E1630B7" w14:textId="77777777" w:rsidR="00FB5439" w:rsidRPr="000E79E7" w:rsidRDefault="00FB5439" w:rsidP="009F7A84"/>
        </w:tc>
        <w:tc>
          <w:tcPr>
            <w:tcW w:w="2517" w:type="pct"/>
            <w:tcBorders>
              <w:top w:val="nil"/>
              <w:left w:val="nil"/>
              <w:bottom w:val="nil"/>
              <w:right w:val="nil"/>
            </w:tcBorders>
            <w:hideMark/>
          </w:tcPr>
          <w:p w14:paraId="2457B9B1" w14:textId="77777777" w:rsidR="00FB5439" w:rsidRPr="000E79E7" w:rsidRDefault="00FB5439" w:rsidP="009F7A84"/>
        </w:tc>
      </w:tr>
      <w:tr w:rsidR="00FB5439" w:rsidRPr="000E79E7" w14:paraId="63E002E5" w14:textId="77777777" w:rsidTr="00FB5439">
        <w:trPr>
          <w:tblCellSpacing w:w="0" w:type="dxa"/>
        </w:trPr>
        <w:tc>
          <w:tcPr>
            <w:tcW w:w="1083" w:type="pct"/>
            <w:tcBorders>
              <w:top w:val="nil"/>
              <w:left w:val="nil"/>
              <w:bottom w:val="nil"/>
              <w:right w:val="nil"/>
            </w:tcBorders>
          </w:tcPr>
          <w:p w14:paraId="23DBDA57" w14:textId="77777777" w:rsidR="00FB5439" w:rsidRDefault="00FB5439" w:rsidP="009F7A84">
            <w:r>
              <w:t xml:space="preserve">Kevin </w:t>
            </w:r>
            <w:proofErr w:type="spellStart"/>
            <w:r>
              <w:t>Deily</w:t>
            </w:r>
            <w:proofErr w:type="spellEnd"/>
          </w:p>
          <w:p w14:paraId="4453F454" w14:textId="77777777" w:rsidR="00FB5439" w:rsidRPr="000E79E7" w:rsidRDefault="00FB5439" w:rsidP="009F7A84"/>
        </w:tc>
        <w:tc>
          <w:tcPr>
            <w:tcW w:w="528" w:type="pct"/>
            <w:tcBorders>
              <w:top w:val="nil"/>
              <w:left w:val="nil"/>
              <w:bottom w:val="nil"/>
              <w:right w:val="nil"/>
            </w:tcBorders>
          </w:tcPr>
          <w:p w14:paraId="63D1013F" w14:textId="77777777" w:rsidR="00FB5439" w:rsidRPr="000E79E7" w:rsidRDefault="00FB5439" w:rsidP="009F7A84">
            <w:r w:rsidRPr="000E79E7">
              <w:t>MS </w:t>
            </w:r>
          </w:p>
        </w:tc>
        <w:tc>
          <w:tcPr>
            <w:tcW w:w="872" w:type="pct"/>
            <w:tcBorders>
              <w:top w:val="nil"/>
              <w:left w:val="nil"/>
              <w:bottom w:val="nil"/>
              <w:right w:val="nil"/>
            </w:tcBorders>
          </w:tcPr>
          <w:p w14:paraId="6429B9B5" w14:textId="77777777" w:rsidR="00FB5439" w:rsidRPr="000E79E7" w:rsidRDefault="00FB5439" w:rsidP="009F7A84">
            <w:r w:rsidRPr="000E79E7">
              <w:t>8/2008 </w:t>
            </w:r>
          </w:p>
        </w:tc>
        <w:tc>
          <w:tcPr>
            <w:tcW w:w="2517" w:type="pct"/>
            <w:tcBorders>
              <w:top w:val="nil"/>
              <w:left w:val="nil"/>
              <w:bottom w:val="nil"/>
              <w:right w:val="nil"/>
            </w:tcBorders>
          </w:tcPr>
          <w:p w14:paraId="2FC63D35" w14:textId="77777777" w:rsidR="00FB5439" w:rsidRDefault="00FB5439" w:rsidP="009F7A84">
            <w:r w:rsidRPr="000E79E7">
              <w:t>Polar Polymeric Materials for Advanced High Frequency and Low Operation Field Modulator Applications </w:t>
            </w:r>
          </w:p>
          <w:p w14:paraId="6326D5AC" w14:textId="77777777" w:rsidR="00FB5439" w:rsidRDefault="00FB5439" w:rsidP="009F7A84"/>
        </w:tc>
      </w:tr>
      <w:tr w:rsidR="00FB5439" w:rsidRPr="000E79E7" w14:paraId="3E839FE1" w14:textId="77777777" w:rsidTr="00FB5439">
        <w:trPr>
          <w:tblCellSpacing w:w="0" w:type="dxa"/>
        </w:trPr>
        <w:tc>
          <w:tcPr>
            <w:tcW w:w="1083" w:type="pct"/>
            <w:tcBorders>
              <w:top w:val="nil"/>
              <w:left w:val="nil"/>
              <w:bottom w:val="nil"/>
              <w:right w:val="nil"/>
            </w:tcBorders>
            <w:hideMark/>
          </w:tcPr>
          <w:p w14:paraId="23DBFC1C" w14:textId="77777777" w:rsidR="00FB5439" w:rsidRPr="000E79E7" w:rsidRDefault="00FB5439" w:rsidP="009F7A84"/>
        </w:tc>
        <w:tc>
          <w:tcPr>
            <w:tcW w:w="528" w:type="pct"/>
            <w:tcBorders>
              <w:top w:val="nil"/>
              <w:left w:val="nil"/>
              <w:bottom w:val="nil"/>
              <w:right w:val="nil"/>
            </w:tcBorders>
            <w:hideMark/>
          </w:tcPr>
          <w:p w14:paraId="49638DBF" w14:textId="77777777" w:rsidR="00FB5439" w:rsidRPr="000E79E7" w:rsidRDefault="00FB5439" w:rsidP="009F7A84"/>
        </w:tc>
        <w:tc>
          <w:tcPr>
            <w:tcW w:w="872" w:type="pct"/>
            <w:tcBorders>
              <w:top w:val="nil"/>
              <w:left w:val="nil"/>
              <w:bottom w:val="nil"/>
              <w:right w:val="nil"/>
            </w:tcBorders>
            <w:hideMark/>
          </w:tcPr>
          <w:p w14:paraId="0B41AE7C" w14:textId="77777777" w:rsidR="00FB5439" w:rsidRPr="000E79E7" w:rsidRDefault="00FB5439" w:rsidP="009F7A84"/>
        </w:tc>
        <w:tc>
          <w:tcPr>
            <w:tcW w:w="2517" w:type="pct"/>
            <w:tcBorders>
              <w:top w:val="nil"/>
              <w:left w:val="nil"/>
              <w:bottom w:val="nil"/>
              <w:right w:val="nil"/>
            </w:tcBorders>
            <w:hideMark/>
          </w:tcPr>
          <w:p w14:paraId="71CF7335" w14:textId="77777777" w:rsidR="00FB5439" w:rsidRPr="000E79E7" w:rsidRDefault="00FB5439" w:rsidP="009F7A84"/>
        </w:tc>
      </w:tr>
      <w:tr w:rsidR="00FB5439" w:rsidRPr="000E79E7" w14:paraId="672C7B40" w14:textId="77777777" w:rsidTr="00FB5439">
        <w:trPr>
          <w:tblCellSpacing w:w="0" w:type="dxa"/>
        </w:trPr>
        <w:tc>
          <w:tcPr>
            <w:tcW w:w="1083" w:type="pct"/>
            <w:tcBorders>
              <w:top w:val="nil"/>
              <w:left w:val="nil"/>
              <w:bottom w:val="nil"/>
              <w:right w:val="nil"/>
            </w:tcBorders>
          </w:tcPr>
          <w:p w14:paraId="5A995CAB" w14:textId="77777777" w:rsidR="00FB5439" w:rsidRPr="007B0BD0" w:rsidRDefault="00FB5439" w:rsidP="009F7A84">
            <w:proofErr w:type="spellStart"/>
            <w:r>
              <w:t>Cheolhong</w:t>
            </w:r>
            <w:proofErr w:type="spellEnd"/>
            <w:r>
              <w:t xml:space="preserve"> Min</w:t>
            </w:r>
            <w:r w:rsidRPr="007B0BD0">
              <w:t xml:space="preserve"> </w:t>
            </w:r>
          </w:p>
          <w:p w14:paraId="4884F578" w14:textId="77777777" w:rsidR="00FB5439" w:rsidRDefault="00FB5439" w:rsidP="009F7A84"/>
        </w:tc>
        <w:tc>
          <w:tcPr>
            <w:tcW w:w="528" w:type="pct"/>
            <w:tcBorders>
              <w:top w:val="nil"/>
              <w:left w:val="nil"/>
              <w:bottom w:val="nil"/>
              <w:right w:val="nil"/>
            </w:tcBorders>
          </w:tcPr>
          <w:p w14:paraId="2FC9E545" w14:textId="77777777" w:rsidR="00FB5439" w:rsidRPr="000E79E7" w:rsidRDefault="00FB5439" w:rsidP="009F7A84">
            <w:r w:rsidRPr="007B0BD0">
              <w:t>MS </w:t>
            </w:r>
          </w:p>
        </w:tc>
        <w:tc>
          <w:tcPr>
            <w:tcW w:w="872" w:type="pct"/>
            <w:tcBorders>
              <w:top w:val="nil"/>
              <w:left w:val="nil"/>
              <w:bottom w:val="nil"/>
              <w:right w:val="nil"/>
            </w:tcBorders>
          </w:tcPr>
          <w:p w14:paraId="6F6D5863" w14:textId="77777777" w:rsidR="00FB5439" w:rsidRPr="000E79E7" w:rsidRDefault="00FB5439" w:rsidP="009F7A84">
            <w:r w:rsidRPr="007B0BD0">
              <w:t>8/2008 </w:t>
            </w:r>
          </w:p>
        </w:tc>
        <w:tc>
          <w:tcPr>
            <w:tcW w:w="2517" w:type="pct"/>
            <w:tcBorders>
              <w:top w:val="nil"/>
              <w:left w:val="nil"/>
              <w:bottom w:val="nil"/>
              <w:right w:val="nil"/>
            </w:tcBorders>
          </w:tcPr>
          <w:p w14:paraId="50E4C360" w14:textId="77777777" w:rsidR="00FB5439" w:rsidRDefault="00FB5439" w:rsidP="009F7A84">
            <w:r w:rsidRPr="007B0BD0">
              <w:t>Temperature Dependence of Breakdown Voltage</w:t>
            </w:r>
          </w:p>
          <w:p w14:paraId="73282BFD" w14:textId="77777777" w:rsidR="00FB5439" w:rsidRPr="000E79E7" w:rsidRDefault="00FB5439" w:rsidP="009F7A84"/>
        </w:tc>
      </w:tr>
      <w:tr w:rsidR="00FB5439" w:rsidRPr="000E79E7" w14:paraId="6572A564" w14:textId="77777777" w:rsidTr="00FB5439">
        <w:trPr>
          <w:tblCellSpacing w:w="0" w:type="dxa"/>
        </w:trPr>
        <w:tc>
          <w:tcPr>
            <w:tcW w:w="1083" w:type="pct"/>
            <w:tcBorders>
              <w:top w:val="nil"/>
              <w:left w:val="nil"/>
              <w:bottom w:val="nil"/>
              <w:right w:val="nil"/>
            </w:tcBorders>
            <w:hideMark/>
          </w:tcPr>
          <w:p w14:paraId="30812749" w14:textId="77777777" w:rsidR="00FB5439" w:rsidRPr="007B0BD0" w:rsidRDefault="00FB5439" w:rsidP="009F7A84">
            <w:r>
              <w:t>Henry Kwan</w:t>
            </w:r>
          </w:p>
          <w:p w14:paraId="65CCD79C" w14:textId="77777777" w:rsidR="00FB5439" w:rsidRPr="007B0BD0" w:rsidRDefault="00FB5439" w:rsidP="009F7A84"/>
        </w:tc>
        <w:tc>
          <w:tcPr>
            <w:tcW w:w="528" w:type="pct"/>
            <w:tcBorders>
              <w:top w:val="nil"/>
              <w:left w:val="nil"/>
              <w:bottom w:val="nil"/>
              <w:right w:val="nil"/>
            </w:tcBorders>
            <w:hideMark/>
          </w:tcPr>
          <w:p w14:paraId="7E786F6F" w14:textId="77777777" w:rsidR="00FB5439" w:rsidRPr="007B0BD0" w:rsidRDefault="00FB5439" w:rsidP="009F7A84">
            <w:r w:rsidRPr="007B0BD0">
              <w:t>MS </w:t>
            </w:r>
          </w:p>
        </w:tc>
        <w:tc>
          <w:tcPr>
            <w:tcW w:w="872" w:type="pct"/>
            <w:tcBorders>
              <w:top w:val="nil"/>
              <w:left w:val="nil"/>
              <w:bottom w:val="nil"/>
              <w:right w:val="nil"/>
            </w:tcBorders>
            <w:hideMark/>
          </w:tcPr>
          <w:p w14:paraId="6D57E783" w14:textId="77777777" w:rsidR="00FB5439" w:rsidRPr="007B0BD0" w:rsidRDefault="00FB5439" w:rsidP="009F7A84">
            <w:r w:rsidRPr="007B0BD0">
              <w:t>8/2008 </w:t>
            </w:r>
          </w:p>
        </w:tc>
        <w:tc>
          <w:tcPr>
            <w:tcW w:w="2517" w:type="pct"/>
            <w:tcBorders>
              <w:top w:val="nil"/>
              <w:left w:val="nil"/>
              <w:bottom w:val="nil"/>
              <w:right w:val="nil"/>
            </w:tcBorders>
            <w:hideMark/>
          </w:tcPr>
          <w:p w14:paraId="605985E6" w14:textId="77777777" w:rsidR="00FB5439" w:rsidRPr="007B0BD0" w:rsidRDefault="00FB5439" w:rsidP="009F7A84">
            <w:r w:rsidRPr="007B0BD0">
              <w:t>Photo-switching of Patch Antenna Arrays </w:t>
            </w:r>
          </w:p>
        </w:tc>
      </w:tr>
      <w:tr w:rsidR="00FB5439" w:rsidRPr="000E79E7" w14:paraId="3BA8369A" w14:textId="77777777" w:rsidTr="00FB5439">
        <w:trPr>
          <w:tblCellSpacing w:w="0" w:type="dxa"/>
        </w:trPr>
        <w:tc>
          <w:tcPr>
            <w:tcW w:w="1083" w:type="pct"/>
            <w:tcBorders>
              <w:top w:val="nil"/>
              <w:left w:val="nil"/>
              <w:bottom w:val="nil"/>
              <w:right w:val="nil"/>
            </w:tcBorders>
            <w:hideMark/>
          </w:tcPr>
          <w:p w14:paraId="7A3FC930" w14:textId="77777777" w:rsidR="00FB5439" w:rsidRPr="007B0BD0" w:rsidRDefault="00FB5439" w:rsidP="009F7A84"/>
        </w:tc>
        <w:tc>
          <w:tcPr>
            <w:tcW w:w="528" w:type="pct"/>
            <w:tcBorders>
              <w:top w:val="nil"/>
              <w:left w:val="nil"/>
              <w:bottom w:val="nil"/>
              <w:right w:val="nil"/>
            </w:tcBorders>
            <w:hideMark/>
          </w:tcPr>
          <w:p w14:paraId="7C162ACC" w14:textId="77777777" w:rsidR="00FB5439" w:rsidRPr="007B0BD0" w:rsidRDefault="00FB5439" w:rsidP="009F7A84"/>
        </w:tc>
        <w:tc>
          <w:tcPr>
            <w:tcW w:w="872" w:type="pct"/>
            <w:tcBorders>
              <w:top w:val="nil"/>
              <w:left w:val="nil"/>
              <w:bottom w:val="nil"/>
              <w:right w:val="nil"/>
            </w:tcBorders>
            <w:hideMark/>
          </w:tcPr>
          <w:p w14:paraId="7974D7C1" w14:textId="77777777" w:rsidR="00FB5439" w:rsidRPr="007B0BD0" w:rsidRDefault="00FB5439" w:rsidP="009F7A84"/>
        </w:tc>
        <w:tc>
          <w:tcPr>
            <w:tcW w:w="2517" w:type="pct"/>
            <w:tcBorders>
              <w:top w:val="nil"/>
              <w:left w:val="nil"/>
              <w:bottom w:val="nil"/>
              <w:right w:val="nil"/>
            </w:tcBorders>
            <w:hideMark/>
          </w:tcPr>
          <w:p w14:paraId="12860CDD" w14:textId="77777777" w:rsidR="00FB5439" w:rsidRPr="007B0BD0" w:rsidRDefault="00FB5439" w:rsidP="009F7A84"/>
        </w:tc>
      </w:tr>
      <w:tr w:rsidR="00FB5439" w:rsidRPr="000E79E7" w14:paraId="0A4D8285" w14:textId="77777777" w:rsidTr="00FB5439">
        <w:trPr>
          <w:tblCellSpacing w:w="0" w:type="dxa"/>
        </w:trPr>
        <w:tc>
          <w:tcPr>
            <w:tcW w:w="1083" w:type="pct"/>
            <w:tcBorders>
              <w:top w:val="nil"/>
              <w:left w:val="nil"/>
              <w:bottom w:val="nil"/>
              <w:right w:val="nil"/>
            </w:tcBorders>
          </w:tcPr>
          <w:p w14:paraId="3F439440" w14:textId="77777777" w:rsidR="00FB5439" w:rsidRDefault="00FB5439" w:rsidP="009F7A84">
            <w:r>
              <w:t>Khalid Rajab</w:t>
            </w:r>
          </w:p>
        </w:tc>
        <w:tc>
          <w:tcPr>
            <w:tcW w:w="528" w:type="pct"/>
            <w:tcBorders>
              <w:top w:val="nil"/>
              <w:left w:val="nil"/>
              <w:bottom w:val="nil"/>
              <w:right w:val="nil"/>
            </w:tcBorders>
          </w:tcPr>
          <w:p w14:paraId="1E9B4114" w14:textId="77777777" w:rsidR="00FB5439" w:rsidRPr="007B0BD0" w:rsidRDefault="00FB5439" w:rsidP="009F7A84">
            <w:r>
              <w:t>PhD</w:t>
            </w:r>
          </w:p>
        </w:tc>
        <w:tc>
          <w:tcPr>
            <w:tcW w:w="872" w:type="pct"/>
            <w:tcBorders>
              <w:top w:val="nil"/>
              <w:left w:val="nil"/>
              <w:bottom w:val="nil"/>
              <w:right w:val="nil"/>
            </w:tcBorders>
          </w:tcPr>
          <w:p w14:paraId="451C7056" w14:textId="77777777" w:rsidR="00FB5439" w:rsidRPr="007B0BD0" w:rsidRDefault="00FB5439" w:rsidP="009F7A84">
            <w:r>
              <w:t>5/2008</w:t>
            </w:r>
          </w:p>
        </w:tc>
        <w:tc>
          <w:tcPr>
            <w:tcW w:w="2517" w:type="pct"/>
            <w:tcBorders>
              <w:top w:val="nil"/>
              <w:left w:val="nil"/>
              <w:bottom w:val="nil"/>
              <w:right w:val="nil"/>
            </w:tcBorders>
          </w:tcPr>
          <w:p w14:paraId="6F0E6570" w14:textId="77777777" w:rsidR="00FB5439" w:rsidRDefault="00FB5439" w:rsidP="009F7A84">
            <w:r>
              <w:t>Microwave Metamaterials</w:t>
            </w:r>
          </w:p>
          <w:p w14:paraId="16565D7F" w14:textId="77777777" w:rsidR="00FB5439" w:rsidRPr="007B0BD0" w:rsidRDefault="00FB5439" w:rsidP="009F7A84"/>
        </w:tc>
      </w:tr>
      <w:tr w:rsidR="00FB5439" w:rsidRPr="000E79E7" w14:paraId="34708741" w14:textId="77777777" w:rsidTr="00FB5439">
        <w:trPr>
          <w:tblCellSpacing w:w="0" w:type="dxa"/>
        </w:trPr>
        <w:tc>
          <w:tcPr>
            <w:tcW w:w="1083" w:type="pct"/>
            <w:tcBorders>
              <w:top w:val="nil"/>
              <w:left w:val="nil"/>
              <w:bottom w:val="nil"/>
              <w:right w:val="nil"/>
            </w:tcBorders>
          </w:tcPr>
          <w:p w14:paraId="5A94D054" w14:textId="77777777" w:rsidR="00FB5439" w:rsidRDefault="00FB5439" w:rsidP="009F7A84">
            <w:r>
              <w:t>Do-Kyun Kwon</w:t>
            </w:r>
          </w:p>
        </w:tc>
        <w:tc>
          <w:tcPr>
            <w:tcW w:w="528" w:type="pct"/>
            <w:tcBorders>
              <w:top w:val="nil"/>
              <w:left w:val="nil"/>
              <w:bottom w:val="nil"/>
              <w:right w:val="nil"/>
            </w:tcBorders>
          </w:tcPr>
          <w:p w14:paraId="1A090035" w14:textId="77777777" w:rsidR="00FB5439" w:rsidRPr="007B0BD0" w:rsidRDefault="00FB5439" w:rsidP="009F7A84">
            <w:r w:rsidRPr="007B0BD0">
              <w:t>PhD</w:t>
            </w:r>
            <w:r>
              <w:t xml:space="preserve"> </w:t>
            </w:r>
          </w:p>
        </w:tc>
        <w:tc>
          <w:tcPr>
            <w:tcW w:w="872" w:type="pct"/>
            <w:tcBorders>
              <w:top w:val="nil"/>
              <w:left w:val="nil"/>
              <w:bottom w:val="nil"/>
              <w:right w:val="nil"/>
            </w:tcBorders>
          </w:tcPr>
          <w:p w14:paraId="6659B4FD" w14:textId="77777777" w:rsidR="00FB5439" w:rsidRPr="007B0BD0" w:rsidRDefault="00FB5439" w:rsidP="009F7A84">
            <w:r w:rsidRPr="007B0BD0">
              <w:t>5/2006</w:t>
            </w:r>
            <w:r>
              <w:t xml:space="preserve"> </w:t>
            </w:r>
          </w:p>
        </w:tc>
        <w:tc>
          <w:tcPr>
            <w:tcW w:w="2517" w:type="pct"/>
            <w:tcBorders>
              <w:top w:val="nil"/>
              <w:left w:val="nil"/>
              <w:bottom w:val="nil"/>
              <w:right w:val="nil"/>
            </w:tcBorders>
          </w:tcPr>
          <w:p w14:paraId="1A812F8B" w14:textId="77777777" w:rsidR="00FB5439" w:rsidRDefault="00FB5439" w:rsidP="009F7A84">
            <w:pPr>
              <w:ind w:right="239"/>
            </w:pPr>
            <w:r w:rsidRPr="007B0BD0">
              <w:t>Barium Tellurate Microwave Dielectric Ceramics with Low Processing Temperature</w:t>
            </w:r>
            <w:r>
              <w:t xml:space="preserve"> </w:t>
            </w:r>
          </w:p>
          <w:p w14:paraId="6909B4F8" w14:textId="77777777" w:rsidR="00FB5439" w:rsidRPr="007B0BD0" w:rsidRDefault="00FB5439" w:rsidP="009F7A84"/>
        </w:tc>
      </w:tr>
      <w:tr w:rsidR="00FB5439" w:rsidRPr="000E79E7" w14:paraId="0A4EFF06" w14:textId="77777777" w:rsidTr="00FB5439">
        <w:trPr>
          <w:tblCellSpacing w:w="0" w:type="dxa"/>
        </w:trPr>
        <w:tc>
          <w:tcPr>
            <w:tcW w:w="1083" w:type="pct"/>
            <w:tcBorders>
              <w:top w:val="nil"/>
              <w:left w:val="nil"/>
              <w:bottom w:val="nil"/>
              <w:right w:val="nil"/>
            </w:tcBorders>
          </w:tcPr>
          <w:p w14:paraId="5C019770" w14:textId="77777777" w:rsidR="00FB5439" w:rsidRPr="007B0BD0" w:rsidRDefault="00FB5439" w:rsidP="009F7A84">
            <w:r w:rsidRPr="007B0BD0">
              <w:t>Lance Haney</w:t>
            </w:r>
          </w:p>
        </w:tc>
        <w:tc>
          <w:tcPr>
            <w:tcW w:w="528" w:type="pct"/>
            <w:tcBorders>
              <w:top w:val="nil"/>
              <w:left w:val="nil"/>
              <w:bottom w:val="nil"/>
              <w:right w:val="nil"/>
            </w:tcBorders>
          </w:tcPr>
          <w:p w14:paraId="441B80D3" w14:textId="77777777" w:rsidR="00FB5439" w:rsidRPr="007B0BD0" w:rsidRDefault="00FB5439" w:rsidP="009F7A84">
            <w:r w:rsidRPr="007B0BD0">
              <w:t>MS</w:t>
            </w:r>
            <w:r>
              <w:t xml:space="preserve"> </w:t>
            </w:r>
          </w:p>
        </w:tc>
        <w:tc>
          <w:tcPr>
            <w:tcW w:w="872" w:type="pct"/>
            <w:tcBorders>
              <w:top w:val="nil"/>
              <w:left w:val="nil"/>
              <w:bottom w:val="nil"/>
              <w:right w:val="nil"/>
            </w:tcBorders>
          </w:tcPr>
          <w:p w14:paraId="6E29F006" w14:textId="77777777" w:rsidR="00FB5439" w:rsidRPr="007B0BD0" w:rsidRDefault="00FB5439" w:rsidP="009F7A84">
            <w:r w:rsidRPr="007B0BD0">
              <w:t>5/2006</w:t>
            </w:r>
            <w:r>
              <w:t xml:space="preserve"> </w:t>
            </w:r>
          </w:p>
        </w:tc>
        <w:tc>
          <w:tcPr>
            <w:tcW w:w="2517" w:type="pct"/>
            <w:tcBorders>
              <w:top w:val="nil"/>
              <w:left w:val="nil"/>
              <w:bottom w:val="nil"/>
              <w:right w:val="nil"/>
            </w:tcBorders>
          </w:tcPr>
          <w:p w14:paraId="59E9FA0F" w14:textId="77777777" w:rsidR="00FB5439" w:rsidRDefault="00FB5439" w:rsidP="009F7A84">
            <w:pPr>
              <w:ind w:right="239"/>
            </w:pPr>
            <w:r w:rsidRPr="007B0BD0">
              <w:t xml:space="preserve">Microwave </w:t>
            </w:r>
            <w:r>
              <w:t>Characterization of Oxide Thin Films</w:t>
            </w:r>
          </w:p>
          <w:p w14:paraId="002AF03D" w14:textId="77777777" w:rsidR="00FB5439" w:rsidRPr="007B0BD0" w:rsidRDefault="00FB5439" w:rsidP="009F7A84">
            <w:pPr>
              <w:ind w:right="239"/>
            </w:pPr>
          </w:p>
        </w:tc>
      </w:tr>
      <w:tr w:rsidR="00FB5439" w:rsidRPr="000E79E7" w14:paraId="05D9222A" w14:textId="77777777" w:rsidTr="00FB5439">
        <w:trPr>
          <w:tblCellSpacing w:w="0" w:type="dxa"/>
        </w:trPr>
        <w:tc>
          <w:tcPr>
            <w:tcW w:w="1083" w:type="pct"/>
            <w:tcBorders>
              <w:top w:val="nil"/>
              <w:left w:val="nil"/>
              <w:bottom w:val="nil"/>
              <w:right w:val="nil"/>
            </w:tcBorders>
          </w:tcPr>
          <w:p w14:paraId="139A38C3" w14:textId="77777777" w:rsidR="00FB5439" w:rsidRDefault="00FB5439" w:rsidP="009F7A84">
            <w:r w:rsidRPr="007B0BD0">
              <w:t xml:space="preserve">William E. </w:t>
            </w:r>
          </w:p>
          <w:p w14:paraId="1E805FCF" w14:textId="77777777" w:rsidR="00FB5439" w:rsidRPr="007B0BD0" w:rsidRDefault="00FB5439" w:rsidP="009F7A84">
            <w:proofErr w:type="spellStart"/>
            <w:r w:rsidRPr="007B0BD0">
              <w:t>Janosik</w:t>
            </w:r>
            <w:proofErr w:type="spellEnd"/>
          </w:p>
        </w:tc>
        <w:tc>
          <w:tcPr>
            <w:tcW w:w="528" w:type="pct"/>
            <w:tcBorders>
              <w:top w:val="nil"/>
              <w:left w:val="nil"/>
              <w:bottom w:val="nil"/>
              <w:right w:val="nil"/>
            </w:tcBorders>
          </w:tcPr>
          <w:p w14:paraId="3DE83DA9" w14:textId="77777777" w:rsidR="00FB5439" w:rsidRPr="007B0BD0" w:rsidRDefault="00FB5439" w:rsidP="009F7A84">
            <w:r w:rsidRPr="007B0BD0">
              <w:t>MS</w:t>
            </w:r>
            <w:r>
              <w:t xml:space="preserve"> </w:t>
            </w:r>
          </w:p>
        </w:tc>
        <w:tc>
          <w:tcPr>
            <w:tcW w:w="872" w:type="pct"/>
            <w:tcBorders>
              <w:top w:val="nil"/>
              <w:left w:val="nil"/>
              <w:bottom w:val="nil"/>
              <w:right w:val="nil"/>
            </w:tcBorders>
          </w:tcPr>
          <w:p w14:paraId="11925A18" w14:textId="77777777" w:rsidR="00FB5439" w:rsidRPr="007B0BD0" w:rsidRDefault="00FB5439" w:rsidP="009F7A84">
            <w:r w:rsidRPr="007B0BD0">
              <w:t xml:space="preserve">12/2005 </w:t>
            </w:r>
          </w:p>
        </w:tc>
        <w:tc>
          <w:tcPr>
            <w:tcW w:w="2517" w:type="pct"/>
            <w:tcBorders>
              <w:top w:val="nil"/>
              <w:left w:val="nil"/>
              <w:bottom w:val="nil"/>
              <w:right w:val="nil"/>
            </w:tcBorders>
          </w:tcPr>
          <w:p w14:paraId="369716D9" w14:textId="77777777" w:rsidR="00FB5439" w:rsidRDefault="00FB5439" w:rsidP="009F7A84">
            <w:pPr>
              <w:ind w:right="239"/>
            </w:pPr>
            <w:r w:rsidRPr="007B0BD0">
              <w:t>Glass Synthesis and Selection for Sintering High Performance Dielectrics</w:t>
            </w:r>
            <w:r>
              <w:t xml:space="preserve"> </w:t>
            </w:r>
          </w:p>
          <w:p w14:paraId="5D544B49" w14:textId="77777777" w:rsidR="00FB5439" w:rsidRPr="007B0BD0" w:rsidRDefault="00FB5439" w:rsidP="009F7A84">
            <w:pPr>
              <w:ind w:right="239"/>
            </w:pPr>
          </w:p>
        </w:tc>
      </w:tr>
      <w:tr w:rsidR="00FB5439" w:rsidRPr="000E79E7" w14:paraId="6640255A" w14:textId="77777777" w:rsidTr="00FB5439">
        <w:trPr>
          <w:trHeight w:val="573"/>
          <w:tblCellSpacing w:w="0" w:type="dxa"/>
        </w:trPr>
        <w:tc>
          <w:tcPr>
            <w:tcW w:w="1083" w:type="pct"/>
            <w:tcBorders>
              <w:top w:val="nil"/>
              <w:left w:val="nil"/>
              <w:bottom w:val="nil"/>
              <w:right w:val="nil"/>
            </w:tcBorders>
          </w:tcPr>
          <w:p w14:paraId="76005549" w14:textId="77777777" w:rsidR="00FB5439" w:rsidRPr="007B0BD0" w:rsidRDefault="00FB5439" w:rsidP="009F7A84">
            <w:r w:rsidRPr="007B0BD0">
              <w:lastRenderedPageBreak/>
              <w:t>Takaki Murata</w:t>
            </w:r>
          </w:p>
        </w:tc>
        <w:tc>
          <w:tcPr>
            <w:tcW w:w="528" w:type="pct"/>
            <w:tcBorders>
              <w:top w:val="nil"/>
              <w:left w:val="nil"/>
              <w:bottom w:val="nil"/>
              <w:right w:val="nil"/>
            </w:tcBorders>
          </w:tcPr>
          <w:p w14:paraId="05D4BBEC" w14:textId="77777777" w:rsidR="00FB5439" w:rsidRPr="007B0BD0" w:rsidRDefault="00FB5439" w:rsidP="009F7A84">
            <w:r w:rsidRPr="007B0BD0">
              <w:t>MS</w:t>
            </w:r>
            <w:r>
              <w:t xml:space="preserve"> </w:t>
            </w:r>
          </w:p>
        </w:tc>
        <w:tc>
          <w:tcPr>
            <w:tcW w:w="872" w:type="pct"/>
            <w:tcBorders>
              <w:top w:val="nil"/>
              <w:left w:val="nil"/>
              <w:bottom w:val="nil"/>
              <w:right w:val="nil"/>
            </w:tcBorders>
          </w:tcPr>
          <w:p w14:paraId="4D39FD83" w14:textId="77777777" w:rsidR="00FB5439" w:rsidRPr="007B0BD0" w:rsidRDefault="00FB5439" w:rsidP="009F7A84">
            <w:r w:rsidRPr="007B0BD0">
              <w:t>5/2004</w:t>
            </w:r>
            <w:r>
              <w:t xml:space="preserve"> </w:t>
            </w:r>
          </w:p>
        </w:tc>
        <w:tc>
          <w:tcPr>
            <w:tcW w:w="2517" w:type="pct"/>
            <w:tcBorders>
              <w:top w:val="nil"/>
              <w:left w:val="nil"/>
              <w:bottom w:val="nil"/>
              <w:right w:val="nil"/>
            </w:tcBorders>
          </w:tcPr>
          <w:p w14:paraId="44BF6DF2" w14:textId="77777777" w:rsidR="00FB5439" w:rsidRDefault="00FB5439" w:rsidP="009F7A84">
            <w:pPr>
              <w:ind w:right="239"/>
            </w:pPr>
            <w:r w:rsidRPr="007B0BD0">
              <w:t>Fundamental Aspects of Microstrip Resonators </w:t>
            </w:r>
          </w:p>
          <w:p w14:paraId="7EE9B134" w14:textId="77777777" w:rsidR="00FB5439" w:rsidRPr="007B0BD0" w:rsidRDefault="00FB5439" w:rsidP="009F7A84">
            <w:pPr>
              <w:ind w:right="239"/>
            </w:pPr>
            <w:r w:rsidRPr="007B0BD0">
              <w:t xml:space="preserve"> </w:t>
            </w:r>
          </w:p>
        </w:tc>
      </w:tr>
      <w:tr w:rsidR="00FB5439" w:rsidRPr="000E79E7" w14:paraId="7979BDED" w14:textId="77777777" w:rsidTr="00FB5439">
        <w:trPr>
          <w:tblCellSpacing w:w="0" w:type="dxa"/>
        </w:trPr>
        <w:tc>
          <w:tcPr>
            <w:tcW w:w="1083" w:type="pct"/>
            <w:tcBorders>
              <w:top w:val="nil"/>
              <w:left w:val="nil"/>
              <w:bottom w:val="nil"/>
              <w:right w:val="nil"/>
            </w:tcBorders>
          </w:tcPr>
          <w:p w14:paraId="45E5EB80" w14:textId="77777777" w:rsidR="00FB5439" w:rsidRPr="007B0BD0" w:rsidRDefault="00FB5439" w:rsidP="009F7A84">
            <w:r w:rsidRPr="007B0BD0">
              <w:t>Richard Stroman</w:t>
            </w:r>
          </w:p>
        </w:tc>
        <w:tc>
          <w:tcPr>
            <w:tcW w:w="528" w:type="pct"/>
            <w:tcBorders>
              <w:top w:val="nil"/>
              <w:left w:val="nil"/>
              <w:bottom w:val="nil"/>
              <w:right w:val="nil"/>
            </w:tcBorders>
          </w:tcPr>
          <w:p w14:paraId="2088665E" w14:textId="77777777" w:rsidR="00FB5439" w:rsidRPr="007B0BD0" w:rsidRDefault="00FB5439" w:rsidP="009F7A84">
            <w:r w:rsidRPr="007B0BD0">
              <w:t>MS</w:t>
            </w:r>
            <w:r>
              <w:t xml:space="preserve"> </w:t>
            </w:r>
          </w:p>
        </w:tc>
        <w:tc>
          <w:tcPr>
            <w:tcW w:w="872" w:type="pct"/>
            <w:tcBorders>
              <w:top w:val="nil"/>
              <w:left w:val="nil"/>
              <w:bottom w:val="nil"/>
              <w:right w:val="nil"/>
            </w:tcBorders>
          </w:tcPr>
          <w:p w14:paraId="2BCBE7F6" w14:textId="77777777" w:rsidR="00FB5439" w:rsidRPr="007B0BD0" w:rsidRDefault="00FB5439" w:rsidP="009F7A84">
            <w:r w:rsidRPr="007B0BD0">
              <w:t>8/2002</w:t>
            </w:r>
            <w:r>
              <w:t xml:space="preserve"> </w:t>
            </w:r>
          </w:p>
        </w:tc>
        <w:tc>
          <w:tcPr>
            <w:tcW w:w="2517" w:type="pct"/>
            <w:tcBorders>
              <w:top w:val="nil"/>
              <w:left w:val="nil"/>
              <w:bottom w:val="nil"/>
              <w:right w:val="nil"/>
            </w:tcBorders>
          </w:tcPr>
          <w:p w14:paraId="488E8A9B" w14:textId="77777777" w:rsidR="00FB5439" w:rsidRDefault="00FB5439" w:rsidP="009F7A84">
            <w:pPr>
              <w:ind w:right="239"/>
            </w:pPr>
            <w:r w:rsidRPr="007B0BD0">
              <w:t>A Study of Capacitors for Damping Inverter Generated Ripple Currents on the Direct Current Bus</w:t>
            </w:r>
            <w:r>
              <w:t xml:space="preserve"> </w:t>
            </w:r>
          </w:p>
          <w:p w14:paraId="1F6825AA" w14:textId="77777777" w:rsidR="00FB5439" w:rsidRPr="007B0BD0" w:rsidRDefault="00FB5439" w:rsidP="009F7A84">
            <w:pPr>
              <w:ind w:right="239"/>
            </w:pPr>
          </w:p>
        </w:tc>
      </w:tr>
      <w:tr w:rsidR="00FB5439" w:rsidRPr="000E79E7" w14:paraId="445A94CF" w14:textId="77777777" w:rsidTr="00FB5439">
        <w:trPr>
          <w:tblCellSpacing w:w="0" w:type="dxa"/>
        </w:trPr>
        <w:tc>
          <w:tcPr>
            <w:tcW w:w="1083" w:type="pct"/>
            <w:tcBorders>
              <w:top w:val="nil"/>
              <w:left w:val="nil"/>
              <w:bottom w:val="nil"/>
              <w:right w:val="nil"/>
            </w:tcBorders>
          </w:tcPr>
          <w:p w14:paraId="4E781EC3" w14:textId="77777777" w:rsidR="00FB5439" w:rsidRPr="007B0BD0" w:rsidRDefault="00FB5439" w:rsidP="009F7A84">
            <w:r>
              <w:t xml:space="preserve">Juan Nino </w:t>
            </w:r>
          </w:p>
        </w:tc>
        <w:tc>
          <w:tcPr>
            <w:tcW w:w="528" w:type="pct"/>
            <w:tcBorders>
              <w:top w:val="nil"/>
              <w:left w:val="nil"/>
              <w:bottom w:val="nil"/>
              <w:right w:val="nil"/>
            </w:tcBorders>
          </w:tcPr>
          <w:p w14:paraId="71410DCE" w14:textId="77777777" w:rsidR="00FB5439" w:rsidRPr="007B0BD0" w:rsidRDefault="00FB5439" w:rsidP="009F7A84">
            <w:r w:rsidRPr="007B0BD0">
              <w:t>PhD</w:t>
            </w:r>
            <w:r>
              <w:t xml:space="preserve"> </w:t>
            </w:r>
          </w:p>
        </w:tc>
        <w:tc>
          <w:tcPr>
            <w:tcW w:w="872" w:type="pct"/>
            <w:tcBorders>
              <w:top w:val="nil"/>
              <w:left w:val="nil"/>
              <w:bottom w:val="nil"/>
              <w:right w:val="nil"/>
            </w:tcBorders>
          </w:tcPr>
          <w:p w14:paraId="67BB9869" w14:textId="77777777" w:rsidR="00FB5439" w:rsidRPr="007B0BD0" w:rsidRDefault="00FB5439" w:rsidP="009F7A84">
            <w:r w:rsidRPr="007B0BD0">
              <w:t>5/2002</w:t>
            </w:r>
            <w:r>
              <w:t xml:space="preserve"> </w:t>
            </w:r>
          </w:p>
        </w:tc>
        <w:tc>
          <w:tcPr>
            <w:tcW w:w="2517" w:type="pct"/>
            <w:tcBorders>
              <w:top w:val="nil"/>
              <w:left w:val="nil"/>
              <w:bottom w:val="nil"/>
              <w:right w:val="nil"/>
            </w:tcBorders>
          </w:tcPr>
          <w:p w14:paraId="22D2E8A9" w14:textId="77777777" w:rsidR="00FB5439" w:rsidRDefault="00FB5439" w:rsidP="009F7A84">
            <w:pPr>
              <w:ind w:right="239"/>
            </w:pPr>
            <w:r w:rsidRPr="007B0BD0">
              <w:t>Fundamental Structure-Property Relationships towards Engineering of an Integrated NPO Capacitor for Bismuth Pyrochlore Systems</w:t>
            </w:r>
          </w:p>
          <w:p w14:paraId="1034602F" w14:textId="77777777" w:rsidR="00FB5439" w:rsidRPr="007B0BD0" w:rsidRDefault="00FB5439" w:rsidP="009F7A84">
            <w:pPr>
              <w:ind w:right="239"/>
            </w:pPr>
            <w:r w:rsidRPr="007B0BD0">
              <w:t xml:space="preserve"> </w:t>
            </w:r>
          </w:p>
        </w:tc>
      </w:tr>
      <w:tr w:rsidR="00FB5439" w:rsidRPr="000E79E7" w14:paraId="7E9E0F71" w14:textId="77777777" w:rsidTr="00FB5439">
        <w:trPr>
          <w:trHeight w:val="1176"/>
          <w:tblCellSpacing w:w="0" w:type="dxa"/>
        </w:trPr>
        <w:tc>
          <w:tcPr>
            <w:tcW w:w="1083" w:type="pct"/>
            <w:tcBorders>
              <w:top w:val="nil"/>
              <w:left w:val="nil"/>
              <w:bottom w:val="nil"/>
              <w:right w:val="nil"/>
            </w:tcBorders>
          </w:tcPr>
          <w:p w14:paraId="620BA9B5" w14:textId="77777777" w:rsidR="00FB5439" w:rsidRPr="007B0BD0" w:rsidRDefault="00FB5439" w:rsidP="009F7A84"/>
        </w:tc>
        <w:tc>
          <w:tcPr>
            <w:tcW w:w="528" w:type="pct"/>
            <w:tcBorders>
              <w:top w:val="nil"/>
              <w:left w:val="nil"/>
              <w:bottom w:val="nil"/>
              <w:right w:val="nil"/>
            </w:tcBorders>
          </w:tcPr>
          <w:p w14:paraId="747A5CCB" w14:textId="77777777" w:rsidR="00FB5439" w:rsidRPr="007B0BD0" w:rsidRDefault="00FB5439" w:rsidP="009F7A84"/>
        </w:tc>
        <w:tc>
          <w:tcPr>
            <w:tcW w:w="872" w:type="pct"/>
            <w:tcBorders>
              <w:top w:val="nil"/>
              <w:left w:val="nil"/>
              <w:bottom w:val="nil"/>
              <w:right w:val="nil"/>
            </w:tcBorders>
          </w:tcPr>
          <w:p w14:paraId="1546C1FF" w14:textId="77777777" w:rsidR="00FB5439" w:rsidRPr="007B0BD0" w:rsidRDefault="00FB5439" w:rsidP="009F7A84"/>
        </w:tc>
        <w:tc>
          <w:tcPr>
            <w:tcW w:w="2517" w:type="pct"/>
            <w:tcBorders>
              <w:top w:val="nil"/>
              <w:left w:val="nil"/>
              <w:bottom w:val="nil"/>
              <w:right w:val="nil"/>
            </w:tcBorders>
          </w:tcPr>
          <w:p w14:paraId="568D1CFE" w14:textId="77777777" w:rsidR="00FB5439" w:rsidRPr="007B0BD0" w:rsidRDefault="00FB5439" w:rsidP="009F7A84">
            <w:pPr>
              <w:ind w:right="239"/>
            </w:pPr>
          </w:p>
        </w:tc>
      </w:tr>
    </w:tbl>
    <w:p w14:paraId="10C353B8" w14:textId="77777777" w:rsidR="0075629F" w:rsidRDefault="0075629F" w:rsidP="0075629F">
      <w:pPr>
        <w:pStyle w:val="Block1"/>
        <w:tabs>
          <w:tab w:val="left" w:pos="8640"/>
        </w:tabs>
        <w:ind w:left="0" w:right="-720"/>
        <w:rPr>
          <w:b/>
        </w:rPr>
      </w:pPr>
      <w:r w:rsidRPr="004C506C">
        <w:rPr>
          <w:b/>
        </w:rPr>
        <w:t xml:space="preserve">GRADUATE </w:t>
      </w:r>
      <w:r>
        <w:rPr>
          <w:b/>
        </w:rPr>
        <w:t>STUDENTS</w:t>
      </w:r>
      <w:r w:rsidRPr="004C506C">
        <w:rPr>
          <w:b/>
        </w:rPr>
        <w:t xml:space="preserve"> </w:t>
      </w:r>
      <w:r>
        <w:rPr>
          <w:b/>
        </w:rPr>
        <w:t>COADVISED</w:t>
      </w:r>
      <w:r w:rsidRPr="004C506C">
        <w:rPr>
          <w:b/>
        </w:rPr>
        <w:t xml:space="preserve"> </w:t>
      </w:r>
      <w:r>
        <w:rPr>
          <w:b/>
        </w:rPr>
        <w:t>at Argonne National Lab</w:t>
      </w:r>
    </w:p>
    <w:tbl>
      <w:tblPr>
        <w:tblW w:w="5189" w:type="pct"/>
        <w:tblCellSpacing w:w="0" w:type="dxa"/>
        <w:tblCellMar>
          <w:top w:w="30" w:type="dxa"/>
          <w:left w:w="30" w:type="dxa"/>
          <w:bottom w:w="30" w:type="dxa"/>
          <w:right w:w="30" w:type="dxa"/>
        </w:tblCellMar>
        <w:tblLook w:val="04A0" w:firstRow="1" w:lastRow="0" w:firstColumn="1" w:lastColumn="0" w:noHBand="0" w:noVBand="1"/>
      </w:tblPr>
      <w:tblGrid>
        <w:gridCol w:w="1943"/>
        <w:gridCol w:w="1011"/>
        <w:gridCol w:w="1499"/>
        <w:gridCol w:w="4514"/>
      </w:tblGrid>
      <w:tr w:rsidR="0075629F" w:rsidRPr="000E79E7" w14:paraId="27FD00D0" w14:textId="77777777" w:rsidTr="004243D5">
        <w:trPr>
          <w:tblCellSpacing w:w="0" w:type="dxa"/>
        </w:trPr>
        <w:tc>
          <w:tcPr>
            <w:tcW w:w="1083" w:type="pct"/>
            <w:tcBorders>
              <w:top w:val="nil"/>
              <w:left w:val="nil"/>
              <w:bottom w:val="nil"/>
              <w:right w:val="nil"/>
            </w:tcBorders>
            <w:vAlign w:val="center"/>
            <w:hideMark/>
          </w:tcPr>
          <w:p w14:paraId="306F8273" w14:textId="77777777" w:rsidR="0075629F" w:rsidRPr="000E79E7" w:rsidRDefault="0075629F" w:rsidP="004243D5">
            <w:pPr>
              <w:jc w:val="center"/>
              <w:rPr>
                <w:b/>
                <w:bCs/>
              </w:rPr>
            </w:pPr>
            <w:r w:rsidRPr="000E79E7">
              <w:rPr>
                <w:b/>
                <w:bCs/>
              </w:rPr>
              <w:t xml:space="preserve">Student Name </w:t>
            </w:r>
          </w:p>
        </w:tc>
        <w:tc>
          <w:tcPr>
            <w:tcW w:w="564" w:type="pct"/>
            <w:tcBorders>
              <w:top w:val="nil"/>
              <w:left w:val="nil"/>
              <w:bottom w:val="nil"/>
              <w:right w:val="nil"/>
            </w:tcBorders>
            <w:vAlign w:val="center"/>
            <w:hideMark/>
          </w:tcPr>
          <w:p w14:paraId="40EC4FFE" w14:textId="77777777" w:rsidR="00180DA8" w:rsidRDefault="0075629F" w:rsidP="004243D5">
            <w:pPr>
              <w:jc w:val="center"/>
              <w:rPr>
                <w:b/>
                <w:bCs/>
              </w:rPr>
            </w:pPr>
            <w:r w:rsidRPr="000E79E7">
              <w:rPr>
                <w:b/>
                <w:bCs/>
              </w:rPr>
              <w:t>Type of</w:t>
            </w:r>
          </w:p>
          <w:p w14:paraId="44C5916C" w14:textId="77777777" w:rsidR="0075629F" w:rsidRPr="000E79E7" w:rsidRDefault="0075629F" w:rsidP="004243D5">
            <w:pPr>
              <w:jc w:val="center"/>
              <w:rPr>
                <w:b/>
                <w:bCs/>
              </w:rPr>
            </w:pPr>
            <w:r w:rsidRPr="000E79E7">
              <w:rPr>
                <w:b/>
                <w:bCs/>
              </w:rPr>
              <w:t>Degree</w:t>
            </w:r>
          </w:p>
        </w:tc>
        <w:tc>
          <w:tcPr>
            <w:tcW w:w="0" w:type="auto"/>
            <w:tcBorders>
              <w:top w:val="nil"/>
              <w:left w:val="nil"/>
              <w:bottom w:val="nil"/>
              <w:right w:val="nil"/>
            </w:tcBorders>
            <w:vAlign w:val="center"/>
            <w:hideMark/>
          </w:tcPr>
          <w:p w14:paraId="6A68C761" w14:textId="77777777" w:rsidR="00180DA8" w:rsidRDefault="0075629F" w:rsidP="00671955">
            <w:pPr>
              <w:jc w:val="center"/>
              <w:rPr>
                <w:b/>
                <w:bCs/>
              </w:rPr>
            </w:pPr>
            <w:r w:rsidRPr="000E79E7">
              <w:rPr>
                <w:b/>
                <w:bCs/>
              </w:rPr>
              <w:t>Degree</w:t>
            </w:r>
          </w:p>
          <w:p w14:paraId="50B5CAB3" w14:textId="77777777" w:rsidR="0075629F" w:rsidRPr="000E79E7" w:rsidRDefault="0075629F" w:rsidP="00671955">
            <w:pPr>
              <w:jc w:val="center"/>
              <w:rPr>
                <w:b/>
                <w:bCs/>
              </w:rPr>
            </w:pPr>
            <w:r w:rsidRPr="000E79E7">
              <w:rPr>
                <w:b/>
                <w:bCs/>
              </w:rPr>
              <w:t>Granted</w:t>
            </w:r>
            <w:r w:rsidR="00FC20D9">
              <w:rPr>
                <w:b/>
                <w:bCs/>
              </w:rPr>
              <w:t xml:space="preserve"> </w:t>
            </w:r>
          </w:p>
        </w:tc>
        <w:tc>
          <w:tcPr>
            <w:tcW w:w="2517" w:type="pct"/>
            <w:tcBorders>
              <w:top w:val="nil"/>
              <w:left w:val="nil"/>
              <w:bottom w:val="nil"/>
              <w:right w:val="nil"/>
            </w:tcBorders>
            <w:vAlign w:val="center"/>
            <w:hideMark/>
          </w:tcPr>
          <w:p w14:paraId="692E1588" w14:textId="77777777" w:rsidR="0075629F" w:rsidRPr="000E79E7" w:rsidRDefault="0075629F" w:rsidP="004243D5">
            <w:pPr>
              <w:rPr>
                <w:b/>
                <w:bCs/>
              </w:rPr>
            </w:pPr>
            <w:r w:rsidRPr="000E79E7">
              <w:rPr>
                <w:b/>
                <w:bCs/>
              </w:rPr>
              <w:t>Title of Thesis</w:t>
            </w:r>
            <w:r>
              <w:rPr>
                <w:b/>
                <w:bCs/>
              </w:rPr>
              <w:t>/Subject Area</w:t>
            </w:r>
          </w:p>
        </w:tc>
      </w:tr>
      <w:tr w:rsidR="0075629F" w:rsidRPr="007B0BD0" w14:paraId="46C3E5A5" w14:textId="77777777" w:rsidTr="004243D5">
        <w:trPr>
          <w:tblCellSpacing w:w="0" w:type="dxa"/>
        </w:trPr>
        <w:tc>
          <w:tcPr>
            <w:tcW w:w="1083" w:type="pct"/>
            <w:tcBorders>
              <w:top w:val="nil"/>
              <w:left w:val="nil"/>
              <w:bottom w:val="nil"/>
              <w:right w:val="nil"/>
            </w:tcBorders>
          </w:tcPr>
          <w:p w14:paraId="3014EF73" w14:textId="77777777" w:rsidR="0075629F" w:rsidRDefault="0075629F" w:rsidP="004243D5">
            <w:r w:rsidRPr="007B0BD0">
              <w:t xml:space="preserve">James </w:t>
            </w:r>
            <w:proofErr w:type="spellStart"/>
            <w:r w:rsidRPr="007B0BD0">
              <w:t>Giumarra</w:t>
            </w:r>
            <w:proofErr w:type="spellEnd"/>
            <w:r w:rsidR="00DD640B">
              <w:t>,</w:t>
            </w:r>
          </w:p>
          <w:p w14:paraId="2E32D7FC" w14:textId="77777777" w:rsidR="0075629F" w:rsidRPr="007B0BD0" w:rsidRDefault="0075629F" w:rsidP="004243D5">
            <w:r>
              <w:t>U. Ill Chicago</w:t>
            </w:r>
          </w:p>
        </w:tc>
        <w:tc>
          <w:tcPr>
            <w:tcW w:w="564" w:type="pct"/>
            <w:tcBorders>
              <w:top w:val="nil"/>
              <w:left w:val="nil"/>
              <w:bottom w:val="nil"/>
              <w:right w:val="nil"/>
            </w:tcBorders>
          </w:tcPr>
          <w:p w14:paraId="6F94A3C7" w14:textId="77777777" w:rsidR="0075629F" w:rsidRPr="007B0BD0" w:rsidRDefault="0075629F" w:rsidP="004243D5">
            <w:r w:rsidRPr="007B0BD0">
              <w:t xml:space="preserve">MS </w:t>
            </w:r>
          </w:p>
        </w:tc>
        <w:tc>
          <w:tcPr>
            <w:tcW w:w="0" w:type="auto"/>
            <w:tcBorders>
              <w:top w:val="nil"/>
              <w:left w:val="nil"/>
              <w:bottom w:val="nil"/>
              <w:right w:val="nil"/>
            </w:tcBorders>
          </w:tcPr>
          <w:p w14:paraId="345C0334" w14:textId="77777777" w:rsidR="0075629F" w:rsidRPr="007B0BD0" w:rsidRDefault="0075629F" w:rsidP="004243D5">
            <w:r w:rsidRPr="007B0BD0">
              <w:t xml:space="preserve">5/2000 </w:t>
            </w:r>
          </w:p>
        </w:tc>
        <w:tc>
          <w:tcPr>
            <w:tcW w:w="2517" w:type="pct"/>
            <w:tcBorders>
              <w:top w:val="nil"/>
              <w:left w:val="nil"/>
              <w:bottom w:val="nil"/>
              <w:right w:val="nil"/>
            </w:tcBorders>
          </w:tcPr>
          <w:p w14:paraId="48F3A9BF" w14:textId="77777777" w:rsidR="0075629F" w:rsidRPr="007B0BD0" w:rsidRDefault="0075629F" w:rsidP="004243D5">
            <w:pPr>
              <w:ind w:right="239"/>
            </w:pPr>
            <w:r w:rsidRPr="007B0BD0">
              <w:t xml:space="preserve">Effects of Annealing on the Dielectric Response of Barium Titanate Thin Films </w:t>
            </w:r>
          </w:p>
        </w:tc>
      </w:tr>
      <w:tr w:rsidR="0075629F" w:rsidRPr="007B0BD0" w14:paraId="7CDB286F" w14:textId="77777777" w:rsidTr="004243D5">
        <w:trPr>
          <w:tblCellSpacing w:w="0" w:type="dxa"/>
        </w:trPr>
        <w:tc>
          <w:tcPr>
            <w:tcW w:w="1083" w:type="pct"/>
            <w:tcBorders>
              <w:top w:val="nil"/>
              <w:left w:val="nil"/>
              <w:bottom w:val="nil"/>
              <w:right w:val="nil"/>
            </w:tcBorders>
          </w:tcPr>
          <w:p w14:paraId="644DBBF0" w14:textId="77777777" w:rsidR="0075629F" w:rsidRPr="007B0BD0" w:rsidRDefault="0075629F" w:rsidP="004243D5"/>
        </w:tc>
        <w:tc>
          <w:tcPr>
            <w:tcW w:w="564" w:type="pct"/>
            <w:tcBorders>
              <w:top w:val="nil"/>
              <w:left w:val="nil"/>
              <w:bottom w:val="nil"/>
              <w:right w:val="nil"/>
            </w:tcBorders>
          </w:tcPr>
          <w:p w14:paraId="152FCD97" w14:textId="77777777" w:rsidR="0075629F" w:rsidRPr="007B0BD0" w:rsidRDefault="0075629F" w:rsidP="004243D5"/>
        </w:tc>
        <w:tc>
          <w:tcPr>
            <w:tcW w:w="0" w:type="auto"/>
            <w:tcBorders>
              <w:top w:val="nil"/>
              <w:left w:val="nil"/>
              <w:bottom w:val="nil"/>
              <w:right w:val="nil"/>
            </w:tcBorders>
          </w:tcPr>
          <w:p w14:paraId="65EEE6CE" w14:textId="77777777" w:rsidR="0075629F" w:rsidRPr="007B0BD0" w:rsidRDefault="0075629F" w:rsidP="004243D5"/>
        </w:tc>
        <w:tc>
          <w:tcPr>
            <w:tcW w:w="2517" w:type="pct"/>
            <w:tcBorders>
              <w:top w:val="nil"/>
              <w:left w:val="nil"/>
              <w:bottom w:val="nil"/>
              <w:right w:val="nil"/>
            </w:tcBorders>
          </w:tcPr>
          <w:p w14:paraId="19195B95" w14:textId="77777777" w:rsidR="0075629F" w:rsidRPr="007B0BD0" w:rsidRDefault="0075629F" w:rsidP="004243D5">
            <w:pPr>
              <w:ind w:right="239"/>
            </w:pPr>
          </w:p>
        </w:tc>
      </w:tr>
      <w:tr w:rsidR="006949A9" w:rsidRPr="007B0BD0" w14:paraId="23967831" w14:textId="77777777" w:rsidTr="004243D5">
        <w:trPr>
          <w:tblCellSpacing w:w="0" w:type="dxa"/>
        </w:trPr>
        <w:tc>
          <w:tcPr>
            <w:tcW w:w="1083" w:type="pct"/>
            <w:tcBorders>
              <w:top w:val="nil"/>
              <w:left w:val="nil"/>
              <w:bottom w:val="nil"/>
              <w:right w:val="nil"/>
            </w:tcBorders>
          </w:tcPr>
          <w:p w14:paraId="7EAB2B33" w14:textId="77777777" w:rsidR="006949A9" w:rsidRDefault="006949A9" w:rsidP="004243D5">
            <w:r>
              <w:t xml:space="preserve">Michael </w:t>
            </w:r>
            <w:proofErr w:type="spellStart"/>
            <w:r>
              <w:t>Chudzik</w:t>
            </w:r>
            <w:proofErr w:type="spellEnd"/>
            <w:r w:rsidR="00DD640B">
              <w:t>,</w:t>
            </w:r>
          </w:p>
          <w:p w14:paraId="07A52D8E" w14:textId="77777777" w:rsidR="006949A9" w:rsidRDefault="006949A9" w:rsidP="004243D5">
            <w:r>
              <w:t xml:space="preserve">Northwestern </w:t>
            </w:r>
          </w:p>
          <w:p w14:paraId="66D154F5" w14:textId="77777777" w:rsidR="006949A9" w:rsidRPr="007B0BD0" w:rsidRDefault="006949A9" w:rsidP="004243D5">
            <w:r>
              <w:t>University</w:t>
            </w:r>
          </w:p>
        </w:tc>
        <w:tc>
          <w:tcPr>
            <w:tcW w:w="564" w:type="pct"/>
            <w:tcBorders>
              <w:top w:val="nil"/>
              <w:left w:val="nil"/>
              <w:bottom w:val="nil"/>
              <w:right w:val="nil"/>
            </w:tcBorders>
          </w:tcPr>
          <w:p w14:paraId="07B539F0" w14:textId="77777777" w:rsidR="006949A9" w:rsidRPr="007B0BD0" w:rsidRDefault="006949A9" w:rsidP="004243D5">
            <w:r>
              <w:t>MS</w:t>
            </w:r>
          </w:p>
        </w:tc>
        <w:tc>
          <w:tcPr>
            <w:tcW w:w="0" w:type="auto"/>
            <w:tcBorders>
              <w:top w:val="nil"/>
              <w:left w:val="nil"/>
              <w:bottom w:val="nil"/>
              <w:right w:val="nil"/>
            </w:tcBorders>
          </w:tcPr>
          <w:p w14:paraId="4E7C5420" w14:textId="77777777" w:rsidR="006949A9" w:rsidRPr="007B0BD0" w:rsidRDefault="006949A9" w:rsidP="004243D5">
            <w:r>
              <w:t>5/1998</w:t>
            </w:r>
          </w:p>
        </w:tc>
        <w:tc>
          <w:tcPr>
            <w:tcW w:w="2517" w:type="pct"/>
            <w:tcBorders>
              <w:top w:val="nil"/>
              <w:left w:val="nil"/>
              <w:bottom w:val="nil"/>
              <w:right w:val="nil"/>
            </w:tcBorders>
          </w:tcPr>
          <w:p w14:paraId="12B42259" w14:textId="77777777" w:rsidR="006949A9" w:rsidRPr="007B0BD0" w:rsidRDefault="006949A9" w:rsidP="004243D5">
            <w:pPr>
              <w:ind w:right="239"/>
            </w:pPr>
            <w:r>
              <w:t>Inclined Substrate Deposition of YBCO on MgO</w:t>
            </w:r>
          </w:p>
        </w:tc>
      </w:tr>
      <w:tr w:rsidR="006949A9" w:rsidRPr="007B0BD0" w14:paraId="133B7645" w14:textId="77777777" w:rsidTr="004243D5">
        <w:trPr>
          <w:tblCellSpacing w:w="0" w:type="dxa"/>
        </w:trPr>
        <w:tc>
          <w:tcPr>
            <w:tcW w:w="1083" w:type="pct"/>
            <w:tcBorders>
              <w:top w:val="nil"/>
              <w:left w:val="nil"/>
              <w:bottom w:val="nil"/>
              <w:right w:val="nil"/>
            </w:tcBorders>
          </w:tcPr>
          <w:p w14:paraId="5E8DAAB1" w14:textId="77777777" w:rsidR="006949A9" w:rsidRPr="007B0BD0" w:rsidRDefault="006949A9" w:rsidP="004243D5"/>
        </w:tc>
        <w:tc>
          <w:tcPr>
            <w:tcW w:w="564" w:type="pct"/>
            <w:tcBorders>
              <w:top w:val="nil"/>
              <w:left w:val="nil"/>
              <w:bottom w:val="nil"/>
              <w:right w:val="nil"/>
            </w:tcBorders>
          </w:tcPr>
          <w:p w14:paraId="7BDA3FA9" w14:textId="77777777" w:rsidR="006949A9" w:rsidRPr="007B0BD0" w:rsidRDefault="006949A9" w:rsidP="004243D5"/>
        </w:tc>
        <w:tc>
          <w:tcPr>
            <w:tcW w:w="0" w:type="auto"/>
            <w:tcBorders>
              <w:top w:val="nil"/>
              <w:left w:val="nil"/>
              <w:bottom w:val="nil"/>
              <w:right w:val="nil"/>
            </w:tcBorders>
          </w:tcPr>
          <w:p w14:paraId="7EC91DCB" w14:textId="77777777" w:rsidR="006949A9" w:rsidRPr="007B0BD0" w:rsidRDefault="006949A9" w:rsidP="004243D5"/>
        </w:tc>
        <w:tc>
          <w:tcPr>
            <w:tcW w:w="2517" w:type="pct"/>
            <w:tcBorders>
              <w:top w:val="nil"/>
              <w:left w:val="nil"/>
              <w:bottom w:val="nil"/>
              <w:right w:val="nil"/>
            </w:tcBorders>
          </w:tcPr>
          <w:p w14:paraId="0488E811" w14:textId="77777777" w:rsidR="006949A9" w:rsidRPr="007B0BD0" w:rsidRDefault="006949A9" w:rsidP="004243D5">
            <w:pPr>
              <w:ind w:right="239"/>
            </w:pPr>
          </w:p>
        </w:tc>
      </w:tr>
      <w:tr w:rsidR="0075629F" w:rsidRPr="007B0BD0" w14:paraId="62E74884" w14:textId="77777777" w:rsidTr="004243D5">
        <w:trPr>
          <w:tblCellSpacing w:w="0" w:type="dxa"/>
        </w:trPr>
        <w:tc>
          <w:tcPr>
            <w:tcW w:w="1083" w:type="pct"/>
            <w:tcBorders>
              <w:top w:val="nil"/>
              <w:left w:val="nil"/>
              <w:bottom w:val="nil"/>
              <w:right w:val="nil"/>
            </w:tcBorders>
          </w:tcPr>
          <w:p w14:paraId="6B350157" w14:textId="77777777" w:rsidR="0075629F" w:rsidRDefault="0075629F" w:rsidP="004243D5">
            <w:r w:rsidRPr="007B0BD0">
              <w:t xml:space="preserve">Yue Fang, </w:t>
            </w:r>
          </w:p>
          <w:p w14:paraId="6B81635C" w14:textId="77777777" w:rsidR="0075629F" w:rsidRPr="007B0BD0" w:rsidRDefault="0075629F" w:rsidP="004243D5">
            <w:r w:rsidRPr="007B0BD0">
              <w:t>GA Tech</w:t>
            </w:r>
            <w:r>
              <w:t>.</w:t>
            </w:r>
            <w:r w:rsidRPr="007B0BD0">
              <w:t xml:space="preserve"> </w:t>
            </w:r>
          </w:p>
        </w:tc>
        <w:tc>
          <w:tcPr>
            <w:tcW w:w="564" w:type="pct"/>
            <w:tcBorders>
              <w:top w:val="nil"/>
              <w:left w:val="nil"/>
              <w:bottom w:val="nil"/>
              <w:right w:val="nil"/>
            </w:tcBorders>
          </w:tcPr>
          <w:p w14:paraId="5DCDAAE5" w14:textId="77777777" w:rsidR="0075629F" w:rsidRPr="007B0BD0" w:rsidRDefault="0075629F" w:rsidP="004243D5">
            <w:r w:rsidRPr="007B0BD0">
              <w:t>PhD</w:t>
            </w:r>
            <w:r w:rsidR="00FC20D9">
              <w:t xml:space="preserve"> </w:t>
            </w:r>
          </w:p>
        </w:tc>
        <w:tc>
          <w:tcPr>
            <w:tcW w:w="0" w:type="auto"/>
            <w:tcBorders>
              <w:top w:val="nil"/>
              <w:left w:val="nil"/>
              <w:bottom w:val="nil"/>
              <w:right w:val="nil"/>
            </w:tcBorders>
          </w:tcPr>
          <w:p w14:paraId="3621F161" w14:textId="77777777" w:rsidR="0075629F" w:rsidRPr="007B0BD0" w:rsidRDefault="0075629F" w:rsidP="004243D5">
            <w:r w:rsidRPr="007B0BD0">
              <w:t>5/1995</w:t>
            </w:r>
            <w:r w:rsidR="00FC20D9">
              <w:t xml:space="preserve"> </w:t>
            </w:r>
          </w:p>
        </w:tc>
        <w:tc>
          <w:tcPr>
            <w:tcW w:w="2517" w:type="pct"/>
            <w:tcBorders>
              <w:top w:val="nil"/>
              <w:left w:val="nil"/>
              <w:bottom w:val="nil"/>
              <w:right w:val="nil"/>
            </w:tcBorders>
          </w:tcPr>
          <w:p w14:paraId="4F35D614" w14:textId="77777777" w:rsidR="0075629F" w:rsidRDefault="0075629F" w:rsidP="004243D5">
            <w:pPr>
              <w:ind w:right="239"/>
            </w:pPr>
            <w:r w:rsidRPr="007B0BD0">
              <w:t xml:space="preserve">Interfacial Studies of High Temperature Superconducting </w:t>
            </w:r>
            <w:proofErr w:type="spellStart"/>
            <w:r w:rsidRPr="007B0BD0">
              <w:t>BiSrCaCuO</w:t>
            </w:r>
            <w:proofErr w:type="spellEnd"/>
            <w:r w:rsidRPr="007B0BD0">
              <w:t xml:space="preserve"> and Ag</w:t>
            </w:r>
            <w:r w:rsidR="00FC20D9">
              <w:t xml:space="preserve"> </w:t>
            </w:r>
          </w:p>
          <w:p w14:paraId="5F628DD0" w14:textId="77777777" w:rsidR="0075629F" w:rsidRPr="007B0BD0" w:rsidRDefault="0075629F" w:rsidP="004243D5">
            <w:pPr>
              <w:ind w:right="239"/>
            </w:pPr>
          </w:p>
        </w:tc>
      </w:tr>
      <w:tr w:rsidR="0075629F" w:rsidRPr="007B0BD0" w14:paraId="0CD96EEC" w14:textId="77777777" w:rsidTr="004243D5">
        <w:trPr>
          <w:tblCellSpacing w:w="0" w:type="dxa"/>
        </w:trPr>
        <w:tc>
          <w:tcPr>
            <w:tcW w:w="1083" w:type="pct"/>
            <w:tcBorders>
              <w:top w:val="nil"/>
              <w:left w:val="nil"/>
              <w:bottom w:val="nil"/>
              <w:right w:val="nil"/>
            </w:tcBorders>
          </w:tcPr>
          <w:p w14:paraId="5DD5D5A1" w14:textId="77777777" w:rsidR="0075629F" w:rsidRDefault="0075629F" w:rsidP="004243D5">
            <w:r w:rsidRPr="007B0BD0">
              <w:t xml:space="preserve">Michael Hagen, </w:t>
            </w:r>
          </w:p>
          <w:p w14:paraId="6F716DFB" w14:textId="77777777" w:rsidR="0075629F" w:rsidRPr="007B0BD0" w:rsidRDefault="0075629F" w:rsidP="004243D5">
            <w:r>
              <w:t>IIT</w:t>
            </w:r>
            <w:r w:rsidR="00FC20D9">
              <w:t xml:space="preserve"> </w:t>
            </w:r>
          </w:p>
        </w:tc>
        <w:tc>
          <w:tcPr>
            <w:tcW w:w="564" w:type="pct"/>
            <w:tcBorders>
              <w:top w:val="nil"/>
              <w:left w:val="nil"/>
              <w:bottom w:val="nil"/>
              <w:right w:val="nil"/>
            </w:tcBorders>
          </w:tcPr>
          <w:p w14:paraId="6D9536FC" w14:textId="77777777" w:rsidR="0075629F" w:rsidRPr="007B0BD0" w:rsidRDefault="0075629F" w:rsidP="004243D5">
            <w:r w:rsidRPr="007B0BD0">
              <w:t>MS</w:t>
            </w:r>
            <w:r w:rsidR="00FC20D9">
              <w:t xml:space="preserve"> </w:t>
            </w:r>
          </w:p>
        </w:tc>
        <w:tc>
          <w:tcPr>
            <w:tcW w:w="0" w:type="auto"/>
            <w:tcBorders>
              <w:top w:val="nil"/>
              <w:left w:val="nil"/>
              <w:bottom w:val="nil"/>
              <w:right w:val="nil"/>
            </w:tcBorders>
          </w:tcPr>
          <w:p w14:paraId="106B44AE" w14:textId="77777777" w:rsidR="0075629F" w:rsidRPr="007B0BD0" w:rsidRDefault="0075629F" w:rsidP="004243D5">
            <w:r w:rsidRPr="007B0BD0">
              <w:t>5/1995</w:t>
            </w:r>
            <w:r w:rsidR="00FC20D9">
              <w:t xml:space="preserve"> </w:t>
            </w:r>
          </w:p>
        </w:tc>
        <w:tc>
          <w:tcPr>
            <w:tcW w:w="2517" w:type="pct"/>
            <w:tcBorders>
              <w:top w:val="nil"/>
              <w:left w:val="nil"/>
              <w:bottom w:val="nil"/>
              <w:right w:val="nil"/>
            </w:tcBorders>
          </w:tcPr>
          <w:p w14:paraId="7E3686AC" w14:textId="77777777" w:rsidR="0075629F" w:rsidRPr="007B0BD0" w:rsidRDefault="0075629F" w:rsidP="004243D5">
            <w:pPr>
              <w:ind w:right="239"/>
            </w:pPr>
            <w:r w:rsidRPr="007B0BD0">
              <w:t xml:space="preserve">Effects of Thermal and </w:t>
            </w:r>
            <w:r w:rsidR="00DB2091" w:rsidRPr="007B0BD0">
              <w:t>Atmospheric</w:t>
            </w:r>
            <w:r w:rsidRPr="007B0BD0">
              <w:t xml:space="preserve"> Variations on the Microstructure of the Tl-1223 Superconductor</w:t>
            </w:r>
            <w:r w:rsidR="00FC20D9">
              <w:t xml:space="preserve"> </w:t>
            </w:r>
          </w:p>
        </w:tc>
      </w:tr>
      <w:tr w:rsidR="0075629F" w:rsidRPr="007B0BD0" w14:paraId="3A7DCAE3" w14:textId="77777777" w:rsidTr="004243D5">
        <w:trPr>
          <w:tblCellSpacing w:w="0" w:type="dxa"/>
        </w:trPr>
        <w:tc>
          <w:tcPr>
            <w:tcW w:w="1083" w:type="pct"/>
            <w:tcBorders>
              <w:top w:val="nil"/>
              <w:left w:val="nil"/>
              <w:bottom w:val="nil"/>
              <w:right w:val="nil"/>
            </w:tcBorders>
          </w:tcPr>
          <w:p w14:paraId="0C80FFB9" w14:textId="77777777" w:rsidR="0075629F" w:rsidRPr="007B0BD0" w:rsidRDefault="0075629F" w:rsidP="004243D5"/>
        </w:tc>
        <w:tc>
          <w:tcPr>
            <w:tcW w:w="564" w:type="pct"/>
            <w:tcBorders>
              <w:top w:val="nil"/>
              <w:left w:val="nil"/>
              <w:bottom w:val="nil"/>
              <w:right w:val="nil"/>
            </w:tcBorders>
          </w:tcPr>
          <w:p w14:paraId="4BDF0139" w14:textId="77777777" w:rsidR="0075629F" w:rsidRPr="007B0BD0" w:rsidRDefault="0075629F" w:rsidP="004243D5"/>
        </w:tc>
        <w:tc>
          <w:tcPr>
            <w:tcW w:w="0" w:type="auto"/>
            <w:tcBorders>
              <w:top w:val="nil"/>
              <w:left w:val="nil"/>
              <w:bottom w:val="nil"/>
              <w:right w:val="nil"/>
            </w:tcBorders>
          </w:tcPr>
          <w:p w14:paraId="453EB735" w14:textId="77777777" w:rsidR="0075629F" w:rsidRPr="007B0BD0" w:rsidRDefault="0075629F" w:rsidP="004243D5"/>
        </w:tc>
        <w:tc>
          <w:tcPr>
            <w:tcW w:w="2517" w:type="pct"/>
            <w:tcBorders>
              <w:top w:val="nil"/>
              <w:left w:val="nil"/>
              <w:bottom w:val="nil"/>
              <w:right w:val="nil"/>
            </w:tcBorders>
          </w:tcPr>
          <w:p w14:paraId="12073B62" w14:textId="77777777" w:rsidR="0075629F" w:rsidRPr="007B0BD0" w:rsidRDefault="0075629F" w:rsidP="004243D5">
            <w:pPr>
              <w:ind w:right="239"/>
            </w:pPr>
          </w:p>
        </w:tc>
      </w:tr>
      <w:tr w:rsidR="0075629F" w:rsidRPr="007B0BD0" w14:paraId="0968BD60" w14:textId="77777777" w:rsidTr="004243D5">
        <w:trPr>
          <w:tblCellSpacing w:w="0" w:type="dxa"/>
        </w:trPr>
        <w:tc>
          <w:tcPr>
            <w:tcW w:w="1083" w:type="pct"/>
            <w:tcBorders>
              <w:top w:val="nil"/>
              <w:left w:val="nil"/>
              <w:bottom w:val="nil"/>
              <w:right w:val="nil"/>
            </w:tcBorders>
          </w:tcPr>
          <w:p w14:paraId="06DD275B" w14:textId="77777777" w:rsidR="0075629F" w:rsidRDefault="0075629F" w:rsidP="004243D5">
            <w:proofErr w:type="spellStart"/>
            <w:r>
              <w:t>Weite</w:t>
            </w:r>
            <w:proofErr w:type="spellEnd"/>
            <w:r>
              <w:t xml:space="preserve"> Wu</w:t>
            </w:r>
            <w:r w:rsidR="00DD640B">
              <w:t>,</w:t>
            </w:r>
          </w:p>
          <w:p w14:paraId="6D3B8D12" w14:textId="77777777" w:rsidR="0075629F" w:rsidRPr="007B0BD0" w:rsidRDefault="0075629F" w:rsidP="004243D5">
            <w:r>
              <w:t>U. Ill Chicago</w:t>
            </w:r>
            <w:r w:rsidRPr="007B0BD0">
              <w:t xml:space="preserve"> </w:t>
            </w:r>
          </w:p>
        </w:tc>
        <w:tc>
          <w:tcPr>
            <w:tcW w:w="564" w:type="pct"/>
            <w:tcBorders>
              <w:top w:val="nil"/>
              <w:left w:val="nil"/>
              <w:bottom w:val="nil"/>
              <w:right w:val="nil"/>
            </w:tcBorders>
          </w:tcPr>
          <w:p w14:paraId="209FE287" w14:textId="77777777" w:rsidR="0075629F" w:rsidRPr="007B0BD0" w:rsidRDefault="0075629F" w:rsidP="004243D5">
            <w:r w:rsidRPr="007B0BD0">
              <w:t>PhD</w:t>
            </w:r>
            <w:r w:rsidR="00FC20D9">
              <w:t xml:space="preserve"> </w:t>
            </w:r>
          </w:p>
        </w:tc>
        <w:tc>
          <w:tcPr>
            <w:tcW w:w="0" w:type="auto"/>
            <w:tcBorders>
              <w:top w:val="nil"/>
              <w:left w:val="nil"/>
              <w:bottom w:val="nil"/>
              <w:right w:val="nil"/>
            </w:tcBorders>
          </w:tcPr>
          <w:p w14:paraId="30C2199B" w14:textId="77777777" w:rsidR="0075629F" w:rsidRPr="007B0BD0" w:rsidRDefault="0075629F" w:rsidP="004243D5">
            <w:r w:rsidRPr="007B0BD0">
              <w:t>5/1992</w:t>
            </w:r>
            <w:r w:rsidR="00FC20D9">
              <w:t xml:space="preserve"> </w:t>
            </w:r>
          </w:p>
        </w:tc>
        <w:tc>
          <w:tcPr>
            <w:tcW w:w="2517" w:type="pct"/>
            <w:tcBorders>
              <w:top w:val="nil"/>
              <w:left w:val="nil"/>
              <w:bottom w:val="nil"/>
              <w:right w:val="nil"/>
            </w:tcBorders>
          </w:tcPr>
          <w:p w14:paraId="215D0A81" w14:textId="77777777" w:rsidR="0075629F" w:rsidRPr="007B0BD0" w:rsidRDefault="0075629F" w:rsidP="004243D5">
            <w:pPr>
              <w:ind w:right="239"/>
            </w:pPr>
            <w:r w:rsidRPr="007B0BD0">
              <w:t>Residual Stress Measurement of YBCO Sol-Gel Films on Polycrystalline MgO</w:t>
            </w:r>
            <w:r w:rsidR="00FC20D9">
              <w:t xml:space="preserve"> </w:t>
            </w:r>
          </w:p>
        </w:tc>
      </w:tr>
    </w:tbl>
    <w:p w14:paraId="1235BC6F" w14:textId="77777777" w:rsidR="000F07BB" w:rsidRDefault="000F07BB" w:rsidP="0075629F">
      <w:pPr>
        <w:pStyle w:val="Block1"/>
        <w:tabs>
          <w:tab w:val="left" w:pos="8640"/>
        </w:tabs>
        <w:ind w:left="0" w:right="-720"/>
        <w:rPr>
          <w:b/>
        </w:rPr>
      </w:pPr>
    </w:p>
    <w:p w14:paraId="328A9669" w14:textId="77777777" w:rsidR="0075629F" w:rsidRDefault="0075629F" w:rsidP="0075629F">
      <w:pPr>
        <w:pStyle w:val="Block1"/>
        <w:tabs>
          <w:tab w:val="left" w:pos="8640"/>
        </w:tabs>
        <w:ind w:left="0" w:right="-720"/>
        <w:rPr>
          <w:b/>
        </w:rPr>
      </w:pPr>
      <w:r>
        <w:rPr>
          <w:b/>
        </w:rPr>
        <w:t xml:space="preserve">HONORS </w:t>
      </w:r>
      <w:r w:rsidRPr="004C506C">
        <w:rPr>
          <w:b/>
        </w:rPr>
        <w:t>UNDERGRADUATE THESES ADVISED</w:t>
      </w:r>
      <w:r>
        <w:rPr>
          <w:b/>
        </w:rPr>
        <w:t xml:space="preserve"> or COADVISED</w:t>
      </w:r>
      <w:r w:rsidRPr="004C506C">
        <w:rPr>
          <w:b/>
        </w:rPr>
        <w:t xml:space="preserve"> </w:t>
      </w:r>
    </w:p>
    <w:tbl>
      <w:tblPr>
        <w:tblW w:w="5189" w:type="pct"/>
        <w:tblCellSpacing w:w="0" w:type="dxa"/>
        <w:tblCellMar>
          <w:top w:w="30" w:type="dxa"/>
          <w:left w:w="30" w:type="dxa"/>
          <w:bottom w:w="30" w:type="dxa"/>
          <w:right w:w="30" w:type="dxa"/>
        </w:tblCellMar>
        <w:tblLook w:val="04A0" w:firstRow="1" w:lastRow="0" w:firstColumn="1" w:lastColumn="0" w:noHBand="0" w:noVBand="1"/>
      </w:tblPr>
      <w:tblGrid>
        <w:gridCol w:w="1943"/>
        <w:gridCol w:w="1011"/>
        <w:gridCol w:w="1499"/>
        <w:gridCol w:w="4514"/>
      </w:tblGrid>
      <w:tr w:rsidR="0075629F" w:rsidRPr="000E79E7" w14:paraId="716F09E9" w14:textId="77777777" w:rsidTr="004243D5">
        <w:trPr>
          <w:tblCellSpacing w:w="0" w:type="dxa"/>
        </w:trPr>
        <w:tc>
          <w:tcPr>
            <w:tcW w:w="1083" w:type="pct"/>
            <w:tcBorders>
              <w:top w:val="nil"/>
              <w:left w:val="nil"/>
              <w:bottom w:val="nil"/>
              <w:right w:val="nil"/>
            </w:tcBorders>
            <w:vAlign w:val="center"/>
            <w:hideMark/>
          </w:tcPr>
          <w:p w14:paraId="09B91ACE" w14:textId="77777777" w:rsidR="0075629F" w:rsidRPr="000E79E7" w:rsidRDefault="0075629F" w:rsidP="004243D5">
            <w:pPr>
              <w:jc w:val="center"/>
              <w:rPr>
                <w:b/>
                <w:bCs/>
              </w:rPr>
            </w:pPr>
            <w:r w:rsidRPr="000E79E7">
              <w:rPr>
                <w:b/>
                <w:bCs/>
              </w:rPr>
              <w:t xml:space="preserve">Student Name </w:t>
            </w:r>
          </w:p>
        </w:tc>
        <w:tc>
          <w:tcPr>
            <w:tcW w:w="564" w:type="pct"/>
            <w:tcBorders>
              <w:top w:val="nil"/>
              <w:left w:val="nil"/>
              <w:bottom w:val="nil"/>
              <w:right w:val="nil"/>
            </w:tcBorders>
            <w:vAlign w:val="center"/>
            <w:hideMark/>
          </w:tcPr>
          <w:p w14:paraId="1D461074" w14:textId="77777777" w:rsidR="00180DA8" w:rsidRDefault="0075629F" w:rsidP="004243D5">
            <w:pPr>
              <w:jc w:val="center"/>
              <w:rPr>
                <w:b/>
                <w:bCs/>
              </w:rPr>
            </w:pPr>
            <w:r w:rsidRPr="000E79E7">
              <w:rPr>
                <w:b/>
                <w:bCs/>
              </w:rPr>
              <w:t>Type of</w:t>
            </w:r>
          </w:p>
          <w:p w14:paraId="23F1EDC9" w14:textId="77777777" w:rsidR="0075629F" w:rsidRPr="000E79E7" w:rsidRDefault="0075629F" w:rsidP="004243D5">
            <w:pPr>
              <w:jc w:val="center"/>
              <w:rPr>
                <w:b/>
                <w:bCs/>
              </w:rPr>
            </w:pPr>
            <w:r w:rsidRPr="000E79E7">
              <w:rPr>
                <w:b/>
                <w:bCs/>
              </w:rPr>
              <w:t>Degree</w:t>
            </w:r>
          </w:p>
        </w:tc>
        <w:tc>
          <w:tcPr>
            <w:tcW w:w="0" w:type="auto"/>
            <w:tcBorders>
              <w:top w:val="nil"/>
              <w:left w:val="nil"/>
              <w:bottom w:val="nil"/>
              <w:right w:val="nil"/>
            </w:tcBorders>
            <w:vAlign w:val="center"/>
            <w:hideMark/>
          </w:tcPr>
          <w:p w14:paraId="133C01FA" w14:textId="77777777" w:rsidR="00180DA8" w:rsidRDefault="0075629F" w:rsidP="004243D5">
            <w:pPr>
              <w:jc w:val="center"/>
              <w:rPr>
                <w:b/>
                <w:bCs/>
              </w:rPr>
            </w:pPr>
            <w:r w:rsidRPr="000E79E7">
              <w:rPr>
                <w:b/>
                <w:bCs/>
              </w:rPr>
              <w:t>Degree</w:t>
            </w:r>
          </w:p>
          <w:p w14:paraId="00249204" w14:textId="77777777" w:rsidR="0075629F" w:rsidRPr="000E79E7" w:rsidRDefault="0075629F" w:rsidP="004243D5">
            <w:pPr>
              <w:jc w:val="center"/>
              <w:rPr>
                <w:b/>
                <w:bCs/>
              </w:rPr>
            </w:pPr>
            <w:r w:rsidRPr="000E79E7">
              <w:rPr>
                <w:b/>
                <w:bCs/>
              </w:rPr>
              <w:t>Granted</w:t>
            </w:r>
            <w:r w:rsidR="00FC20D9">
              <w:rPr>
                <w:b/>
                <w:bCs/>
              </w:rPr>
              <w:t xml:space="preserve"> </w:t>
            </w:r>
            <w:r w:rsidRPr="000E79E7">
              <w:rPr>
                <w:b/>
                <w:bCs/>
              </w:rPr>
              <w:t>(</w:t>
            </w:r>
            <w:r>
              <w:rPr>
                <w:b/>
                <w:bCs/>
              </w:rPr>
              <w:t>projected</w:t>
            </w:r>
            <w:r w:rsidRPr="000E79E7">
              <w:rPr>
                <w:b/>
                <w:bCs/>
              </w:rPr>
              <w:t xml:space="preserve">) </w:t>
            </w:r>
          </w:p>
        </w:tc>
        <w:tc>
          <w:tcPr>
            <w:tcW w:w="2517" w:type="pct"/>
            <w:tcBorders>
              <w:top w:val="nil"/>
              <w:left w:val="nil"/>
              <w:bottom w:val="nil"/>
              <w:right w:val="nil"/>
            </w:tcBorders>
            <w:vAlign w:val="center"/>
            <w:hideMark/>
          </w:tcPr>
          <w:p w14:paraId="16024DCA" w14:textId="77777777" w:rsidR="0075629F" w:rsidRPr="000E79E7" w:rsidRDefault="0075629F" w:rsidP="004243D5">
            <w:pPr>
              <w:rPr>
                <w:b/>
                <w:bCs/>
              </w:rPr>
            </w:pPr>
            <w:r w:rsidRPr="000E79E7">
              <w:rPr>
                <w:b/>
                <w:bCs/>
              </w:rPr>
              <w:t>Title of Thesis</w:t>
            </w:r>
            <w:r>
              <w:rPr>
                <w:b/>
                <w:bCs/>
              </w:rPr>
              <w:t>/Subject Area</w:t>
            </w:r>
          </w:p>
        </w:tc>
      </w:tr>
      <w:tr w:rsidR="0033675D" w:rsidRPr="000E79E7" w14:paraId="367F2805" w14:textId="77777777" w:rsidTr="00E80F5E">
        <w:trPr>
          <w:trHeight w:val="402"/>
          <w:tblCellSpacing w:w="0" w:type="dxa"/>
        </w:trPr>
        <w:tc>
          <w:tcPr>
            <w:tcW w:w="1083" w:type="pct"/>
            <w:tcBorders>
              <w:top w:val="nil"/>
              <w:left w:val="nil"/>
              <w:bottom w:val="nil"/>
              <w:right w:val="nil"/>
            </w:tcBorders>
          </w:tcPr>
          <w:p w14:paraId="4FE69A69" w14:textId="77777777" w:rsidR="0033675D" w:rsidRDefault="0033675D" w:rsidP="004243D5"/>
        </w:tc>
        <w:tc>
          <w:tcPr>
            <w:tcW w:w="564" w:type="pct"/>
            <w:tcBorders>
              <w:top w:val="nil"/>
              <w:left w:val="nil"/>
              <w:bottom w:val="nil"/>
              <w:right w:val="nil"/>
            </w:tcBorders>
          </w:tcPr>
          <w:p w14:paraId="5CBE9578" w14:textId="77777777" w:rsidR="0033675D" w:rsidRDefault="0033675D" w:rsidP="004243D5"/>
        </w:tc>
        <w:tc>
          <w:tcPr>
            <w:tcW w:w="0" w:type="auto"/>
            <w:tcBorders>
              <w:top w:val="nil"/>
              <w:left w:val="nil"/>
              <w:bottom w:val="nil"/>
              <w:right w:val="nil"/>
            </w:tcBorders>
          </w:tcPr>
          <w:p w14:paraId="167908F1" w14:textId="77777777" w:rsidR="0033675D" w:rsidRDefault="0033675D" w:rsidP="004243D5"/>
        </w:tc>
        <w:tc>
          <w:tcPr>
            <w:tcW w:w="2517" w:type="pct"/>
            <w:tcBorders>
              <w:top w:val="nil"/>
              <w:left w:val="nil"/>
              <w:bottom w:val="nil"/>
              <w:right w:val="nil"/>
            </w:tcBorders>
          </w:tcPr>
          <w:p w14:paraId="3C58D20E" w14:textId="77777777" w:rsidR="0033675D" w:rsidRDefault="0033675D" w:rsidP="004243D5"/>
        </w:tc>
      </w:tr>
      <w:tr w:rsidR="0033675D" w:rsidRPr="000E79E7" w14:paraId="79A45B4F" w14:textId="77777777" w:rsidTr="00E80F5E">
        <w:trPr>
          <w:trHeight w:val="402"/>
          <w:tblCellSpacing w:w="0" w:type="dxa"/>
        </w:trPr>
        <w:tc>
          <w:tcPr>
            <w:tcW w:w="1083" w:type="pct"/>
            <w:tcBorders>
              <w:top w:val="nil"/>
              <w:left w:val="nil"/>
              <w:bottom w:val="nil"/>
              <w:right w:val="nil"/>
            </w:tcBorders>
          </w:tcPr>
          <w:p w14:paraId="17D14456" w14:textId="77777777" w:rsidR="0033675D" w:rsidRDefault="0033675D" w:rsidP="004243D5"/>
        </w:tc>
        <w:tc>
          <w:tcPr>
            <w:tcW w:w="564" w:type="pct"/>
            <w:tcBorders>
              <w:top w:val="nil"/>
              <w:left w:val="nil"/>
              <w:bottom w:val="nil"/>
              <w:right w:val="nil"/>
            </w:tcBorders>
          </w:tcPr>
          <w:p w14:paraId="5237488B" w14:textId="77777777" w:rsidR="0033675D" w:rsidRDefault="0033675D" w:rsidP="004243D5"/>
        </w:tc>
        <w:tc>
          <w:tcPr>
            <w:tcW w:w="0" w:type="auto"/>
            <w:tcBorders>
              <w:top w:val="nil"/>
              <w:left w:val="nil"/>
              <w:bottom w:val="nil"/>
              <w:right w:val="nil"/>
            </w:tcBorders>
          </w:tcPr>
          <w:p w14:paraId="2DE6EA44" w14:textId="77777777" w:rsidR="0033675D" w:rsidRDefault="0033675D" w:rsidP="004243D5"/>
        </w:tc>
        <w:tc>
          <w:tcPr>
            <w:tcW w:w="2517" w:type="pct"/>
            <w:tcBorders>
              <w:top w:val="nil"/>
              <w:left w:val="nil"/>
              <w:bottom w:val="nil"/>
              <w:right w:val="nil"/>
            </w:tcBorders>
          </w:tcPr>
          <w:p w14:paraId="0EB61084" w14:textId="77777777" w:rsidR="0033675D" w:rsidRDefault="0033675D" w:rsidP="004243D5"/>
        </w:tc>
      </w:tr>
      <w:tr w:rsidR="00777A18" w:rsidRPr="000E79E7" w14:paraId="054A5BE3" w14:textId="77777777" w:rsidTr="00E80F5E">
        <w:trPr>
          <w:trHeight w:val="402"/>
          <w:tblCellSpacing w:w="0" w:type="dxa"/>
        </w:trPr>
        <w:tc>
          <w:tcPr>
            <w:tcW w:w="1083" w:type="pct"/>
            <w:tcBorders>
              <w:top w:val="nil"/>
              <w:left w:val="nil"/>
              <w:bottom w:val="nil"/>
              <w:right w:val="nil"/>
            </w:tcBorders>
          </w:tcPr>
          <w:p w14:paraId="22C7EA8D" w14:textId="3904B04F" w:rsidR="00777A18" w:rsidRDefault="00777A18" w:rsidP="004243D5">
            <w:r>
              <w:lastRenderedPageBreak/>
              <w:t>Derek Ung</w:t>
            </w:r>
          </w:p>
        </w:tc>
        <w:tc>
          <w:tcPr>
            <w:tcW w:w="564" w:type="pct"/>
            <w:tcBorders>
              <w:top w:val="nil"/>
              <w:left w:val="nil"/>
              <w:bottom w:val="nil"/>
              <w:right w:val="nil"/>
            </w:tcBorders>
          </w:tcPr>
          <w:p w14:paraId="6A7DDF17" w14:textId="295E8E38" w:rsidR="00777A18" w:rsidRDefault="00777A18" w:rsidP="004243D5">
            <w:r>
              <w:t>BS</w:t>
            </w:r>
          </w:p>
        </w:tc>
        <w:tc>
          <w:tcPr>
            <w:tcW w:w="0" w:type="auto"/>
            <w:tcBorders>
              <w:top w:val="nil"/>
              <w:left w:val="nil"/>
              <w:bottom w:val="nil"/>
              <w:right w:val="nil"/>
            </w:tcBorders>
          </w:tcPr>
          <w:p w14:paraId="79E45436" w14:textId="1AECEBB6" w:rsidR="00777A18" w:rsidRDefault="00735A1B" w:rsidP="004243D5">
            <w:r>
              <w:t>5/2022</w:t>
            </w:r>
          </w:p>
        </w:tc>
        <w:tc>
          <w:tcPr>
            <w:tcW w:w="2517" w:type="pct"/>
            <w:tcBorders>
              <w:top w:val="nil"/>
              <w:left w:val="nil"/>
              <w:bottom w:val="nil"/>
              <w:right w:val="nil"/>
            </w:tcBorders>
          </w:tcPr>
          <w:p w14:paraId="477F9A2C" w14:textId="5AE1E112" w:rsidR="00777A18" w:rsidRDefault="00735A1B" w:rsidP="004243D5">
            <w:r>
              <w:t>Microstrip Characterization</w:t>
            </w:r>
          </w:p>
        </w:tc>
      </w:tr>
      <w:tr w:rsidR="00777A18" w:rsidRPr="000E79E7" w14:paraId="3670A25F" w14:textId="77777777" w:rsidTr="00E80F5E">
        <w:trPr>
          <w:trHeight w:val="402"/>
          <w:tblCellSpacing w:w="0" w:type="dxa"/>
        </w:trPr>
        <w:tc>
          <w:tcPr>
            <w:tcW w:w="1083" w:type="pct"/>
            <w:tcBorders>
              <w:top w:val="nil"/>
              <w:left w:val="nil"/>
              <w:bottom w:val="nil"/>
              <w:right w:val="nil"/>
            </w:tcBorders>
          </w:tcPr>
          <w:p w14:paraId="009D8D6F" w14:textId="018946C4" w:rsidR="00777A18" w:rsidRDefault="00735A1B" w:rsidP="004243D5">
            <w:r>
              <w:t>Eddie Brighthaupt</w:t>
            </w:r>
          </w:p>
        </w:tc>
        <w:tc>
          <w:tcPr>
            <w:tcW w:w="564" w:type="pct"/>
            <w:tcBorders>
              <w:top w:val="nil"/>
              <w:left w:val="nil"/>
              <w:bottom w:val="nil"/>
              <w:right w:val="nil"/>
            </w:tcBorders>
          </w:tcPr>
          <w:p w14:paraId="37479DC9" w14:textId="019F6D39" w:rsidR="00777A18" w:rsidRDefault="00735A1B" w:rsidP="004243D5">
            <w:r>
              <w:t>BS</w:t>
            </w:r>
          </w:p>
        </w:tc>
        <w:tc>
          <w:tcPr>
            <w:tcW w:w="0" w:type="auto"/>
            <w:tcBorders>
              <w:top w:val="nil"/>
              <w:left w:val="nil"/>
              <w:bottom w:val="nil"/>
              <w:right w:val="nil"/>
            </w:tcBorders>
          </w:tcPr>
          <w:p w14:paraId="517D0648" w14:textId="31543FDF" w:rsidR="00777A18" w:rsidRDefault="00735A1B" w:rsidP="004243D5">
            <w:r>
              <w:t>5/2022</w:t>
            </w:r>
          </w:p>
        </w:tc>
        <w:tc>
          <w:tcPr>
            <w:tcW w:w="2517" w:type="pct"/>
            <w:tcBorders>
              <w:top w:val="nil"/>
              <w:left w:val="nil"/>
              <w:bottom w:val="nil"/>
              <w:right w:val="nil"/>
            </w:tcBorders>
          </w:tcPr>
          <w:p w14:paraId="4466CA6D" w14:textId="61BE4174" w:rsidR="00777A18" w:rsidRDefault="00735A1B" w:rsidP="004243D5">
            <w:r>
              <w:t>MRI Coil Design</w:t>
            </w:r>
          </w:p>
        </w:tc>
      </w:tr>
      <w:tr w:rsidR="0033675D" w:rsidRPr="000E79E7" w14:paraId="760CF9A5" w14:textId="77777777" w:rsidTr="00E80F5E">
        <w:trPr>
          <w:trHeight w:val="402"/>
          <w:tblCellSpacing w:w="0" w:type="dxa"/>
        </w:trPr>
        <w:tc>
          <w:tcPr>
            <w:tcW w:w="1083" w:type="pct"/>
            <w:tcBorders>
              <w:top w:val="nil"/>
              <w:left w:val="nil"/>
              <w:bottom w:val="nil"/>
              <w:right w:val="nil"/>
            </w:tcBorders>
          </w:tcPr>
          <w:p w14:paraId="36FCA2BA" w14:textId="51E3584C" w:rsidR="0033675D" w:rsidRDefault="00EC635D" w:rsidP="004243D5">
            <w:r>
              <w:t>Xuande</w:t>
            </w:r>
            <w:r w:rsidR="00953259">
              <w:t xml:space="preserve"> Wang</w:t>
            </w:r>
          </w:p>
        </w:tc>
        <w:tc>
          <w:tcPr>
            <w:tcW w:w="564" w:type="pct"/>
            <w:tcBorders>
              <w:top w:val="nil"/>
              <w:left w:val="nil"/>
              <w:bottom w:val="nil"/>
              <w:right w:val="nil"/>
            </w:tcBorders>
          </w:tcPr>
          <w:p w14:paraId="14FB7D9C" w14:textId="5ADC2722" w:rsidR="0033675D" w:rsidRDefault="00953259" w:rsidP="004243D5">
            <w:r>
              <w:t>BS</w:t>
            </w:r>
          </w:p>
        </w:tc>
        <w:tc>
          <w:tcPr>
            <w:tcW w:w="0" w:type="auto"/>
            <w:tcBorders>
              <w:top w:val="nil"/>
              <w:left w:val="nil"/>
              <w:bottom w:val="nil"/>
              <w:right w:val="nil"/>
            </w:tcBorders>
          </w:tcPr>
          <w:p w14:paraId="0F0E7A74" w14:textId="64B04C49" w:rsidR="0033675D" w:rsidRDefault="00953259" w:rsidP="004243D5">
            <w:r>
              <w:t>12/2021</w:t>
            </w:r>
          </w:p>
        </w:tc>
        <w:tc>
          <w:tcPr>
            <w:tcW w:w="2517" w:type="pct"/>
            <w:tcBorders>
              <w:top w:val="nil"/>
              <w:left w:val="nil"/>
              <w:bottom w:val="nil"/>
              <w:right w:val="nil"/>
            </w:tcBorders>
          </w:tcPr>
          <w:p w14:paraId="397C7122" w14:textId="19C77B38" w:rsidR="0033675D" w:rsidRDefault="00953259" w:rsidP="004243D5">
            <w:r>
              <w:t>MRI Dielectric Materials</w:t>
            </w:r>
          </w:p>
        </w:tc>
      </w:tr>
      <w:tr w:rsidR="00A765D9" w:rsidRPr="000E79E7" w14:paraId="269D7188" w14:textId="77777777" w:rsidTr="00E80F5E">
        <w:trPr>
          <w:trHeight w:val="402"/>
          <w:tblCellSpacing w:w="0" w:type="dxa"/>
        </w:trPr>
        <w:tc>
          <w:tcPr>
            <w:tcW w:w="1083" w:type="pct"/>
            <w:tcBorders>
              <w:top w:val="nil"/>
              <w:left w:val="nil"/>
              <w:bottom w:val="nil"/>
              <w:right w:val="nil"/>
            </w:tcBorders>
          </w:tcPr>
          <w:p w14:paraId="57964B7A" w14:textId="5313F2B0" w:rsidR="00A765D9" w:rsidRDefault="00A765D9" w:rsidP="004243D5">
            <w:r>
              <w:t>Eric Sch</w:t>
            </w:r>
            <w:r w:rsidR="00777A18">
              <w:t>w</w:t>
            </w:r>
            <w:r>
              <w:t>ar</w:t>
            </w:r>
            <w:r w:rsidR="00777A18">
              <w:t>t</w:t>
            </w:r>
            <w:r>
              <w:t>z</w:t>
            </w:r>
          </w:p>
        </w:tc>
        <w:tc>
          <w:tcPr>
            <w:tcW w:w="564" w:type="pct"/>
            <w:tcBorders>
              <w:top w:val="nil"/>
              <w:left w:val="nil"/>
              <w:bottom w:val="nil"/>
              <w:right w:val="nil"/>
            </w:tcBorders>
          </w:tcPr>
          <w:p w14:paraId="3BDA6A14" w14:textId="678F8919" w:rsidR="00A765D9" w:rsidRDefault="00A765D9" w:rsidP="004243D5">
            <w:r>
              <w:t>BS</w:t>
            </w:r>
          </w:p>
        </w:tc>
        <w:tc>
          <w:tcPr>
            <w:tcW w:w="0" w:type="auto"/>
            <w:tcBorders>
              <w:top w:val="nil"/>
              <w:left w:val="nil"/>
              <w:bottom w:val="nil"/>
              <w:right w:val="nil"/>
            </w:tcBorders>
          </w:tcPr>
          <w:p w14:paraId="4524442D" w14:textId="6E2E09D8" w:rsidR="00A765D9" w:rsidRDefault="00A765D9" w:rsidP="004243D5">
            <w:r>
              <w:t>5/2021</w:t>
            </w:r>
          </w:p>
        </w:tc>
        <w:tc>
          <w:tcPr>
            <w:tcW w:w="2517" w:type="pct"/>
            <w:tcBorders>
              <w:top w:val="nil"/>
              <w:left w:val="nil"/>
              <w:bottom w:val="nil"/>
              <w:right w:val="nil"/>
            </w:tcBorders>
          </w:tcPr>
          <w:p w14:paraId="1B58540F" w14:textId="00E6130B" w:rsidR="00A765D9" w:rsidRDefault="00A765D9" w:rsidP="004243D5">
            <w:r>
              <w:t>MRI Simulations</w:t>
            </w:r>
          </w:p>
        </w:tc>
      </w:tr>
      <w:tr w:rsidR="00FB5439" w:rsidRPr="000E79E7" w14:paraId="3A3DB7B3" w14:textId="77777777" w:rsidTr="00E80F5E">
        <w:trPr>
          <w:trHeight w:val="402"/>
          <w:tblCellSpacing w:w="0" w:type="dxa"/>
        </w:trPr>
        <w:tc>
          <w:tcPr>
            <w:tcW w:w="1083" w:type="pct"/>
            <w:tcBorders>
              <w:top w:val="nil"/>
              <w:left w:val="nil"/>
              <w:bottom w:val="nil"/>
              <w:right w:val="nil"/>
            </w:tcBorders>
          </w:tcPr>
          <w:p w14:paraId="4BDC1B72" w14:textId="77777777" w:rsidR="00FB5439" w:rsidRDefault="00FB5439" w:rsidP="004243D5">
            <w:r>
              <w:t>Colin Scalea</w:t>
            </w:r>
          </w:p>
        </w:tc>
        <w:tc>
          <w:tcPr>
            <w:tcW w:w="564" w:type="pct"/>
            <w:tcBorders>
              <w:top w:val="nil"/>
              <w:left w:val="nil"/>
              <w:bottom w:val="nil"/>
              <w:right w:val="nil"/>
            </w:tcBorders>
          </w:tcPr>
          <w:p w14:paraId="5615D4BB" w14:textId="77777777" w:rsidR="00FB5439" w:rsidRDefault="00FB5439" w:rsidP="004243D5">
            <w:r>
              <w:t>BS</w:t>
            </w:r>
          </w:p>
        </w:tc>
        <w:tc>
          <w:tcPr>
            <w:tcW w:w="0" w:type="auto"/>
            <w:tcBorders>
              <w:top w:val="nil"/>
              <w:left w:val="nil"/>
              <w:bottom w:val="nil"/>
              <w:right w:val="nil"/>
            </w:tcBorders>
          </w:tcPr>
          <w:p w14:paraId="1E8EEE7D" w14:textId="77777777" w:rsidR="00FB5439" w:rsidRDefault="00FB5439" w:rsidP="004243D5">
            <w:r>
              <w:t>5/2021</w:t>
            </w:r>
          </w:p>
        </w:tc>
        <w:tc>
          <w:tcPr>
            <w:tcW w:w="2517" w:type="pct"/>
            <w:tcBorders>
              <w:top w:val="nil"/>
              <w:left w:val="nil"/>
              <w:bottom w:val="nil"/>
              <w:right w:val="nil"/>
            </w:tcBorders>
          </w:tcPr>
          <w:p w14:paraId="6C60021B" w14:textId="77777777" w:rsidR="00FB5439" w:rsidRDefault="00FB5439" w:rsidP="004243D5">
            <w:r>
              <w:t>MRI Coil Design</w:t>
            </w:r>
          </w:p>
        </w:tc>
      </w:tr>
      <w:tr w:rsidR="002B6A08" w:rsidRPr="000E79E7" w14:paraId="5741626F" w14:textId="77777777" w:rsidTr="00E80F5E">
        <w:trPr>
          <w:trHeight w:val="402"/>
          <w:tblCellSpacing w:w="0" w:type="dxa"/>
        </w:trPr>
        <w:tc>
          <w:tcPr>
            <w:tcW w:w="1083" w:type="pct"/>
            <w:tcBorders>
              <w:top w:val="nil"/>
              <w:left w:val="nil"/>
              <w:bottom w:val="nil"/>
              <w:right w:val="nil"/>
            </w:tcBorders>
          </w:tcPr>
          <w:p w14:paraId="6CBD2B76" w14:textId="77777777" w:rsidR="002B6A08" w:rsidRDefault="002B6A08" w:rsidP="004243D5">
            <w:r>
              <w:t>Tucker Brown</w:t>
            </w:r>
          </w:p>
        </w:tc>
        <w:tc>
          <w:tcPr>
            <w:tcW w:w="564" w:type="pct"/>
            <w:tcBorders>
              <w:top w:val="nil"/>
              <w:left w:val="nil"/>
              <w:bottom w:val="nil"/>
              <w:right w:val="nil"/>
            </w:tcBorders>
          </w:tcPr>
          <w:p w14:paraId="30393B1D" w14:textId="77777777" w:rsidR="002B6A08" w:rsidRDefault="002B6A08" w:rsidP="004243D5">
            <w:r>
              <w:t>BS</w:t>
            </w:r>
          </w:p>
        </w:tc>
        <w:tc>
          <w:tcPr>
            <w:tcW w:w="0" w:type="auto"/>
            <w:tcBorders>
              <w:top w:val="nil"/>
              <w:left w:val="nil"/>
              <w:bottom w:val="nil"/>
              <w:right w:val="nil"/>
            </w:tcBorders>
          </w:tcPr>
          <w:p w14:paraId="1E9D9B15" w14:textId="77777777" w:rsidR="002B6A08" w:rsidRDefault="002B6A08" w:rsidP="004243D5">
            <w:r>
              <w:t>5/2020</w:t>
            </w:r>
          </w:p>
        </w:tc>
        <w:tc>
          <w:tcPr>
            <w:tcW w:w="2517" w:type="pct"/>
            <w:tcBorders>
              <w:top w:val="nil"/>
              <w:left w:val="nil"/>
              <w:bottom w:val="nil"/>
              <w:right w:val="nil"/>
            </w:tcBorders>
          </w:tcPr>
          <w:p w14:paraId="1F533C6A" w14:textId="77777777" w:rsidR="002B6A08" w:rsidRDefault="002B6A08" w:rsidP="004243D5">
            <w:r>
              <w:t>EM Simulation of transmission lines</w:t>
            </w:r>
          </w:p>
        </w:tc>
      </w:tr>
      <w:tr w:rsidR="006F2C70" w:rsidRPr="000E79E7" w14:paraId="73F8C509" w14:textId="77777777" w:rsidTr="00E80F5E">
        <w:trPr>
          <w:trHeight w:val="402"/>
          <w:tblCellSpacing w:w="0" w:type="dxa"/>
        </w:trPr>
        <w:tc>
          <w:tcPr>
            <w:tcW w:w="1083" w:type="pct"/>
            <w:tcBorders>
              <w:top w:val="nil"/>
              <w:left w:val="nil"/>
              <w:bottom w:val="nil"/>
              <w:right w:val="nil"/>
            </w:tcBorders>
          </w:tcPr>
          <w:p w14:paraId="026A1172" w14:textId="77777777" w:rsidR="006F2C70" w:rsidRDefault="006F2C70" w:rsidP="004243D5">
            <w:r>
              <w:t>Krista Ross</w:t>
            </w:r>
          </w:p>
        </w:tc>
        <w:tc>
          <w:tcPr>
            <w:tcW w:w="564" w:type="pct"/>
            <w:tcBorders>
              <w:top w:val="nil"/>
              <w:left w:val="nil"/>
              <w:bottom w:val="nil"/>
              <w:right w:val="nil"/>
            </w:tcBorders>
          </w:tcPr>
          <w:p w14:paraId="3A2C0314" w14:textId="77777777" w:rsidR="006F2C70" w:rsidRDefault="006F2C70" w:rsidP="004243D5">
            <w:r>
              <w:t>BS</w:t>
            </w:r>
          </w:p>
        </w:tc>
        <w:tc>
          <w:tcPr>
            <w:tcW w:w="0" w:type="auto"/>
            <w:tcBorders>
              <w:top w:val="nil"/>
              <w:left w:val="nil"/>
              <w:bottom w:val="nil"/>
              <w:right w:val="nil"/>
            </w:tcBorders>
          </w:tcPr>
          <w:p w14:paraId="457EE6BE" w14:textId="77777777" w:rsidR="006F2C70" w:rsidRDefault="002B6A08" w:rsidP="004243D5">
            <w:r>
              <w:t>12</w:t>
            </w:r>
            <w:r w:rsidR="006F2C70">
              <w:t>/2019</w:t>
            </w:r>
          </w:p>
        </w:tc>
        <w:tc>
          <w:tcPr>
            <w:tcW w:w="2517" w:type="pct"/>
            <w:tcBorders>
              <w:top w:val="nil"/>
              <w:left w:val="nil"/>
              <w:bottom w:val="nil"/>
              <w:right w:val="nil"/>
            </w:tcBorders>
          </w:tcPr>
          <w:p w14:paraId="3066D4A7" w14:textId="77777777" w:rsidR="006F2C70" w:rsidRDefault="00CA3968" w:rsidP="004243D5">
            <w:r>
              <w:t>Microwave Ring Resonators</w:t>
            </w:r>
          </w:p>
        </w:tc>
      </w:tr>
      <w:tr w:rsidR="00A31600" w:rsidRPr="000E79E7" w14:paraId="13C5D50F" w14:textId="77777777" w:rsidTr="00E80F5E">
        <w:trPr>
          <w:trHeight w:val="402"/>
          <w:tblCellSpacing w:w="0" w:type="dxa"/>
        </w:trPr>
        <w:tc>
          <w:tcPr>
            <w:tcW w:w="1083" w:type="pct"/>
            <w:tcBorders>
              <w:top w:val="nil"/>
              <w:left w:val="nil"/>
              <w:bottom w:val="nil"/>
              <w:right w:val="nil"/>
            </w:tcBorders>
          </w:tcPr>
          <w:p w14:paraId="29ABD738" w14:textId="77777777" w:rsidR="00A31600" w:rsidRDefault="00A31600" w:rsidP="004243D5">
            <w:r>
              <w:t>Samantha Soliman</w:t>
            </w:r>
          </w:p>
        </w:tc>
        <w:tc>
          <w:tcPr>
            <w:tcW w:w="564" w:type="pct"/>
            <w:tcBorders>
              <w:top w:val="nil"/>
              <w:left w:val="nil"/>
              <w:bottom w:val="nil"/>
              <w:right w:val="nil"/>
            </w:tcBorders>
          </w:tcPr>
          <w:p w14:paraId="406C3704" w14:textId="77777777" w:rsidR="00A31600" w:rsidRDefault="00A31600" w:rsidP="004243D5">
            <w:r>
              <w:t>BS</w:t>
            </w:r>
          </w:p>
        </w:tc>
        <w:tc>
          <w:tcPr>
            <w:tcW w:w="0" w:type="auto"/>
            <w:tcBorders>
              <w:top w:val="nil"/>
              <w:left w:val="nil"/>
              <w:bottom w:val="nil"/>
              <w:right w:val="nil"/>
            </w:tcBorders>
          </w:tcPr>
          <w:p w14:paraId="12876CB9" w14:textId="77777777" w:rsidR="00A31600" w:rsidRDefault="00A31600" w:rsidP="004243D5">
            <w:r>
              <w:t>5/2018</w:t>
            </w:r>
          </w:p>
        </w:tc>
        <w:tc>
          <w:tcPr>
            <w:tcW w:w="2517" w:type="pct"/>
            <w:tcBorders>
              <w:top w:val="nil"/>
              <w:left w:val="nil"/>
              <w:bottom w:val="nil"/>
              <w:right w:val="nil"/>
            </w:tcBorders>
          </w:tcPr>
          <w:p w14:paraId="7062A7A2" w14:textId="77777777" w:rsidR="00A31600" w:rsidRDefault="00A31600" w:rsidP="004243D5">
            <w:r>
              <w:t>Magnetic Resonance Imaging</w:t>
            </w:r>
          </w:p>
        </w:tc>
      </w:tr>
      <w:tr w:rsidR="00A31600" w:rsidRPr="000E79E7" w14:paraId="2A4C2F2D" w14:textId="77777777" w:rsidTr="00E80F5E">
        <w:trPr>
          <w:trHeight w:val="402"/>
          <w:tblCellSpacing w:w="0" w:type="dxa"/>
        </w:trPr>
        <w:tc>
          <w:tcPr>
            <w:tcW w:w="1083" w:type="pct"/>
            <w:tcBorders>
              <w:top w:val="nil"/>
              <w:left w:val="nil"/>
              <w:bottom w:val="nil"/>
              <w:right w:val="nil"/>
            </w:tcBorders>
          </w:tcPr>
          <w:p w14:paraId="278B66CF" w14:textId="77777777" w:rsidR="00A31600" w:rsidRDefault="00A31600" w:rsidP="004243D5">
            <w:r>
              <w:t>Michael Jadwin</w:t>
            </w:r>
          </w:p>
        </w:tc>
        <w:tc>
          <w:tcPr>
            <w:tcW w:w="564" w:type="pct"/>
            <w:tcBorders>
              <w:top w:val="nil"/>
              <w:left w:val="nil"/>
              <w:bottom w:val="nil"/>
              <w:right w:val="nil"/>
            </w:tcBorders>
          </w:tcPr>
          <w:p w14:paraId="29F3DC2E" w14:textId="77777777" w:rsidR="00A31600" w:rsidRDefault="00A31600" w:rsidP="004243D5">
            <w:r>
              <w:t>BS</w:t>
            </w:r>
          </w:p>
        </w:tc>
        <w:tc>
          <w:tcPr>
            <w:tcW w:w="0" w:type="auto"/>
            <w:tcBorders>
              <w:top w:val="nil"/>
              <w:left w:val="nil"/>
              <w:bottom w:val="nil"/>
              <w:right w:val="nil"/>
            </w:tcBorders>
          </w:tcPr>
          <w:p w14:paraId="0B52A768" w14:textId="77777777" w:rsidR="00A31600" w:rsidRDefault="00A31600" w:rsidP="004243D5">
            <w:r>
              <w:t>5/2018</w:t>
            </w:r>
          </w:p>
        </w:tc>
        <w:tc>
          <w:tcPr>
            <w:tcW w:w="2517" w:type="pct"/>
            <w:tcBorders>
              <w:top w:val="nil"/>
              <w:left w:val="nil"/>
              <w:bottom w:val="nil"/>
              <w:right w:val="nil"/>
            </w:tcBorders>
          </w:tcPr>
          <w:p w14:paraId="7CECFA53" w14:textId="77777777" w:rsidR="00A31600" w:rsidRDefault="00A31600" w:rsidP="004243D5">
            <w:r>
              <w:t>Electric Vehicle Dynamics</w:t>
            </w:r>
          </w:p>
        </w:tc>
      </w:tr>
      <w:tr w:rsidR="00A31600" w:rsidRPr="000E79E7" w14:paraId="5BE82692" w14:textId="77777777" w:rsidTr="00E80F5E">
        <w:trPr>
          <w:trHeight w:val="402"/>
          <w:tblCellSpacing w:w="0" w:type="dxa"/>
        </w:trPr>
        <w:tc>
          <w:tcPr>
            <w:tcW w:w="1083" w:type="pct"/>
            <w:tcBorders>
              <w:top w:val="nil"/>
              <w:left w:val="nil"/>
              <w:bottom w:val="nil"/>
              <w:right w:val="nil"/>
            </w:tcBorders>
          </w:tcPr>
          <w:p w14:paraId="47BA8FEA" w14:textId="77777777" w:rsidR="00A31600" w:rsidRDefault="00A31600" w:rsidP="004243D5">
            <w:r>
              <w:t>Rober</w:t>
            </w:r>
            <w:r w:rsidR="00661CFA">
              <w:t>t</w:t>
            </w:r>
            <w:r>
              <w:t xml:space="preserve"> Wang</w:t>
            </w:r>
          </w:p>
        </w:tc>
        <w:tc>
          <w:tcPr>
            <w:tcW w:w="564" w:type="pct"/>
            <w:tcBorders>
              <w:top w:val="nil"/>
              <w:left w:val="nil"/>
              <w:bottom w:val="nil"/>
              <w:right w:val="nil"/>
            </w:tcBorders>
          </w:tcPr>
          <w:p w14:paraId="5B2FD12F" w14:textId="77777777" w:rsidR="00A31600" w:rsidRDefault="00A31600" w:rsidP="004243D5">
            <w:r>
              <w:t>BS</w:t>
            </w:r>
          </w:p>
        </w:tc>
        <w:tc>
          <w:tcPr>
            <w:tcW w:w="0" w:type="auto"/>
            <w:tcBorders>
              <w:top w:val="nil"/>
              <w:left w:val="nil"/>
              <w:bottom w:val="nil"/>
              <w:right w:val="nil"/>
            </w:tcBorders>
          </w:tcPr>
          <w:p w14:paraId="5478D55C" w14:textId="77777777" w:rsidR="00A31600" w:rsidRDefault="00A31600" w:rsidP="004243D5">
            <w:r>
              <w:t>5/2018</w:t>
            </w:r>
          </w:p>
        </w:tc>
        <w:tc>
          <w:tcPr>
            <w:tcW w:w="2517" w:type="pct"/>
            <w:tcBorders>
              <w:top w:val="nil"/>
              <w:left w:val="nil"/>
              <w:bottom w:val="nil"/>
              <w:right w:val="nil"/>
            </w:tcBorders>
          </w:tcPr>
          <w:p w14:paraId="3A9E09BB" w14:textId="77777777" w:rsidR="00A31600" w:rsidRDefault="00A31600" w:rsidP="004243D5">
            <w:r>
              <w:t xml:space="preserve">Van der </w:t>
            </w:r>
            <w:proofErr w:type="spellStart"/>
            <w:r>
              <w:t>Pauw</w:t>
            </w:r>
            <w:proofErr w:type="spellEnd"/>
            <w:r>
              <w:t xml:space="preserve"> measurements of Si</w:t>
            </w:r>
          </w:p>
        </w:tc>
      </w:tr>
      <w:tr w:rsidR="007F38B2" w:rsidRPr="000E79E7" w14:paraId="6AB817F4" w14:textId="77777777" w:rsidTr="00E80F5E">
        <w:trPr>
          <w:trHeight w:val="402"/>
          <w:tblCellSpacing w:w="0" w:type="dxa"/>
        </w:trPr>
        <w:tc>
          <w:tcPr>
            <w:tcW w:w="1083" w:type="pct"/>
            <w:tcBorders>
              <w:top w:val="nil"/>
              <w:left w:val="nil"/>
              <w:bottom w:val="nil"/>
              <w:right w:val="nil"/>
            </w:tcBorders>
          </w:tcPr>
          <w:p w14:paraId="741C8E7F" w14:textId="77777777" w:rsidR="007F38B2" w:rsidRDefault="007F38B2" w:rsidP="004243D5">
            <w:proofErr w:type="spellStart"/>
            <w:r>
              <w:t>Junyu</w:t>
            </w:r>
            <w:proofErr w:type="spellEnd"/>
            <w:r>
              <w:t xml:space="preserve"> Zhu</w:t>
            </w:r>
          </w:p>
        </w:tc>
        <w:tc>
          <w:tcPr>
            <w:tcW w:w="564" w:type="pct"/>
            <w:tcBorders>
              <w:top w:val="nil"/>
              <w:left w:val="nil"/>
              <w:bottom w:val="nil"/>
              <w:right w:val="nil"/>
            </w:tcBorders>
          </w:tcPr>
          <w:p w14:paraId="069387B7" w14:textId="77777777" w:rsidR="007F38B2" w:rsidRDefault="007F38B2" w:rsidP="004243D5">
            <w:r>
              <w:t>BS</w:t>
            </w:r>
          </w:p>
        </w:tc>
        <w:tc>
          <w:tcPr>
            <w:tcW w:w="0" w:type="auto"/>
            <w:tcBorders>
              <w:top w:val="nil"/>
              <w:left w:val="nil"/>
              <w:bottom w:val="nil"/>
              <w:right w:val="nil"/>
            </w:tcBorders>
          </w:tcPr>
          <w:p w14:paraId="64CA2868" w14:textId="77777777" w:rsidR="007F38B2" w:rsidRDefault="007F38B2" w:rsidP="004243D5">
            <w:r>
              <w:t>5/2018</w:t>
            </w:r>
          </w:p>
        </w:tc>
        <w:tc>
          <w:tcPr>
            <w:tcW w:w="2517" w:type="pct"/>
            <w:tcBorders>
              <w:top w:val="nil"/>
              <w:left w:val="nil"/>
              <w:bottom w:val="nil"/>
              <w:right w:val="nil"/>
            </w:tcBorders>
          </w:tcPr>
          <w:p w14:paraId="3A7D0F13" w14:textId="77777777" w:rsidR="007F38B2" w:rsidRDefault="007F38B2" w:rsidP="004243D5">
            <w:r>
              <w:t>Power Dense Energy Storage Devices</w:t>
            </w:r>
          </w:p>
        </w:tc>
      </w:tr>
      <w:tr w:rsidR="007F38B2" w:rsidRPr="000E79E7" w14:paraId="41325731" w14:textId="77777777" w:rsidTr="00E80F5E">
        <w:trPr>
          <w:trHeight w:val="402"/>
          <w:tblCellSpacing w:w="0" w:type="dxa"/>
        </w:trPr>
        <w:tc>
          <w:tcPr>
            <w:tcW w:w="1083" w:type="pct"/>
            <w:tcBorders>
              <w:top w:val="nil"/>
              <w:left w:val="nil"/>
              <w:bottom w:val="nil"/>
              <w:right w:val="nil"/>
            </w:tcBorders>
          </w:tcPr>
          <w:p w14:paraId="337BD37E" w14:textId="77777777" w:rsidR="007F38B2" w:rsidRDefault="007F38B2" w:rsidP="004243D5">
            <w:proofErr w:type="spellStart"/>
            <w:r>
              <w:t>Rutvi</w:t>
            </w:r>
            <w:proofErr w:type="spellEnd"/>
            <w:r>
              <w:t xml:space="preserve"> Shaw</w:t>
            </w:r>
          </w:p>
        </w:tc>
        <w:tc>
          <w:tcPr>
            <w:tcW w:w="564" w:type="pct"/>
            <w:tcBorders>
              <w:top w:val="nil"/>
              <w:left w:val="nil"/>
              <w:bottom w:val="nil"/>
              <w:right w:val="nil"/>
            </w:tcBorders>
          </w:tcPr>
          <w:p w14:paraId="306D592C" w14:textId="77777777" w:rsidR="007F38B2" w:rsidRDefault="007F38B2" w:rsidP="004243D5">
            <w:r>
              <w:t>BS</w:t>
            </w:r>
          </w:p>
        </w:tc>
        <w:tc>
          <w:tcPr>
            <w:tcW w:w="0" w:type="auto"/>
            <w:tcBorders>
              <w:top w:val="nil"/>
              <w:left w:val="nil"/>
              <w:bottom w:val="nil"/>
              <w:right w:val="nil"/>
            </w:tcBorders>
          </w:tcPr>
          <w:p w14:paraId="6E02C300" w14:textId="77777777" w:rsidR="007F38B2" w:rsidRDefault="007F38B2" w:rsidP="004243D5">
            <w:r>
              <w:t>5/2018</w:t>
            </w:r>
          </w:p>
        </w:tc>
        <w:tc>
          <w:tcPr>
            <w:tcW w:w="2517" w:type="pct"/>
            <w:tcBorders>
              <w:top w:val="nil"/>
              <w:left w:val="nil"/>
              <w:bottom w:val="nil"/>
              <w:right w:val="nil"/>
            </w:tcBorders>
          </w:tcPr>
          <w:p w14:paraId="7AFFC4EB" w14:textId="77777777" w:rsidR="007F38B2" w:rsidRDefault="007F38B2" w:rsidP="004243D5">
            <w:r>
              <w:t>Glass Polymer Laminates</w:t>
            </w:r>
          </w:p>
        </w:tc>
      </w:tr>
      <w:tr w:rsidR="009B5864" w:rsidRPr="000E79E7" w14:paraId="0AE01280" w14:textId="77777777" w:rsidTr="00E80F5E">
        <w:trPr>
          <w:trHeight w:val="402"/>
          <w:tblCellSpacing w:w="0" w:type="dxa"/>
        </w:trPr>
        <w:tc>
          <w:tcPr>
            <w:tcW w:w="1083" w:type="pct"/>
            <w:tcBorders>
              <w:top w:val="nil"/>
              <w:left w:val="nil"/>
              <w:bottom w:val="nil"/>
              <w:right w:val="nil"/>
            </w:tcBorders>
          </w:tcPr>
          <w:p w14:paraId="4347DB53" w14:textId="77777777" w:rsidR="00C70D15" w:rsidRDefault="009B5864" w:rsidP="004243D5">
            <w:r>
              <w:t xml:space="preserve">Muhammad </w:t>
            </w:r>
          </w:p>
          <w:p w14:paraId="36B5E7E7" w14:textId="77777777" w:rsidR="009B5864" w:rsidRDefault="009B5864" w:rsidP="004243D5">
            <w:r>
              <w:t>Hasyim</w:t>
            </w:r>
          </w:p>
        </w:tc>
        <w:tc>
          <w:tcPr>
            <w:tcW w:w="564" w:type="pct"/>
            <w:tcBorders>
              <w:top w:val="nil"/>
              <w:left w:val="nil"/>
              <w:bottom w:val="nil"/>
              <w:right w:val="nil"/>
            </w:tcBorders>
          </w:tcPr>
          <w:p w14:paraId="7B8E6035" w14:textId="77777777" w:rsidR="009B5864" w:rsidRDefault="009B5864" w:rsidP="004243D5">
            <w:r>
              <w:t>BS</w:t>
            </w:r>
          </w:p>
        </w:tc>
        <w:tc>
          <w:tcPr>
            <w:tcW w:w="0" w:type="auto"/>
            <w:tcBorders>
              <w:top w:val="nil"/>
              <w:left w:val="nil"/>
              <w:bottom w:val="nil"/>
              <w:right w:val="nil"/>
            </w:tcBorders>
          </w:tcPr>
          <w:p w14:paraId="200DC28C" w14:textId="77777777" w:rsidR="009B5864" w:rsidRDefault="009B5864" w:rsidP="004243D5">
            <w:r>
              <w:t>5/2017</w:t>
            </w:r>
          </w:p>
        </w:tc>
        <w:tc>
          <w:tcPr>
            <w:tcW w:w="2517" w:type="pct"/>
            <w:tcBorders>
              <w:top w:val="nil"/>
              <w:left w:val="nil"/>
              <w:bottom w:val="nil"/>
              <w:right w:val="nil"/>
            </w:tcBorders>
          </w:tcPr>
          <w:p w14:paraId="4AED40E9" w14:textId="77777777" w:rsidR="009B5864" w:rsidRDefault="009B5864" w:rsidP="004243D5">
            <w:r>
              <w:t>Ionic conduction in Li-borates</w:t>
            </w:r>
          </w:p>
        </w:tc>
      </w:tr>
      <w:tr w:rsidR="0075629F" w:rsidRPr="000E79E7" w14:paraId="5D060B74" w14:textId="77777777" w:rsidTr="00E80F5E">
        <w:trPr>
          <w:trHeight w:val="402"/>
          <w:tblCellSpacing w:w="0" w:type="dxa"/>
        </w:trPr>
        <w:tc>
          <w:tcPr>
            <w:tcW w:w="1083" w:type="pct"/>
            <w:tcBorders>
              <w:top w:val="nil"/>
              <w:left w:val="nil"/>
              <w:bottom w:val="nil"/>
              <w:right w:val="nil"/>
            </w:tcBorders>
          </w:tcPr>
          <w:p w14:paraId="51326289" w14:textId="77777777" w:rsidR="0075629F" w:rsidRDefault="0075629F" w:rsidP="004243D5">
            <w:r>
              <w:t>Rui Liu</w:t>
            </w:r>
          </w:p>
        </w:tc>
        <w:tc>
          <w:tcPr>
            <w:tcW w:w="564" w:type="pct"/>
            <w:tcBorders>
              <w:top w:val="nil"/>
              <w:left w:val="nil"/>
              <w:bottom w:val="nil"/>
              <w:right w:val="nil"/>
            </w:tcBorders>
          </w:tcPr>
          <w:p w14:paraId="14FAF7CA" w14:textId="77777777" w:rsidR="0075629F" w:rsidRDefault="0075629F" w:rsidP="004243D5">
            <w:r>
              <w:t>BS</w:t>
            </w:r>
          </w:p>
        </w:tc>
        <w:tc>
          <w:tcPr>
            <w:tcW w:w="0" w:type="auto"/>
            <w:tcBorders>
              <w:top w:val="nil"/>
              <w:left w:val="nil"/>
              <w:bottom w:val="nil"/>
              <w:right w:val="nil"/>
            </w:tcBorders>
          </w:tcPr>
          <w:p w14:paraId="7B00C7F0" w14:textId="77777777" w:rsidR="0075629F" w:rsidRDefault="0049546C" w:rsidP="004243D5">
            <w:r>
              <w:t>5/2016</w:t>
            </w:r>
          </w:p>
        </w:tc>
        <w:tc>
          <w:tcPr>
            <w:tcW w:w="2517" w:type="pct"/>
            <w:tcBorders>
              <w:top w:val="nil"/>
              <w:left w:val="nil"/>
              <w:bottom w:val="nil"/>
              <w:right w:val="nil"/>
            </w:tcBorders>
          </w:tcPr>
          <w:p w14:paraId="68032DEF" w14:textId="77777777" w:rsidR="0075629F" w:rsidRDefault="00E80F5E" w:rsidP="004243D5">
            <w:r>
              <w:t>MRI dielectric r</w:t>
            </w:r>
            <w:r w:rsidR="0075629F">
              <w:t>esonators</w:t>
            </w:r>
          </w:p>
        </w:tc>
      </w:tr>
      <w:tr w:rsidR="003D023B" w:rsidRPr="000E79E7" w14:paraId="77B55FA7" w14:textId="77777777" w:rsidTr="00E80F5E">
        <w:trPr>
          <w:trHeight w:val="402"/>
          <w:tblCellSpacing w:w="0" w:type="dxa"/>
        </w:trPr>
        <w:tc>
          <w:tcPr>
            <w:tcW w:w="1083" w:type="pct"/>
            <w:tcBorders>
              <w:top w:val="nil"/>
              <w:left w:val="nil"/>
              <w:bottom w:val="nil"/>
              <w:right w:val="nil"/>
            </w:tcBorders>
          </w:tcPr>
          <w:p w14:paraId="4BF254FB" w14:textId="77777777" w:rsidR="003D023B" w:rsidRDefault="003D023B" w:rsidP="003D023B">
            <w:r>
              <w:t>Tyler Anderson</w:t>
            </w:r>
          </w:p>
        </w:tc>
        <w:tc>
          <w:tcPr>
            <w:tcW w:w="564" w:type="pct"/>
            <w:tcBorders>
              <w:top w:val="nil"/>
              <w:left w:val="nil"/>
              <w:bottom w:val="nil"/>
              <w:right w:val="nil"/>
            </w:tcBorders>
          </w:tcPr>
          <w:p w14:paraId="2AB2F3FB" w14:textId="77777777" w:rsidR="003D023B" w:rsidRDefault="003D023B" w:rsidP="003D023B">
            <w:r>
              <w:t>BS</w:t>
            </w:r>
          </w:p>
        </w:tc>
        <w:tc>
          <w:tcPr>
            <w:tcW w:w="0" w:type="auto"/>
            <w:tcBorders>
              <w:top w:val="nil"/>
              <w:left w:val="nil"/>
              <w:bottom w:val="nil"/>
              <w:right w:val="nil"/>
            </w:tcBorders>
          </w:tcPr>
          <w:p w14:paraId="2E46B302" w14:textId="77777777" w:rsidR="003D023B" w:rsidRDefault="003143F3" w:rsidP="003D023B">
            <w:r>
              <w:t>12/2015</w:t>
            </w:r>
          </w:p>
        </w:tc>
        <w:tc>
          <w:tcPr>
            <w:tcW w:w="2517" w:type="pct"/>
            <w:tcBorders>
              <w:top w:val="nil"/>
              <w:left w:val="nil"/>
              <w:bottom w:val="nil"/>
              <w:right w:val="nil"/>
            </w:tcBorders>
          </w:tcPr>
          <w:p w14:paraId="694E30DC" w14:textId="77777777" w:rsidR="003D023B" w:rsidRDefault="003D023B" w:rsidP="003D023B">
            <w:r>
              <w:t>Ultracapacitors</w:t>
            </w:r>
          </w:p>
        </w:tc>
      </w:tr>
      <w:tr w:rsidR="003D023B" w:rsidRPr="000E79E7" w14:paraId="5CADA267" w14:textId="77777777" w:rsidTr="0075629F">
        <w:trPr>
          <w:tblCellSpacing w:w="0" w:type="dxa"/>
        </w:trPr>
        <w:tc>
          <w:tcPr>
            <w:tcW w:w="1083" w:type="pct"/>
            <w:tcBorders>
              <w:top w:val="nil"/>
              <w:left w:val="nil"/>
              <w:bottom w:val="nil"/>
              <w:right w:val="nil"/>
            </w:tcBorders>
          </w:tcPr>
          <w:p w14:paraId="042393EA" w14:textId="77777777" w:rsidR="003D023B" w:rsidRDefault="003D023B" w:rsidP="003D023B">
            <w:r>
              <w:t xml:space="preserve">James </w:t>
            </w:r>
            <w:proofErr w:type="spellStart"/>
            <w:r>
              <w:t>Zellhart</w:t>
            </w:r>
            <w:proofErr w:type="spellEnd"/>
          </w:p>
        </w:tc>
        <w:tc>
          <w:tcPr>
            <w:tcW w:w="564" w:type="pct"/>
            <w:tcBorders>
              <w:top w:val="nil"/>
              <w:left w:val="nil"/>
              <w:bottom w:val="nil"/>
              <w:right w:val="nil"/>
            </w:tcBorders>
          </w:tcPr>
          <w:p w14:paraId="63EE306D" w14:textId="77777777" w:rsidR="003D023B" w:rsidRDefault="003D023B" w:rsidP="003D023B">
            <w:r>
              <w:t>BS</w:t>
            </w:r>
          </w:p>
        </w:tc>
        <w:tc>
          <w:tcPr>
            <w:tcW w:w="0" w:type="auto"/>
            <w:tcBorders>
              <w:top w:val="nil"/>
              <w:left w:val="nil"/>
              <w:bottom w:val="nil"/>
              <w:right w:val="nil"/>
            </w:tcBorders>
          </w:tcPr>
          <w:p w14:paraId="43C4BD2F" w14:textId="77777777" w:rsidR="003D023B" w:rsidRDefault="003D023B" w:rsidP="003D023B">
            <w:r>
              <w:t>5/2015</w:t>
            </w:r>
          </w:p>
        </w:tc>
        <w:tc>
          <w:tcPr>
            <w:tcW w:w="2517" w:type="pct"/>
            <w:tcBorders>
              <w:top w:val="nil"/>
              <w:left w:val="nil"/>
              <w:bottom w:val="nil"/>
              <w:right w:val="nil"/>
            </w:tcBorders>
          </w:tcPr>
          <w:p w14:paraId="6D9A8A04" w14:textId="77777777" w:rsidR="003D023B" w:rsidRDefault="003D023B" w:rsidP="003D023B">
            <w:r>
              <w:t>Nuclear activation analysis of clay</w:t>
            </w:r>
          </w:p>
        </w:tc>
      </w:tr>
      <w:tr w:rsidR="003D023B" w:rsidRPr="000E79E7" w14:paraId="0CBDFB89" w14:textId="77777777" w:rsidTr="0075629F">
        <w:trPr>
          <w:tblCellSpacing w:w="0" w:type="dxa"/>
        </w:trPr>
        <w:tc>
          <w:tcPr>
            <w:tcW w:w="1083" w:type="pct"/>
            <w:tcBorders>
              <w:top w:val="nil"/>
              <w:left w:val="nil"/>
              <w:bottom w:val="nil"/>
              <w:right w:val="nil"/>
            </w:tcBorders>
            <w:hideMark/>
          </w:tcPr>
          <w:p w14:paraId="0C3C3970" w14:textId="77777777" w:rsidR="003D023B" w:rsidRDefault="003D023B" w:rsidP="003D023B"/>
          <w:p w14:paraId="7D74465D" w14:textId="77777777" w:rsidR="003D023B" w:rsidRDefault="003D023B" w:rsidP="003D023B">
            <w:r>
              <w:t>Collin Ferrell</w:t>
            </w:r>
          </w:p>
          <w:p w14:paraId="70BC6554" w14:textId="77777777" w:rsidR="003D023B" w:rsidRDefault="003D023B" w:rsidP="003D023B"/>
          <w:p w14:paraId="068837FD" w14:textId="77777777" w:rsidR="003D023B" w:rsidRDefault="003D023B" w:rsidP="003D023B">
            <w:r>
              <w:t xml:space="preserve">Alejandra </w:t>
            </w:r>
            <w:proofErr w:type="spellStart"/>
            <w:r>
              <w:t>Piedrahita</w:t>
            </w:r>
            <w:proofErr w:type="spellEnd"/>
          </w:p>
          <w:p w14:paraId="32D88AC0" w14:textId="77777777" w:rsidR="003D023B" w:rsidRPr="000E79E7" w:rsidRDefault="003D023B" w:rsidP="003D023B"/>
        </w:tc>
        <w:tc>
          <w:tcPr>
            <w:tcW w:w="564" w:type="pct"/>
            <w:tcBorders>
              <w:top w:val="nil"/>
              <w:left w:val="nil"/>
              <w:bottom w:val="nil"/>
              <w:right w:val="nil"/>
            </w:tcBorders>
            <w:hideMark/>
          </w:tcPr>
          <w:p w14:paraId="384FB72D" w14:textId="77777777" w:rsidR="003D023B" w:rsidRDefault="003D023B" w:rsidP="003D023B"/>
          <w:p w14:paraId="65330180" w14:textId="77777777" w:rsidR="003D023B" w:rsidRDefault="003D023B" w:rsidP="003D023B">
            <w:r>
              <w:t>BS</w:t>
            </w:r>
          </w:p>
          <w:p w14:paraId="70CD88A1" w14:textId="77777777" w:rsidR="003D023B" w:rsidRDefault="003D023B" w:rsidP="003D023B"/>
          <w:p w14:paraId="17FF6F5E" w14:textId="77777777" w:rsidR="003D023B" w:rsidRDefault="003D023B" w:rsidP="003D023B">
            <w:r>
              <w:t>BS</w:t>
            </w:r>
          </w:p>
          <w:p w14:paraId="3D602BC3" w14:textId="77777777" w:rsidR="003D023B" w:rsidRDefault="003D023B" w:rsidP="003D023B"/>
          <w:p w14:paraId="2D7B9DAD" w14:textId="77777777" w:rsidR="003D023B" w:rsidRPr="000E79E7" w:rsidRDefault="003D023B" w:rsidP="003D023B"/>
        </w:tc>
        <w:tc>
          <w:tcPr>
            <w:tcW w:w="0" w:type="auto"/>
            <w:tcBorders>
              <w:top w:val="nil"/>
              <w:left w:val="nil"/>
              <w:bottom w:val="nil"/>
              <w:right w:val="nil"/>
            </w:tcBorders>
            <w:hideMark/>
          </w:tcPr>
          <w:p w14:paraId="7A5CB469" w14:textId="77777777" w:rsidR="003D023B" w:rsidRDefault="003D023B" w:rsidP="003D023B"/>
          <w:p w14:paraId="518213AF" w14:textId="77777777" w:rsidR="003D023B" w:rsidRDefault="003D023B" w:rsidP="003D023B">
            <w:r>
              <w:t>5/2015</w:t>
            </w:r>
          </w:p>
          <w:p w14:paraId="0639FE03" w14:textId="77777777" w:rsidR="003D023B" w:rsidRDefault="003D023B" w:rsidP="003D023B"/>
          <w:p w14:paraId="79D27FF8" w14:textId="77777777" w:rsidR="003D023B" w:rsidRDefault="003D023B" w:rsidP="003D023B">
            <w:r>
              <w:t>5/2014</w:t>
            </w:r>
          </w:p>
          <w:p w14:paraId="1B8446DB" w14:textId="77777777" w:rsidR="003D023B" w:rsidRDefault="003D023B" w:rsidP="003D023B"/>
          <w:p w14:paraId="3C9EF97B" w14:textId="77777777" w:rsidR="003D023B" w:rsidRPr="000E79E7" w:rsidRDefault="003D023B" w:rsidP="003D023B"/>
        </w:tc>
        <w:tc>
          <w:tcPr>
            <w:tcW w:w="2517" w:type="pct"/>
            <w:tcBorders>
              <w:top w:val="nil"/>
              <w:left w:val="nil"/>
              <w:bottom w:val="nil"/>
              <w:right w:val="nil"/>
            </w:tcBorders>
            <w:hideMark/>
          </w:tcPr>
          <w:p w14:paraId="39D5A6D2" w14:textId="77777777" w:rsidR="003D023B" w:rsidRDefault="003D023B" w:rsidP="003D023B"/>
          <w:p w14:paraId="546D9689" w14:textId="77777777" w:rsidR="003D023B" w:rsidRDefault="003D023B" w:rsidP="003D023B">
            <w:r>
              <w:t>Ultracapacitor Characterization</w:t>
            </w:r>
          </w:p>
          <w:p w14:paraId="0B34F438" w14:textId="77777777" w:rsidR="003D023B" w:rsidRDefault="003D023B" w:rsidP="003D023B"/>
          <w:p w14:paraId="0989B1C8" w14:textId="77777777" w:rsidR="003D023B" w:rsidRDefault="003D023B" w:rsidP="003D023B">
            <w:r>
              <w:t>Crystal Structure of lactose and Sucrose</w:t>
            </w:r>
          </w:p>
          <w:p w14:paraId="02760A4B" w14:textId="77777777" w:rsidR="003D023B" w:rsidRDefault="003D023B" w:rsidP="003D023B"/>
          <w:p w14:paraId="0575A169" w14:textId="77777777" w:rsidR="003D023B" w:rsidRPr="000E79E7" w:rsidRDefault="003D023B" w:rsidP="003D023B"/>
        </w:tc>
      </w:tr>
      <w:tr w:rsidR="003D023B" w:rsidRPr="000E79E7" w14:paraId="72A21A56" w14:textId="77777777" w:rsidTr="0075629F">
        <w:trPr>
          <w:tblCellSpacing w:w="0" w:type="dxa"/>
        </w:trPr>
        <w:tc>
          <w:tcPr>
            <w:tcW w:w="1083" w:type="pct"/>
            <w:tcBorders>
              <w:top w:val="nil"/>
              <w:left w:val="nil"/>
              <w:bottom w:val="nil"/>
              <w:right w:val="nil"/>
            </w:tcBorders>
            <w:hideMark/>
          </w:tcPr>
          <w:p w14:paraId="6F677EB0" w14:textId="77777777" w:rsidR="003D023B" w:rsidRDefault="003D023B" w:rsidP="003D023B">
            <w:proofErr w:type="spellStart"/>
            <w:r w:rsidRPr="000E79E7">
              <w:t>Malick</w:t>
            </w:r>
            <w:proofErr w:type="spellEnd"/>
            <w:r w:rsidRPr="000E79E7">
              <w:t xml:space="preserve"> Fofana </w:t>
            </w:r>
          </w:p>
          <w:p w14:paraId="70742544" w14:textId="77777777" w:rsidR="007A2D2F" w:rsidRPr="000E79E7" w:rsidRDefault="007A2D2F" w:rsidP="003D023B"/>
        </w:tc>
        <w:tc>
          <w:tcPr>
            <w:tcW w:w="564" w:type="pct"/>
            <w:tcBorders>
              <w:top w:val="nil"/>
              <w:left w:val="nil"/>
              <w:bottom w:val="nil"/>
              <w:right w:val="nil"/>
            </w:tcBorders>
            <w:hideMark/>
          </w:tcPr>
          <w:p w14:paraId="32C69A44" w14:textId="77777777" w:rsidR="003D023B" w:rsidRPr="000E79E7" w:rsidRDefault="003D023B" w:rsidP="003D023B">
            <w:r w:rsidRPr="000E79E7">
              <w:t>BS </w:t>
            </w:r>
          </w:p>
        </w:tc>
        <w:tc>
          <w:tcPr>
            <w:tcW w:w="0" w:type="auto"/>
            <w:tcBorders>
              <w:top w:val="nil"/>
              <w:left w:val="nil"/>
              <w:bottom w:val="nil"/>
              <w:right w:val="nil"/>
            </w:tcBorders>
            <w:hideMark/>
          </w:tcPr>
          <w:p w14:paraId="0818E039" w14:textId="77777777" w:rsidR="003D023B" w:rsidRPr="000E79E7" w:rsidRDefault="003D023B" w:rsidP="003D023B">
            <w:r w:rsidRPr="000E79E7">
              <w:t>5/2014 </w:t>
            </w:r>
          </w:p>
        </w:tc>
        <w:tc>
          <w:tcPr>
            <w:tcW w:w="2517" w:type="pct"/>
            <w:tcBorders>
              <w:top w:val="nil"/>
              <w:left w:val="nil"/>
              <w:bottom w:val="nil"/>
              <w:right w:val="nil"/>
            </w:tcBorders>
            <w:hideMark/>
          </w:tcPr>
          <w:p w14:paraId="3D5EA30E" w14:textId="77777777" w:rsidR="003D023B" w:rsidRPr="000E79E7" w:rsidRDefault="003D023B" w:rsidP="003D023B">
            <w:r w:rsidRPr="000E79E7">
              <w:t>Conductivity of Dense Li-P-S Electrolytes </w:t>
            </w:r>
          </w:p>
        </w:tc>
      </w:tr>
      <w:tr w:rsidR="007A2D2F" w:rsidRPr="000E79E7" w14:paraId="4A7DC4B5" w14:textId="77777777" w:rsidTr="0075629F">
        <w:trPr>
          <w:tblCellSpacing w:w="0" w:type="dxa"/>
        </w:trPr>
        <w:tc>
          <w:tcPr>
            <w:tcW w:w="1083" w:type="pct"/>
            <w:tcBorders>
              <w:top w:val="nil"/>
              <w:left w:val="nil"/>
              <w:bottom w:val="nil"/>
              <w:right w:val="nil"/>
            </w:tcBorders>
          </w:tcPr>
          <w:p w14:paraId="4FD955AB" w14:textId="77777777" w:rsidR="007A2D2F" w:rsidRDefault="007A2D2F" w:rsidP="007A2D2F">
            <w:r>
              <w:t xml:space="preserve">Meredith </w:t>
            </w:r>
          </w:p>
          <w:p w14:paraId="5FB867D9" w14:textId="77777777" w:rsidR="007A2D2F" w:rsidRPr="000E79E7" w:rsidRDefault="007A2D2F" w:rsidP="003D023B">
            <w:proofErr w:type="spellStart"/>
            <w:r>
              <w:t>Routson</w:t>
            </w:r>
            <w:proofErr w:type="spellEnd"/>
          </w:p>
        </w:tc>
        <w:tc>
          <w:tcPr>
            <w:tcW w:w="564" w:type="pct"/>
            <w:tcBorders>
              <w:top w:val="nil"/>
              <w:left w:val="nil"/>
              <w:bottom w:val="nil"/>
              <w:right w:val="nil"/>
            </w:tcBorders>
          </w:tcPr>
          <w:p w14:paraId="4074CACC" w14:textId="77777777" w:rsidR="007A2D2F" w:rsidRDefault="007A2D2F" w:rsidP="003D023B">
            <w:r w:rsidRPr="000E79E7">
              <w:t>BS</w:t>
            </w:r>
          </w:p>
        </w:tc>
        <w:tc>
          <w:tcPr>
            <w:tcW w:w="0" w:type="auto"/>
            <w:tcBorders>
              <w:top w:val="nil"/>
              <w:left w:val="nil"/>
              <w:bottom w:val="nil"/>
              <w:right w:val="nil"/>
            </w:tcBorders>
          </w:tcPr>
          <w:p w14:paraId="5B94BB37" w14:textId="77777777" w:rsidR="007A2D2F" w:rsidRDefault="007A2D2F" w:rsidP="007A2D2F">
            <w:r>
              <w:t>12/2013</w:t>
            </w:r>
          </w:p>
          <w:p w14:paraId="73DF1547" w14:textId="77777777" w:rsidR="007A2D2F" w:rsidRPr="000E79E7" w:rsidRDefault="007A2D2F" w:rsidP="003D023B"/>
        </w:tc>
        <w:tc>
          <w:tcPr>
            <w:tcW w:w="2517" w:type="pct"/>
            <w:tcBorders>
              <w:top w:val="nil"/>
              <w:left w:val="nil"/>
              <w:bottom w:val="nil"/>
              <w:right w:val="nil"/>
            </w:tcBorders>
          </w:tcPr>
          <w:p w14:paraId="50403F00" w14:textId="77777777" w:rsidR="007A2D2F" w:rsidRDefault="007A2D2F" w:rsidP="007A2D2F">
            <w:r>
              <w:t>MRI imaging of mouse brain</w:t>
            </w:r>
          </w:p>
          <w:p w14:paraId="4BBDC6BB" w14:textId="77777777" w:rsidR="007A2D2F" w:rsidRPr="000E79E7" w:rsidRDefault="007A2D2F" w:rsidP="003D023B"/>
        </w:tc>
      </w:tr>
      <w:tr w:rsidR="007A2D2F" w:rsidRPr="000E79E7" w14:paraId="21321D81" w14:textId="77777777" w:rsidTr="0075629F">
        <w:trPr>
          <w:tblCellSpacing w:w="0" w:type="dxa"/>
        </w:trPr>
        <w:tc>
          <w:tcPr>
            <w:tcW w:w="1083" w:type="pct"/>
            <w:tcBorders>
              <w:top w:val="nil"/>
              <w:left w:val="nil"/>
              <w:bottom w:val="nil"/>
              <w:right w:val="nil"/>
            </w:tcBorders>
          </w:tcPr>
          <w:p w14:paraId="55F02640" w14:textId="77777777" w:rsidR="007A2D2F" w:rsidRPr="000E79E7" w:rsidRDefault="007A2D2F" w:rsidP="003D023B"/>
        </w:tc>
        <w:tc>
          <w:tcPr>
            <w:tcW w:w="564" w:type="pct"/>
            <w:tcBorders>
              <w:top w:val="nil"/>
              <w:left w:val="nil"/>
              <w:bottom w:val="nil"/>
              <w:right w:val="nil"/>
            </w:tcBorders>
          </w:tcPr>
          <w:p w14:paraId="78F83E90" w14:textId="77777777" w:rsidR="007A2D2F" w:rsidRDefault="007A2D2F" w:rsidP="003D023B"/>
        </w:tc>
        <w:tc>
          <w:tcPr>
            <w:tcW w:w="0" w:type="auto"/>
            <w:tcBorders>
              <w:top w:val="nil"/>
              <w:left w:val="nil"/>
              <w:bottom w:val="nil"/>
              <w:right w:val="nil"/>
            </w:tcBorders>
          </w:tcPr>
          <w:p w14:paraId="668507EE" w14:textId="77777777" w:rsidR="007A2D2F" w:rsidRPr="000E79E7" w:rsidRDefault="007A2D2F" w:rsidP="003D023B"/>
        </w:tc>
        <w:tc>
          <w:tcPr>
            <w:tcW w:w="2517" w:type="pct"/>
            <w:tcBorders>
              <w:top w:val="nil"/>
              <w:left w:val="nil"/>
              <w:bottom w:val="nil"/>
              <w:right w:val="nil"/>
            </w:tcBorders>
          </w:tcPr>
          <w:p w14:paraId="188E2BC7" w14:textId="77777777" w:rsidR="007A2D2F" w:rsidRPr="000E79E7" w:rsidRDefault="007A2D2F" w:rsidP="003D023B"/>
        </w:tc>
      </w:tr>
      <w:tr w:rsidR="003D023B" w:rsidRPr="000E79E7" w14:paraId="1B1AA03F" w14:textId="77777777" w:rsidTr="0075629F">
        <w:trPr>
          <w:tblCellSpacing w:w="0" w:type="dxa"/>
        </w:trPr>
        <w:tc>
          <w:tcPr>
            <w:tcW w:w="1083" w:type="pct"/>
            <w:tcBorders>
              <w:top w:val="nil"/>
              <w:left w:val="nil"/>
              <w:bottom w:val="nil"/>
              <w:right w:val="nil"/>
            </w:tcBorders>
            <w:hideMark/>
          </w:tcPr>
          <w:p w14:paraId="1AA297C9" w14:textId="77777777" w:rsidR="003D023B" w:rsidRDefault="003D023B" w:rsidP="003D023B">
            <w:r w:rsidRPr="000E79E7">
              <w:t xml:space="preserve">Rohit Ananth </w:t>
            </w:r>
          </w:p>
          <w:p w14:paraId="6AA5BD27" w14:textId="77777777" w:rsidR="003D023B" w:rsidRPr="000E79E7" w:rsidRDefault="003D023B" w:rsidP="003D023B"/>
        </w:tc>
        <w:tc>
          <w:tcPr>
            <w:tcW w:w="564" w:type="pct"/>
            <w:tcBorders>
              <w:top w:val="nil"/>
              <w:left w:val="nil"/>
              <w:bottom w:val="nil"/>
              <w:right w:val="nil"/>
            </w:tcBorders>
            <w:hideMark/>
          </w:tcPr>
          <w:p w14:paraId="735677C7" w14:textId="77777777" w:rsidR="003D023B" w:rsidRPr="000E79E7" w:rsidRDefault="003D023B" w:rsidP="003D023B">
            <w:r>
              <w:t>BS</w:t>
            </w:r>
            <w:r w:rsidRPr="000E79E7">
              <w:t> </w:t>
            </w:r>
          </w:p>
        </w:tc>
        <w:tc>
          <w:tcPr>
            <w:tcW w:w="0" w:type="auto"/>
            <w:tcBorders>
              <w:top w:val="nil"/>
              <w:left w:val="nil"/>
              <w:bottom w:val="nil"/>
              <w:right w:val="nil"/>
            </w:tcBorders>
            <w:hideMark/>
          </w:tcPr>
          <w:p w14:paraId="573DFBBC" w14:textId="77777777" w:rsidR="003D023B" w:rsidRPr="000E79E7" w:rsidRDefault="003D023B" w:rsidP="003D023B">
            <w:r w:rsidRPr="000E79E7">
              <w:t>5/2013 </w:t>
            </w:r>
          </w:p>
        </w:tc>
        <w:tc>
          <w:tcPr>
            <w:tcW w:w="2517" w:type="pct"/>
            <w:tcBorders>
              <w:top w:val="nil"/>
              <w:left w:val="nil"/>
              <w:bottom w:val="nil"/>
              <w:right w:val="nil"/>
            </w:tcBorders>
            <w:hideMark/>
          </w:tcPr>
          <w:p w14:paraId="7FEF519B" w14:textId="77777777" w:rsidR="003D023B" w:rsidRPr="000E79E7" w:rsidRDefault="003D023B" w:rsidP="003D023B">
            <w:r w:rsidRPr="000E79E7">
              <w:t>Elastography with MRI </w:t>
            </w:r>
          </w:p>
        </w:tc>
      </w:tr>
      <w:tr w:rsidR="003D023B" w:rsidRPr="000E79E7" w14:paraId="44999219" w14:textId="77777777" w:rsidTr="0075629F">
        <w:trPr>
          <w:tblCellSpacing w:w="0" w:type="dxa"/>
        </w:trPr>
        <w:tc>
          <w:tcPr>
            <w:tcW w:w="1083" w:type="pct"/>
            <w:tcBorders>
              <w:top w:val="nil"/>
              <w:left w:val="nil"/>
              <w:bottom w:val="nil"/>
              <w:right w:val="nil"/>
            </w:tcBorders>
            <w:hideMark/>
          </w:tcPr>
          <w:p w14:paraId="67824AF4" w14:textId="77777777" w:rsidR="003D023B" w:rsidRPr="000E79E7" w:rsidRDefault="003D023B" w:rsidP="003D023B">
            <w:r w:rsidRPr="000E79E7">
              <w:t>Joe Merola </w:t>
            </w:r>
          </w:p>
        </w:tc>
        <w:tc>
          <w:tcPr>
            <w:tcW w:w="564" w:type="pct"/>
            <w:tcBorders>
              <w:top w:val="nil"/>
              <w:left w:val="nil"/>
              <w:bottom w:val="nil"/>
              <w:right w:val="nil"/>
            </w:tcBorders>
            <w:hideMark/>
          </w:tcPr>
          <w:p w14:paraId="0C826A14" w14:textId="77777777" w:rsidR="003D023B" w:rsidRPr="000E79E7" w:rsidRDefault="003D023B" w:rsidP="003D023B">
            <w:r w:rsidRPr="000E79E7">
              <w:t>BS </w:t>
            </w:r>
          </w:p>
        </w:tc>
        <w:tc>
          <w:tcPr>
            <w:tcW w:w="0" w:type="auto"/>
            <w:tcBorders>
              <w:top w:val="nil"/>
              <w:left w:val="nil"/>
              <w:bottom w:val="nil"/>
              <w:right w:val="nil"/>
            </w:tcBorders>
            <w:hideMark/>
          </w:tcPr>
          <w:p w14:paraId="022C4947" w14:textId="77777777" w:rsidR="003D023B" w:rsidRPr="000E79E7" w:rsidRDefault="003D023B" w:rsidP="003D023B">
            <w:r w:rsidRPr="000E79E7">
              <w:t>5/2012 </w:t>
            </w:r>
          </w:p>
        </w:tc>
        <w:tc>
          <w:tcPr>
            <w:tcW w:w="2517" w:type="pct"/>
            <w:tcBorders>
              <w:top w:val="nil"/>
              <w:left w:val="nil"/>
              <w:bottom w:val="nil"/>
              <w:right w:val="nil"/>
            </w:tcBorders>
            <w:hideMark/>
          </w:tcPr>
          <w:p w14:paraId="7803CB42" w14:textId="77777777" w:rsidR="003D023B" w:rsidRPr="000E79E7" w:rsidRDefault="003D023B" w:rsidP="003D023B">
            <w:r w:rsidRPr="000E79E7">
              <w:t>Temperature dependent AC breakdown in glass </w:t>
            </w:r>
          </w:p>
        </w:tc>
      </w:tr>
      <w:tr w:rsidR="003D023B" w:rsidRPr="000E79E7" w14:paraId="42807E34" w14:textId="77777777" w:rsidTr="0075629F">
        <w:trPr>
          <w:tblCellSpacing w:w="0" w:type="dxa"/>
        </w:trPr>
        <w:tc>
          <w:tcPr>
            <w:tcW w:w="1083" w:type="pct"/>
            <w:tcBorders>
              <w:top w:val="nil"/>
              <w:left w:val="nil"/>
              <w:bottom w:val="nil"/>
              <w:right w:val="nil"/>
            </w:tcBorders>
          </w:tcPr>
          <w:p w14:paraId="5286A1DF" w14:textId="77777777" w:rsidR="003D023B" w:rsidRPr="000E79E7" w:rsidRDefault="003D023B" w:rsidP="003D023B"/>
        </w:tc>
        <w:tc>
          <w:tcPr>
            <w:tcW w:w="564" w:type="pct"/>
            <w:tcBorders>
              <w:top w:val="nil"/>
              <w:left w:val="nil"/>
              <w:bottom w:val="nil"/>
              <w:right w:val="nil"/>
            </w:tcBorders>
          </w:tcPr>
          <w:p w14:paraId="11FCCB38" w14:textId="77777777" w:rsidR="003D023B" w:rsidRPr="000E79E7" w:rsidRDefault="003D023B" w:rsidP="003D023B"/>
        </w:tc>
        <w:tc>
          <w:tcPr>
            <w:tcW w:w="0" w:type="auto"/>
            <w:tcBorders>
              <w:top w:val="nil"/>
              <w:left w:val="nil"/>
              <w:bottom w:val="nil"/>
              <w:right w:val="nil"/>
            </w:tcBorders>
          </w:tcPr>
          <w:p w14:paraId="2A0CE9B4" w14:textId="77777777" w:rsidR="003D023B" w:rsidRPr="000E79E7" w:rsidRDefault="003D023B" w:rsidP="003D023B"/>
        </w:tc>
        <w:tc>
          <w:tcPr>
            <w:tcW w:w="2517" w:type="pct"/>
            <w:tcBorders>
              <w:top w:val="nil"/>
              <w:left w:val="nil"/>
              <w:bottom w:val="nil"/>
              <w:right w:val="nil"/>
            </w:tcBorders>
          </w:tcPr>
          <w:p w14:paraId="4C6E675F" w14:textId="77777777" w:rsidR="003D023B" w:rsidRPr="000E79E7" w:rsidRDefault="003D023B" w:rsidP="003D023B"/>
        </w:tc>
      </w:tr>
      <w:tr w:rsidR="003D023B" w:rsidRPr="000E79E7" w14:paraId="31B6D341" w14:textId="77777777" w:rsidTr="0075629F">
        <w:trPr>
          <w:tblCellSpacing w:w="0" w:type="dxa"/>
        </w:trPr>
        <w:tc>
          <w:tcPr>
            <w:tcW w:w="1083" w:type="pct"/>
            <w:tcBorders>
              <w:top w:val="nil"/>
              <w:left w:val="nil"/>
              <w:bottom w:val="nil"/>
              <w:right w:val="nil"/>
            </w:tcBorders>
            <w:hideMark/>
          </w:tcPr>
          <w:p w14:paraId="567670CC" w14:textId="77777777" w:rsidR="003D023B" w:rsidRPr="000E79E7" w:rsidRDefault="003D023B" w:rsidP="003D023B">
            <w:r w:rsidRPr="000E79E7">
              <w:t>Grant Meyer </w:t>
            </w:r>
          </w:p>
        </w:tc>
        <w:tc>
          <w:tcPr>
            <w:tcW w:w="564" w:type="pct"/>
            <w:tcBorders>
              <w:top w:val="nil"/>
              <w:left w:val="nil"/>
              <w:bottom w:val="nil"/>
              <w:right w:val="nil"/>
            </w:tcBorders>
            <w:hideMark/>
          </w:tcPr>
          <w:p w14:paraId="18D22F22" w14:textId="77777777" w:rsidR="003D023B" w:rsidRPr="000E79E7" w:rsidRDefault="003D023B" w:rsidP="003D023B">
            <w:r w:rsidRPr="000E79E7">
              <w:t>BS </w:t>
            </w:r>
          </w:p>
        </w:tc>
        <w:tc>
          <w:tcPr>
            <w:tcW w:w="0" w:type="auto"/>
            <w:tcBorders>
              <w:top w:val="nil"/>
              <w:left w:val="nil"/>
              <w:bottom w:val="nil"/>
              <w:right w:val="nil"/>
            </w:tcBorders>
            <w:hideMark/>
          </w:tcPr>
          <w:p w14:paraId="5266E9D7" w14:textId="77777777" w:rsidR="003D023B" w:rsidRPr="000E79E7" w:rsidRDefault="003D023B" w:rsidP="003D023B">
            <w:r w:rsidRPr="000E79E7">
              <w:t>5/2012 </w:t>
            </w:r>
          </w:p>
        </w:tc>
        <w:tc>
          <w:tcPr>
            <w:tcW w:w="2517" w:type="pct"/>
            <w:tcBorders>
              <w:top w:val="nil"/>
              <w:left w:val="nil"/>
              <w:bottom w:val="nil"/>
              <w:right w:val="nil"/>
            </w:tcBorders>
            <w:hideMark/>
          </w:tcPr>
          <w:p w14:paraId="5125C9AD" w14:textId="77777777" w:rsidR="003D023B" w:rsidRPr="000E79E7" w:rsidRDefault="003D023B" w:rsidP="003D023B">
            <w:r w:rsidRPr="000E79E7">
              <w:t>Microwave humidity control system </w:t>
            </w:r>
          </w:p>
        </w:tc>
      </w:tr>
      <w:tr w:rsidR="003D023B" w:rsidRPr="000E79E7" w14:paraId="53242C7E" w14:textId="77777777" w:rsidTr="0075629F">
        <w:trPr>
          <w:tblCellSpacing w:w="0" w:type="dxa"/>
        </w:trPr>
        <w:tc>
          <w:tcPr>
            <w:tcW w:w="1083" w:type="pct"/>
            <w:tcBorders>
              <w:top w:val="nil"/>
              <w:left w:val="nil"/>
              <w:bottom w:val="nil"/>
              <w:right w:val="nil"/>
            </w:tcBorders>
          </w:tcPr>
          <w:p w14:paraId="4DD3438C" w14:textId="77777777" w:rsidR="003D023B" w:rsidRPr="000E79E7" w:rsidRDefault="003D023B" w:rsidP="003D023B"/>
        </w:tc>
        <w:tc>
          <w:tcPr>
            <w:tcW w:w="564" w:type="pct"/>
            <w:tcBorders>
              <w:top w:val="nil"/>
              <w:left w:val="nil"/>
              <w:bottom w:val="nil"/>
              <w:right w:val="nil"/>
            </w:tcBorders>
          </w:tcPr>
          <w:p w14:paraId="3CD33105" w14:textId="77777777" w:rsidR="003D023B" w:rsidRPr="000E79E7" w:rsidRDefault="003D023B" w:rsidP="003D023B"/>
        </w:tc>
        <w:tc>
          <w:tcPr>
            <w:tcW w:w="0" w:type="auto"/>
            <w:tcBorders>
              <w:top w:val="nil"/>
              <w:left w:val="nil"/>
              <w:bottom w:val="nil"/>
              <w:right w:val="nil"/>
            </w:tcBorders>
          </w:tcPr>
          <w:p w14:paraId="0D0C5A85" w14:textId="77777777" w:rsidR="003D023B" w:rsidRPr="000E79E7" w:rsidRDefault="003D023B" w:rsidP="003D023B"/>
        </w:tc>
        <w:tc>
          <w:tcPr>
            <w:tcW w:w="2517" w:type="pct"/>
            <w:tcBorders>
              <w:top w:val="nil"/>
              <w:left w:val="nil"/>
              <w:bottom w:val="nil"/>
              <w:right w:val="nil"/>
            </w:tcBorders>
          </w:tcPr>
          <w:p w14:paraId="2DF961A8" w14:textId="77777777" w:rsidR="003D023B" w:rsidRPr="000E79E7" w:rsidRDefault="003D023B" w:rsidP="003D023B"/>
        </w:tc>
      </w:tr>
      <w:tr w:rsidR="003D023B" w:rsidRPr="000E79E7" w14:paraId="3713A8D5" w14:textId="77777777" w:rsidTr="0075629F">
        <w:trPr>
          <w:tblCellSpacing w:w="0" w:type="dxa"/>
        </w:trPr>
        <w:tc>
          <w:tcPr>
            <w:tcW w:w="1083" w:type="pct"/>
            <w:tcBorders>
              <w:top w:val="nil"/>
              <w:left w:val="nil"/>
              <w:bottom w:val="nil"/>
              <w:right w:val="nil"/>
            </w:tcBorders>
            <w:hideMark/>
          </w:tcPr>
          <w:p w14:paraId="2DCBBC09" w14:textId="77777777" w:rsidR="003D023B" w:rsidRDefault="00DB2091" w:rsidP="003D023B">
            <w:r w:rsidRPr="000E79E7">
              <w:t xml:space="preserve">Michael </w:t>
            </w:r>
            <w:proofErr w:type="spellStart"/>
            <w:r w:rsidRPr="000E79E7">
              <w:t>Hemmerle</w:t>
            </w:r>
            <w:proofErr w:type="spellEnd"/>
            <w:r w:rsidRPr="000E79E7">
              <w:t xml:space="preserve"> </w:t>
            </w:r>
          </w:p>
          <w:p w14:paraId="7BF96C13" w14:textId="77777777" w:rsidR="003D023B" w:rsidRPr="000E79E7" w:rsidRDefault="003D023B" w:rsidP="003D023B"/>
        </w:tc>
        <w:tc>
          <w:tcPr>
            <w:tcW w:w="564" w:type="pct"/>
            <w:tcBorders>
              <w:top w:val="nil"/>
              <w:left w:val="nil"/>
              <w:bottom w:val="nil"/>
              <w:right w:val="nil"/>
            </w:tcBorders>
            <w:hideMark/>
          </w:tcPr>
          <w:p w14:paraId="2AB407B2" w14:textId="77777777" w:rsidR="003D023B" w:rsidRPr="000E79E7" w:rsidRDefault="003D023B" w:rsidP="003D023B">
            <w:r w:rsidRPr="000E79E7">
              <w:t>BS </w:t>
            </w:r>
          </w:p>
        </w:tc>
        <w:tc>
          <w:tcPr>
            <w:tcW w:w="0" w:type="auto"/>
            <w:tcBorders>
              <w:top w:val="nil"/>
              <w:left w:val="nil"/>
              <w:bottom w:val="nil"/>
              <w:right w:val="nil"/>
            </w:tcBorders>
            <w:hideMark/>
          </w:tcPr>
          <w:p w14:paraId="5797F5A1" w14:textId="77777777" w:rsidR="003D023B" w:rsidRPr="000E79E7" w:rsidRDefault="003D023B" w:rsidP="003D023B">
            <w:r w:rsidRPr="000E79E7">
              <w:t>5/2011 </w:t>
            </w:r>
          </w:p>
        </w:tc>
        <w:tc>
          <w:tcPr>
            <w:tcW w:w="2517" w:type="pct"/>
            <w:tcBorders>
              <w:top w:val="nil"/>
              <w:left w:val="nil"/>
              <w:bottom w:val="nil"/>
              <w:right w:val="nil"/>
            </w:tcBorders>
            <w:hideMark/>
          </w:tcPr>
          <w:p w14:paraId="7BB703A4" w14:textId="77777777" w:rsidR="003D023B" w:rsidRPr="000E79E7" w:rsidRDefault="003D023B" w:rsidP="003D023B">
            <w:r w:rsidRPr="000E79E7">
              <w:t>Electrical Characterization of Tantalum Oxide Thin Films </w:t>
            </w:r>
          </w:p>
        </w:tc>
      </w:tr>
      <w:tr w:rsidR="003D023B" w:rsidRPr="000E79E7" w14:paraId="3B309043" w14:textId="77777777" w:rsidTr="0075629F">
        <w:trPr>
          <w:tblCellSpacing w:w="0" w:type="dxa"/>
        </w:trPr>
        <w:tc>
          <w:tcPr>
            <w:tcW w:w="1083" w:type="pct"/>
            <w:tcBorders>
              <w:top w:val="nil"/>
              <w:left w:val="nil"/>
              <w:bottom w:val="nil"/>
              <w:right w:val="nil"/>
            </w:tcBorders>
            <w:hideMark/>
          </w:tcPr>
          <w:p w14:paraId="0840CFC5" w14:textId="77777777" w:rsidR="003D023B" w:rsidRDefault="00DB2091" w:rsidP="003D023B">
            <w:r w:rsidRPr="000E79E7">
              <w:lastRenderedPageBreak/>
              <w:t xml:space="preserve">Mark </w:t>
            </w:r>
            <w:proofErr w:type="spellStart"/>
            <w:r w:rsidRPr="000E79E7">
              <w:t>Pavletich</w:t>
            </w:r>
            <w:proofErr w:type="spellEnd"/>
            <w:r w:rsidRPr="000E79E7">
              <w:t xml:space="preserve"> </w:t>
            </w:r>
          </w:p>
          <w:p w14:paraId="396F6A9F" w14:textId="77777777" w:rsidR="003D023B" w:rsidRPr="000E79E7" w:rsidRDefault="003D023B" w:rsidP="003D023B"/>
        </w:tc>
        <w:tc>
          <w:tcPr>
            <w:tcW w:w="564" w:type="pct"/>
            <w:tcBorders>
              <w:top w:val="nil"/>
              <w:left w:val="nil"/>
              <w:bottom w:val="nil"/>
              <w:right w:val="nil"/>
            </w:tcBorders>
            <w:hideMark/>
          </w:tcPr>
          <w:p w14:paraId="025A1621" w14:textId="77777777" w:rsidR="003D023B" w:rsidRPr="000E79E7" w:rsidRDefault="003D023B" w:rsidP="003D023B">
            <w:r w:rsidRPr="000E79E7">
              <w:t>BS </w:t>
            </w:r>
          </w:p>
        </w:tc>
        <w:tc>
          <w:tcPr>
            <w:tcW w:w="0" w:type="auto"/>
            <w:tcBorders>
              <w:top w:val="nil"/>
              <w:left w:val="nil"/>
              <w:bottom w:val="nil"/>
              <w:right w:val="nil"/>
            </w:tcBorders>
            <w:hideMark/>
          </w:tcPr>
          <w:p w14:paraId="550FA496" w14:textId="77777777" w:rsidR="003D023B" w:rsidRPr="000E79E7" w:rsidRDefault="003D023B" w:rsidP="003D023B">
            <w:r w:rsidRPr="000E79E7">
              <w:t>5/2011 </w:t>
            </w:r>
          </w:p>
        </w:tc>
        <w:tc>
          <w:tcPr>
            <w:tcW w:w="2517" w:type="pct"/>
            <w:tcBorders>
              <w:top w:val="nil"/>
              <w:left w:val="nil"/>
              <w:bottom w:val="nil"/>
              <w:right w:val="nil"/>
            </w:tcBorders>
            <w:hideMark/>
          </w:tcPr>
          <w:p w14:paraId="5429FBF7" w14:textId="77777777" w:rsidR="003D023B" w:rsidRDefault="003D023B" w:rsidP="003D023B">
            <w:r>
              <w:t>Design and Characterization of Double layer Capacitor</w:t>
            </w:r>
          </w:p>
          <w:p w14:paraId="69B40BAB" w14:textId="77777777" w:rsidR="003D023B" w:rsidRPr="000E79E7" w:rsidRDefault="003D023B" w:rsidP="003D023B"/>
        </w:tc>
      </w:tr>
      <w:tr w:rsidR="003D023B" w:rsidRPr="000E79E7" w14:paraId="3BDA284E" w14:textId="77777777" w:rsidTr="0075629F">
        <w:trPr>
          <w:tblCellSpacing w:w="0" w:type="dxa"/>
        </w:trPr>
        <w:tc>
          <w:tcPr>
            <w:tcW w:w="1083" w:type="pct"/>
            <w:tcBorders>
              <w:top w:val="nil"/>
              <w:left w:val="nil"/>
              <w:bottom w:val="nil"/>
              <w:right w:val="nil"/>
            </w:tcBorders>
            <w:hideMark/>
          </w:tcPr>
          <w:p w14:paraId="511B3ED1" w14:textId="77777777" w:rsidR="003D023B" w:rsidRDefault="00DB2091" w:rsidP="003D023B">
            <w:r w:rsidRPr="000E79E7">
              <w:t xml:space="preserve">Frank Haupt </w:t>
            </w:r>
          </w:p>
          <w:p w14:paraId="1D45C805" w14:textId="77777777" w:rsidR="003D023B" w:rsidRPr="000E79E7" w:rsidRDefault="003D023B" w:rsidP="003D023B"/>
        </w:tc>
        <w:tc>
          <w:tcPr>
            <w:tcW w:w="564" w:type="pct"/>
            <w:tcBorders>
              <w:top w:val="nil"/>
              <w:left w:val="nil"/>
              <w:bottom w:val="nil"/>
              <w:right w:val="nil"/>
            </w:tcBorders>
            <w:hideMark/>
          </w:tcPr>
          <w:p w14:paraId="19173778" w14:textId="77777777" w:rsidR="003D023B" w:rsidRPr="000E79E7" w:rsidRDefault="003D023B" w:rsidP="003D023B">
            <w:r w:rsidRPr="000E79E7">
              <w:t>BS </w:t>
            </w:r>
          </w:p>
        </w:tc>
        <w:tc>
          <w:tcPr>
            <w:tcW w:w="0" w:type="auto"/>
            <w:tcBorders>
              <w:top w:val="nil"/>
              <w:left w:val="nil"/>
              <w:bottom w:val="nil"/>
              <w:right w:val="nil"/>
            </w:tcBorders>
            <w:hideMark/>
          </w:tcPr>
          <w:p w14:paraId="2AB7AD4B" w14:textId="77777777" w:rsidR="003D023B" w:rsidRPr="000E79E7" w:rsidRDefault="003D023B" w:rsidP="003D023B">
            <w:r w:rsidRPr="000E79E7">
              <w:t>5/2011 </w:t>
            </w:r>
          </w:p>
        </w:tc>
        <w:tc>
          <w:tcPr>
            <w:tcW w:w="2517" w:type="pct"/>
            <w:tcBorders>
              <w:top w:val="nil"/>
              <w:left w:val="nil"/>
              <w:bottom w:val="nil"/>
              <w:right w:val="nil"/>
            </w:tcBorders>
            <w:hideMark/>
          </w:tcPr>
          <w:p w14:paraId="637FE0A6" w14:textId="77777777" w:rsidR="003D023B" w:rsidRPr="000E79E7" w:rsidRDefault="003D023B" w:rsidP="003D023B">
            <w:r w:rsidRPr="000E79E7">
              <w:t>Electrical Properties of Graphene </w:t>
            </w:r>
          </w:p>
        </w:tc>
      </w:tr>
      <w:tr w:rsidR="003D023B" w:rsidRPr="000E79E7" w14:paraId="172EECF2" w14:textId="77777777" w:rsidTr="0075629F">
        <w:trPr>
          <w:tblCellSpacing w:w="0" w:type="dxa"/>
        </w:trPr>
        <w:tc>
          <w:tcPr>
            <w:tcW w:w="1083" w:type="pct"/>
            <w:tcBorders>
              <w:top w:val="nil"/>
              <w:left w:val="nil"/>
              <w:bottom w:val="nil"/>
              <w:right w:val="nil"/>
            </w:tcBorders>
            <w:hideMark/>
          </w:tcPr>
          <w:p w14:paraId="3B4916AC" w14:textId="77777777" w:rsidR="003D023B" w:rsidRDefault="003D023B" w:rsidP="003D023B">
            <w:r w:rsidRPr="000E79E7">
              <w:t xml:space="preserve">Scott Kozlowski </w:t>
            </w:r>
          </w:p>
          <w:p w14:paraId="7DF79242" w14:textId="77777777" w:rsidR="003D023B" w:rsidRPr="000E79E7" w:rsidRDefault="003D023B" w:rsidP="003D023B"/>
        </w:tc>
        <w:tc>
          <w:tcPr>
            <w:tcW w:w="564" w:type="pct"/>
            <w:tcBorders>
              <w:top w:val="nil"/>
              <w:left w:val="nil"/>
              <w:bottom w:val="nil"/>
              <w:right w:val="nil"/>
            </w:tcBorders>
            <w:hideMark/>
          </w:tcPr>
          <w:p w14:paraId="1DB2DCA6" w14:textId="77777777" w:rsidR="003D023B" w:rsidRPr="000E79E7" w:rsidRDefault="003D023B" w:rsidP="003D023B">
            <w:r w:rsidRPr="000E79E7">
              <w:t>BS </w:t>
            </w:r>
          </w:p>
        </w:tc>
        <w:tc>
          <w:tcPr>
            <w:tcW w:w="0" w:type="auto"/>
            <w:tcBorders>
              <w:top w:val="nil"/>
              <w:left w:val="nil"/>
              <w:bottom w:val="nil"/>
              <w:right w:val="nil"/>
            </w:tcBorders>
            <w:hideMark/>
          </w:tcPr>
          <w:p w14:paraId="71C78AB8" w14:textId="77777777" w:rsidR="003D023B" w:rsidRPr="000E79E7" w:rsidRDefault="003D023B" w:rsidP="003D023B">
            <w:r w:rsidRPr="000E79E7">
              <w:t>5/2009 </w:t>
            </w:r>
          </w:p>
        </w:tc>
        <w:tc>
          <w:tcPr>
            <w:tcW w:w="2517" w:type="pct"/>
            <w:tcBorders>
              <w:top w:val="nil"/>
              <w:left w:val="nil"/>
              <w:bottom w:val="nil"/>
              <w:right w:val="nil"/>
            </w:tcBorders>
            <w:hideMark/>
          </w:tcPr>
          <w:p w14:paraId="0F219A73" w14:textId="77777777" w:rsidR="003D023B" w:rsidRPr="000E79E7" w:rsidRDefault="003D023B" w:rsidP="003D023B">
            <w:r w:rsidRPr="000E79E7">
              <w:t>Oxide thin films </w:t>
            </w:r>
          </w:p>
        </w:tc>
      </w:tr>
      <w:tr w:rsidR="003D023B" w:rsidRPr="000E79E7" w14:paraId="5D223FE4" w14:textId="77777777" w:rsidTr="004243D5">
        <w:trPr>
          <w:tblCellSpacing w:w="0" w:type="dxa"/>
        </w:trPr>
        <w:tc>
          <w:tcPr>
            <w:tcW w:w="1083" w:type="pct"/>
            <w:tcBorders>
              <w:top w:val="nil"/>
              <w:left w:val="nil"/>
              <w:bottom w:val="nil"/>
              <w:right w:val="nil"/>
            </w:tcBorders>
          </w:tcPr>
          <w:p w14:paraId="7E44B81B" w14:textId="77777777" w:rsidR="003D023B" w:rsidRPr="007B0BD0" w:rsidRDefault="003D023B" w:rsidP="003D023B">
            <w:r w:rsidRPr="007B0BD0">
              <w:t xml:space="preserve">Jessica </w:t>
            </w:r>
            <w:proofErr w:type="spellStart"/>
            <w:r w:rsidRPr="007B0BD0">
              <w:t>Portuese</w:t>
            </w:r>
            <w:proofErr w:type="spellEnd"/>
          </w:p>
        </w:tc>
        <w:tc>
          <w:tcPr>
            <w:tcW w:w="564" w:type="pct"/>
            <w:tcBorders>
              <w:top w:val="nil"/>
              <w:left w:val="nil"/>
              <w:bottom w:val="nil"/>
              <w:right w:val="nil"/>
            </w:tcBorders>
          </w:tcPr>
          <w:p w14:paraId="2D57ECDB" w14:textId="77777777" w:rsidR="003D023B" w:rsidRPr="007B0BD0" w:rsidRDefault="003D023B" w:rsidP="003D023B">
            <w:r>
              <w:t>BS</w:t>
            </w:r>
          </w:p>
        </w:tc>
        <w:tc>
          <w:tcPr>
            <w:tcW w:w="0" w:type="auto"/>
            <w:tcBorders>
              <w:top w:val="nil"/>
              <w:left w:val="nil"/>
              <w:bottom w:val="nil"/>
              <w:right w:val="nil"/>
            </w:tcBorders>
          </w:tcPr>
          <w:p w14:paraId="21264994" w14:textId="77777777" w:rsidR="003D023B" w:rsidRPr="007B0BD0" w:rsidRDefault="003D023B" w:rsidP="003D023B">
            <w:r w:rsidRPr="007B0BD0">
              <w:t>5/2007</w:t>
            </w:r>
            <w:r w:rsidR="00FC20D9">
              <w:t xml:space="preserve"> </w:t>
            </w:r>
          </w:p>
        </w:tc>
        <w:tc>
          <w:tcPr>
            <w:tcW w:w="2517" w:type="pct"/>
            <w:tcBorders>
              <w:top w:val="nil"/>
              <w:left w:val="nil"/>
              <w:bottom w:val="nil"/>
              <w:right w:val="nil"/>
            </w:tcBorders>
          </w:tcPr>
          <w:p w14:paraId="54E17933" w14:textId="77777777" w:rsidR="003D023B" w:rsidRDefault="003D023B" w:rsidP="003D023B">
            <w:pPr>
              <w:ind w:right="239"/>
            </w:pPr>
            <w:r w:rsidRPr="007B0BD0">
              <w:t>Tunable Filters for Microwave Wireless Communications</w:t>
            </w:r>
            <w:r w:rsidR="00FC20D9">
              <w:t xml:space="preserve"> </w:t>
            </w:r>
          </w:p>
          <w:p w14:paraId="68F36979" w14:textId="77777777" w:rsidR="003D023B" w:rsidRPr="007B0BD0" w:rsidRDefault="003D023B" w:rsidP="003D023B">
            <w:pPr>
              <w:ind w:right="239"/>
            </w:pPr>
          </w:p>
        </w:tc>
      </w:tr>
      <w:tr w:rsidR="003D023B" w:rsidRPr="000E79E7" w14:paraId="1A78980A" w14:textId="77777777" w:rsidTr="004243D5">
        <w:trPr>
          <w:tblCellSpacing w:w="0" w:type="dxa"/>
        </w:trPr>
        <w:tc>
          <w:tcPr>
            <w:tcW w:w="1083" w:type="pct"/>
            <w:tcBorders>
              <w:top w:val="nil"/>
              <w:left w:val="nil"/>
              <w:bottom w:val="nil"/>
              <w:right w:val="nil"/>
            </w:tcBorders>
          </w:tcPr>
          <w:p w14:paraId="05F9EE1D" w14:textId="77777777" w:rsidR="003D023B" w:rsidRPr="007B0BD0" w:rsidRDefault="003D023B" w:rsidP="003D023B">
            <w:r w:rsidRPr="007B0BD0">
              <w:t>Shau</w:t>
            </w:r>
            <w:r>
              <w:t>n Campbell</w:t>
            </w:r>
          </w:p>
        </w:tc>
        <w:tc>
          <w:tcPr>
            <w:tcW w:w="564" w:type="pct"/>
            <w:tcBorders>
              <w:top w:val="nil"/>
              <w:left w:val="nil"/>
              <w:bottom w:val="nil"/>
              <w:right w:val="nil"/>
            </w:tcBorders>
          </w:tcPr>
          <w:p w14:paraId="603091AB" w14:textId="77777777" w:rsidR="003D023B" w:rsidRPr="007B0BD0" w:rsidRDefault="003D023B" w:rsidP="003D023B">
            <w:r w:rsidRPr="007B0BD0">
              <w:t>BS</w:t>
            </w:r>
            <w:r w:rsidR="00FC20D9">
              <w:t xml:space="preserve"> </w:t>
            </w:r>
          </w:p>
        </w:tc>
        <w:tc>
          <w:tcPr>
            <w:tcW w:w="0" w:type="auto"/>
            <w:tcBorders>
              <w:top w:val="nil"/>
              <w:left w:val="nil"/>
              <w:bottom w:val="nil"/>
              <w:right w:val="nil"/>
            </w:tcBorders>
          </w:tcPr>
          <w:p w14:paraId="425143BC" w14:textId="77777777" w:rsidR="003D023B" w:rsidRPr="007B0BD0" w:rsidRDefault="003D023B" w:rsidP="003D023B">
            <w:r w:rsidRPr="007B0BD0">
              <w:t>5/2007</w:t>
            </w:r>
            <w:r w:rsidR="00FC20D9">
              <w:t xml:space="preserve"> </w:t>
            </w:r>
          </w:p>
        </w:tc>
        <w:tc>
          <w:tcPr>
            <w:tcW w:w="2517" w:type="pct"/>
            <w:tcBorders>
              <w:top w:val="nil"/>
              <w:left w:val="nil"/>
              <w:bottom w:val="nil"/>
              <w:right w:val="nil"/>
            </w:tcBorders>
          </w:tcPr>
          <w:p w14:paraId="42A04B61" w14:textId="77777777" w:rsidR="003D023B" w:rsidRPr="007B0BD0" w:rsidRDefault="003D023B" w:rsidP="003D023B">
            <w:pPr>
              <w:ind w:right="239"/>
            </w:pPr>
            <w:r w:rsidRPr="007B0BD0">
              <w:t>Design, Analysis and Testing of Resonator Structures</w:t>
            </w:r>
            <w:r w:rsidR="00FC20D9">
              <w:t xml:space="preserve"> </w:t>
            </w:r>
          </w:p>
        </w:tc>
      </w:tr>
    </w:tbl>
    <w:p w14:paraId="1F6D7C45" w14:textId="77777777" w:rsidR="00991A5C" w:rsidRDefault="00991A5C" w:rsidP="00DF6C4D">
      <w:pPr>
        <w:pStyle w:val="Block1"/>
        <w:tabs>
          <w:tab w:val="left" w:pos="8640"/>
        </w:tabs>
        <w:ind w:left="0" w:right="-720"/>
        <w:rPr>
          <w:b/>
        </w:rPr>
      </w:pPr>
    </w:p>
    <w:p w14:paraId="4645253A" w14:textId="77777777" w:rsidR="00991A5C" w:rsidRDefault="00991A5C" w:rsidP="00991A5C">
      <w:pPr>
        <w:pStyle w:val="Block1"/>
        <w:tabs>
          <w:tab w:val="left" w:pos="8640"/>
        </w:tabs>
        <w:ind w:left="0" w:right="-720"/>
        <w:rPr>
          <w:b/>
        </w:rPr>
      </w:pPr>
      <w:r>
        <w:rPr>
          <w:b/>
        </w:rPr>
        <w:t>POST-DOCTOR</w:t>
      </w:r>
      <w:r w:rsidR="0032616B">
        <w:rPr>
          <w:b/>
        </w:rPr>
        <w:t>AL SCHOLAR</w:t>
      </w:r>
      <w:r>
        <w:rPr>
          <w:b/>
        </w:rPr>
        <w:t>S AND RESEARCH ASSOCIATES SPONSORED AND/OR MENTORED</w:t>
      </w:r>
    </w:p>
    <w:p w14:paraId="65B20AD1" w14:textId="77777777" w:rsidR="00991A5C" w:rsidRDefault="00991A5C" w:rsidP="00991A5C">
      <w:pPr>
        <w:pStyle w:val="Block1"/>
        <w:tabs>
          <w:tab w:val="left" w:pos="0"/>
          <w:tab w:val="left" w:pos="2340"/>
        </w:tabs>
        <w:ind w:left="0" w:right="-720"/>
        <w:rPr>
          <w:b/>
        </w:rPr>
      </w:pPr>
      <w:r>
        <w:rPr>
          <w:b/>
        </w:rPr>
        <w:t>Name</w:t>
      </w:r>
      <w:r>
        <w:rPr>
          <w:b/>
        </w:rPr>
        <w:tab/>
        <w:t>Year</w:t>
      </w:r>
      <w:r>
        <w:rPr>
          <w:b/>
        </w:rPr>
        <w:tab/>
      </w:r>
      <w:r>
        <w:rPr>
          <w:b/>
        </w:rPr>
        <w:tab/>
      </w:r>
      <w:r>
        <w:rPr>
          <w:b/>
        </w:rPr>
        <w:tab/>
        <w:t>Position</w:t>
      </w:r>
    </w:p>
    <w:p w14:paraId="10182420" w14:textId="660772E2" w:rsidR="00D65644" w:rsidRDefault="00D65644" w:rsidP="00991A5C">
      <w:pPr>
        <w:pStyle w:val="Block1"/>
        <w:tabs>
          <w:tab w:val="left" w:pos="0"/>
          <w:tab w:val="left" w:pos="2340"/>
        </w:tabs>
        <w:ind w:left="0" w:right="-720"/>
      </w:pPr>
      <w:r>
        <w:t>Shivani Gupta</w:t>
      </w:r>
      <w:r>
        <w:tab/>
        <w:t>2021-2022</w:t>
      </w:r>
      <w:r>
        <w:tab/>
      </w:r>
      <w:r>
        <w:tab/>
        <w:t>Visiting Student</w:t>
      </w:r>
    </w:p>
    <w:p w14:paraId="7A55F194" w14:textId="42213C6E" w:rsidR="00B43BE7" w:rsidRDefault="00B43BE7" w:rsidP="00991A5C">
      <w:pPr>
        <w:pStyle w:val="Block1"/>
        <w:tabs>
          <w:tab w:val="left" w:pos="0"/>
          <w:tab w:val="left" w:pos="2340"/>
        </w:tabs>
        <w:ind w:left="0" w:right="-720"/>
      </w:pPr>
      <w:r>
        <w:t>Zichen He</w:t>
      </w:r>
      <w:r>
        <w:tab/>
        <w:t>2019-2020</w:t>
      </w:r>
      <w:r>
        <w:tab/>
      </w:r>
      <w:r>
        <w:tab/>
        <w:t>Visiting Student</w:t>
      </w:r>
    </w:p>
    <w:p w14:paraId="4E21AC0F" w14:textId="77777777" w:rsidR="00382312" w:rsidRDefault="00382312" w:rsidP="00991A5C">
      <w:pPr>
        <w:pStyle w:val="Block1"/>
        <w:tabs>
          <w:tab w:val="left" w:pos="0"/>
          <w:tab w:val="left" w:pos="2340"/>
        </w:tabs>
        <w:ind w:left="0" w:right="-720"/>
      </w:pPr>
      <w:proofErr w:type="spellStart"/>
      <w:r>
        <w:t>Jaishung</w:t>
      </w:r>
      <w:proofErr w:type="spellEnd"/>
      <w:r>
        <w:t xml:space="preserve"> Ru</w:t>
      </w:r>
      <w:r>
        <w:tab/>
        <w:t>2018-</w:t>
      </w:r>
      <w:r w:rsidR="00B43BE7">
        <w:t>2019</w:t>
      </w:r>
      <w:r>
        <w:tab/>
      </w:r>
      <w:r w:rsidR="00B43BE7">
        <w:tab/>
      </w:r>
      <w:r>
        <w:t>Visiting Student</w:t>
      </w:r>
    </w:p>
    <w:p w14:paraId="7CD28780" w14:textId="77777777" w:rsidR="002C3C9C" w:rsidRDefault="002C3C9C" w:rsidP="00991A5C">
      <w:pPr>
        <w:pStyle w:val="Block1"/>
        <w:tabs>
          <w:tab w:val="left" w:pos="0"/>
          <w:tab w:val="left" w:pos="2340"/>
        </w:tabs>
        <w:ind w:left="0" w:right="-720"/>
      </w:pPr>
      <w:proofErr w:type="spellStart"/>
      <w:r>
        <w:t>Zhonghua</w:t>
      </w:r>
      <w:proofErr w:type="spellEnd"/>
      <w:r>
        <w:t xml:space="preserve"> Yao</w:t>
      </w:r>
      <w:r>
        <w:tab/>
        <w:t>2017</w:t>
      </w:r>
      <w:r>
        <w:tab/>
      </w:r>
      <w:r>
        <w:tab/>
      </w:r>
      <w:r>
        <w:tab/>
        <w:t xml:space="preserve">Visiting </w:t>
      </w:r>
      <w:r w:rsidR="00F36C27">
        <w:t>Professor</w:t>
      </w:r>
    </w:p>
    <w:p w14:paraId="33A5215A" w14:textId="77777777" w:rsidR="002C3C9C" w:rsidRDefault="002C3C9C" w:rsidP="00991A5C">
      <w:pPr>
        <w:pStyle w:val="Block1"/>
        <w:tabs>
          <w:tab w:val="left" w:pos="0"/>
          <w:tab w:val="left" w:pos="2340"/>
        </w:tabs>
        <w:ind w:left="0" w:right="-720"/>
      </w:pPr>
      <w:r>
        <w:t>Lin Zhang</w:t>
      </w:r>
      <w:r>
        <w:tab/>
        <w:t>2017</w:t>
      </w:r>
      <w:r>
        <w:tab/>
      </w:r>
      <w:r>
        <w:tab/>
      </w:r>
      <w:r>
        <w:tab/>
        <w:t>Visiting Student</w:t>
      </w:r>
    </w:p>
    <w:p w14:paraId="60FD4A3E" w14:textId="77777777" w:rsidR="00B00480" w:rsidRDefault="00B00480" w:rsidP="00991A5C">
      <w:pPr>
        <w:pStyle w:val="Block1"/>
        <w:tabs>
          <w:tab w:val="left" w:pos="0"/>
          <w:tab w:val="left" w:pos="2340"/>
        </w:tabs>
        <w:ind w:left="0" w:right="-720"/>
      </w:pPr>
      <w:r>
        <w:t>Qi Xu</w:t>
      </w:r>
      <w:r>
        <w:tab/>
        <w:t>2016</w:t>
      </w:r>
      <w:r>
        <w:tab/>
      </w:r>
      <w:r>
        <w:tab/>
      </w:r>
      <w:r>
        <w:tab/>
        <w:t>Visiting Student</w:t>
      </w:r>
    </w:p>
    <w:p w14:paraId="7016107A" w14:textId="77777777" w:rsidR="00B00480" w:rsidRDefault="00B00480" w:rsidP="00991A5C">
      <w:pPr>
        <w:pStyle w:val="Block1"/>
        <w:tabs>
          <w:tab w:val="left" w:pos="0"/>
          <w:tab w:val="left" w:pos="2340"/>
        </w:tabs>
        <w:ind w:left="0" w:right="-720"/>
      </w:pPr>
      <w:r>
        <w:t>Zhe Song</w:t>
      </w:r>
      <w:r>
        <w:tab/>
        <w:t>2015</w:t>
      </w:r>
      <w:r>
        <w:tab/>
      </w:r>
      <w:r>
        <w:tab/>
      </w:r>
      <w:r>
        <w:tab/>
        <w:t>Visiting Student</w:t>
      </w:r>
    </w:p>
    <w:p w14:paraId="1982FE00" w14:textId="77777777" w:rsidR="000B1AA7" w:rsidRDefault="000B1AA7" w:rsidP="00991A5C">
      <w:pPr>
        <w:pStyle w:val="Block1"/>
        <w:tabs>
          <w:tab w:val="left" w:pos="0"/>
          <w:tab w:val="left" w:pos="2340"/>
        </w:tabs>
        <w:ind w:left="0" w:right="-720"/>
      </w:pPr>
      <w:r>
        <w:t>Do-Kyun Kwon</w:t>
      </w:r>
      <w:r>
        <w:tab/>
        <w:t>2015</w:t>
      </w:r>
      <w:r>
        <w:tab/>
      </w:r>
      <w:r>
        <w:tab/>
      </w:r>
      <w:r>
        <w:tab/>
        <w:t>Visiting Scientist</w:t>
      </w:r>
    </w:p>
    <w:p w14:paraId="51570C35" w14:textId="77777777" w:rsidR="0020606F" w:rsidRDefault="0020606F" w:rsidP="00991A5C">
      <w:pPr>
        <w:pStyle w:val="Block1"/>
        <w:tabs>
          <w:tab w:val="left" w:pos="0"/>
          <w:tab w:val="left" w:pos="2340"/>
        </w:tabs>
        <w:ind w:left="0" w:right="-720"/>
      </w:pPr>
      <w:r>
        <w:t>Maryam Sarkarat</w:t>
      </w:r>
      <w:r>
        <w:tab/>
        <w:t>2015-present</w:t>
      </w:r>
      <w:r>
        <w:tab/>
      </w:r>
      <w:r>
        <w:tab/>
      </w:r>
      <w:r w:rsidR="00A55012">
        <w:t>Post-Doctoral</w:t>
      </w:r>
      <w:r w:rsidR="003C676D">
        <w:t xml:space="preserve"> Scholar</w:t>
      </w:r>
    </w:p>
    <w:p w14:paraId="137C2EAA" w14:textId="77777777" w:rsidR="004D22D3" w:rsidRDefault="00991A5C" w:rsidP="00991A5C">
      <w:pPr>
        <w:pStyle w:val="Block1"/>
        <w:tabs>
          <w:tab w:val="left" w:pos="0"/>
          <w:tab w:val="left" w:pos="2340"/>
        </w:tabs>
        <w:ind w:left="0" w:right="-720"/>
      </w:pPr>
      <w:r w:rsidRPr="00D768C6">
        <w:t>Ray Luo</w:t>
      </w:r>
      <w:r w:rsidRPr="00D768C6">
        <w:tab/>
        <w:t>2014-</w:t>
      </w:r>
      <w:r w:rsidR="00201E3B">
        <w:t>2016</w:t>
      </w:r>
      <w:r w:rsidR="00AA29D6">
        <w:tab/>
      </w:r>
      <w:r w:rsidR="00D768C6" w:rsidRPr="00D768C6">
        <w:tab/>
      </w:r>
      <w:r w:rsidR="00A55012">
        <w:t>Post-Doctoral</w:t>
      </w:r>
      <w:r w:rsidR="003C676D">
        <w:t xml:space="preserve"> Scholar</w:t>
      </w:r>
    </w:p>
    <w:p w14:paraId="1E16E855" w14:textId="77777777" w:rsidR="004D22D3" w:rsidRPr="00D768C6" w:rsidRDefault="004D22D3" w:rsidP="004D22D3">
      <w:pPr>
        <w:pStyle w:val="Block1"/>
        <w:tabs>
          <w:tab w:val="left" w:pos="0"/>
          <w:tab w:val="left" w:pos="2340"/>
        </w:tabs>
        <w:ind w:left="0" w:right="-720"/>
      </w:pPr>
      <w:r>
        <w:t>Hubertus Braun</w:t>
      </w:r>
      <w:r>
        <w:tab/>
        <w:t>2014</w:t>
      </w:r>
      <w:r>
        <w:tab/>
      </w:r>
      <w:r>
        <w:tab/>
      </w:r>
      <w:r>
        <w:tab/>
        <w:t>Visiting International Student</w:t>
      </w:r>
    </w:p>
    <w:p w14:paraId="6FDBBDAC" w14:textId="77777777" w:rsidR="003D023B" w:rsidRDefault="003D023B" w:rsidP="003D023B">
      <w:pPr>
        <w:pStyle w:val="Block1"/>
        <w:tabs>
          <w:tab w:val="left" w:pos="0"/>
          <w:tab w:val="left" w:pos="2340"/>
        </w:tabs>
        <w:ind w:left="0" w:right="-720"/>
      </w:pPr>
      <w:r>
        <w:t xml:space="preserve">Amira </w:t>
      </w:r>
      <w:proofErr w:type="spellStart"/>
      <w:r>
        <w:t>Med</w:t>
      </w:r>
      <w:r w:rsidRPr="00D768C6">
        <w:t>eb</w:t>
      </w:r>
      <w:proofErr w:type="spellEnd"/>
      <w:r w:rsidRPr="00D768C6">
        <w:tab/>
        <w:t>2013-present</w:t>
      </w:r>
      <w:r w:rsidRPr="00D768C6">
        <w:tab/>
      </w:r>
      <w:r>
        <w:tab/>
      </w:r>
      <w:r w:rsidRPr="00D768C6">
        <w:t>Research Associate</w:t>
      </w:r>
    </w:p>
    <w:p w14:paraId="5C08638C" w14:textId="77777777" w:rsidR="00AA29D6" w:rsidRPr="00D768C6" w:rsidRDefault="00AA29D6" w:rsidP="00AA29D6">
      <w:pPr>
        <w:pStyle w:val="Block1"/>
        <w:tabs>
          <w:tab w:val="left" w:pos="0"/>
          <w:tab w:val="left" w:pos="2340"/>
        </w:tabs>
        <w:ind w:left="0" w:right="-720"/>
      </w:pPr>
      <w:r w:rsidRPr="00D768C6">
        <w:t>Jun Gao</w:t>
      </w:r>
      <w:r w:rsidRPr="00D768C6">
        <w:tab/>
        <w:t>2014-</w:t>
      </w:r>
      <w:r>
        <w:t>2015</w:t>
      </w:r>
      <w:r>
        <w:tab/>
      </w:r>
      <w:r>
        <w:tab/>
      </w:r>
      <w:r w:rsidR="00A55012">
        <w:t>Post-Doctoral</w:t>
      </w:r>
      <w:r w:rsidR="003C676D">
        <w:t xml:space="preserve"> Scholar</w:t>
      </w:r>
    </w:p>
    <w:p w14:paraId="48DFD9A3" w14:textId="77777777" w:rsidR="00D768C6" w:rsidRPr="00D768C6" w:rsidRDefault="00D768C6" w:rsidP="00991A5C">
      <w:pPr>
        <w:pStyle w:val="Block1"/>
        <w:tabs>
          <w:tab w:val="left" w:pos="0"/>
          <w:tab w:val="left" w:pos="2340"/>
        </w:tabs>
        <w:ind w:left="0" w:right="-720"/>
      </w:pPr>
      <w:r w:rsidRPr="00D768C6">
        <w:t>Derek Wilke</w:t>
      </w:r>
      <w:r w:rsidRPr="00D768C6">
        <w:tab/>
        <w:t>2012-2014</w:t>
      </w:r>
      <w:r w:rsidRPr="00D768C6">
        <w:tab/>
      </w:r>
      <w:r w:rsidRPr="00D768C6">
        <w:tab/>
        <w:t>Research Associate</w:t>
      </w:r>
    </w:p>
    <w:p w14:paraId="4EAD0BA5" w14:textId="77777777" w:rsidR="00D768C6" w:rsidRDefault="00D768C6" w:rsidP="00991A5C">
      <w:pPr>
        <w:pStyle w:val="Block1"/>
        <w:tabs>
          <w:tab w:val="left" w:pos="0"/>
          <w:tab w:val="left" w:pos="2340"/>
        </w:tabs>
        <w:ind w:left="0" w:right="-720"/>
      </w:pPr>
      <w:r w:rsidRPr="00D768C6">
        <w:t>Mohan Manoharan</w:t>
      </w:r>
      <w:r w:rsidRPr="00D768C6">
        <w:tab/>
        <w:t>2012-2013</w:t>
      </w:r>
      <w:r w:rsidRPr="00D768C6">
        <w:tab/>
      </w:r>
      <w:r w:rsidRPr="00D768C6">
        <w:tab/>
      </w:r>
      <w:r w:rsidR="00A55012">
        <w:t>Post-Doctoral</w:t>
      </w:r>
      <w:r w:rsidR="003C676D">
        <w:t xml:space="preserve"> Scholar</w:t>
      </w:r>
    </w:p>
    <w:p w14:paraId="5FA49314" w14:textId="77777777" w:rsidR="000B1AA7" w:rsidRDefault="000B1AA7" w:rsidP="00991A5C">
      <w:pPr>
        <w:pStyle w:val="Block1"/>
        <w:tabs>
          <w:tab w:val="left" w:pos="0"/>
          <w:tab w:val="left" w:pos="2340"/>
        </w:tabs>
        <w:ind w:left="0" w:right="-720"/>
      </w:pPr>
      <w:r>
        <w:t>Yong Zheng</w:t>
      </w:r>
      <w:r>
        <w:tab/>
        <w:t>2011-2012</w:t>
      </w:r>
      <w:r w:rsidR="001A27AD">
        <w:tab/>
      </w:r>
      <w:r w:rsidR="001A27AD">
        <w:tab/>
        <w:t>Visiting Scientist</w:t>
      </w:r>
    </w:p>
    <w:p w14:paraId="47AB53D0" w14:textId="77777777" w:rsidR="00F55BA0" w:rsidRPr="00D768C6" w:rsidRDefault="00F55BA0" w:rsidP="00991A5C">
      <w:pPr>
        <w:pStyle w:val="Block1"/>
        <w:tabs>
          <w:tab w:val="left" w:pos="0"/>
          <w:tab w:val="left" w:pos="2340"/>
        </w:tabs>
        <w:ind w:left="0" w:right="-720"/>
      </w:pPr>
      <w:r>
        <w:t>Ram Rajagopalan</w:t>
      </w:r>
      <w:r>
        <w:tab/>
        <w:t>2010-2011</w:t>
      </w:r>
      <w:r>
        <w:tab/>
      </w:r>
      <w:r>
        <w:tab/>
        <w:t>Research Associate</w:t>
      </w:r>
    </w:p>
    <w:p w14:paraId="12BB1B79" w14:textId="77777777" w:rsidR="00D768C6" w:rsidRPr="00D768C6" w:rsidRDefault="00D768C6" w:rsidP="00991A5C">
      <w:pPr>
        <w:pStyle w:val="Block1"/>
        <w:tabs>
          <w:tab w:val="left" w:pos="0"/>
          <w:tab w:val="left" w:pos="2340"/>
        </w:tabs>
        <w:ind w:left="0" w:right="-720"/>
      </w:pPr>
      <w:r w:rsidRPr="00D768C6">
        <w:t>Takashi Murata</w:t>
      </w:r>
      <w:r w:rsidRPr="00D768C6">
        <w:tab/>
        <w:t>2010-2011</w:t>
      </w:r>
      <w:r w:rsidRPr="00D768C6">
        <w:tab/>
      </w:r>
      <w:r w:rsidRPr="00D768C6">
        <w:tab/>
        <w:t>Visiting Scientist</w:t>
      </w:r>
    </w:p>
    <w:p w14:paraId="2F199A52" w14:textId="77777777" w:rsidR="00D768C6" w:rsidRPr="00D768C6" w:rsidRDefault="00D768C6" w:rsidP="00D768C6">
      <w:pPr>
        <w:pStyle w:val="Block1"/>
        <w:tabs>
          <w:tab w:val="left" w:pos="0"/>
          <w:tab w:val="left" w:pos="2340"/>
        </w:tabs>
        <w:ind w:left="0" w:right="-720"/>
      </w:pPr>
      <w:proofErr w:type="spellStart"/>
      <w:r w:rsidRPr="00D768C6">
        <w:t>Hoikwan</w:t>
      </w:r>
      <w:proofErr w:type="spellEnd"/>
      <w:r w:rsidRPr="00D768C6">
        <w:t xml:space="preserve"> Lee</w:t>
      </w:r>
      <w:r w:rsidRPr="00D768C6">
        <w:tab/>
        <w:t>2009-2010</w:t>
      </w:r>
      <w:r w:rsidRPr="00D768C6">
        <w:tab/>
      </w:r>
      <w:r w:rsidRPr="00D768C6">
        <w:tab/>
      </w:r>
      <w:r w:rsidR="00A55012">
        <w:t>Post-Doctoral</w:t>
      </w:r>
      <w:r w:rsidR="003C676D">
        <w:t xml:space="preserve"> Scholar</w:t>
      </w:r>
      <w:r w:rsidR="00991A5C" w:rsidRPr="00D768C6">
        <w:tab/>
      </w:r>
    </w:p>
    <w:p w14:paraId="0441F976" w14:textId="77777777" w:rsidR="00D768C6" w:rsidRDefault="00D768C6" w:rsidP="00D768C6">
      <w:pPr>
        <w:pStyle w:val="Block1"/>
        <w:tabs>
          <w:tab w:val="left" w:pos="0"/>
          <w:tab w:val="left" w:pos="2340"/>
        </w:tabs>
        <w:ind w:left="0" w:right="-720"/>
      </w:pPr>
      <w:r w:rsidRPr="00D768C6">
        <w:t>Mehdi Mirsaneh</w:t>
      </w:r>
      <w:r w:rsidRPr="00D768C6">
        <w:tab/>
        <w:t>2008-2009</w:t>
      </w:r>
      <w:r w:rsidRPr="00D768C6">
        <w:tab/>
      </w:r>
      <w:r w:rsidRPr="00D768C6">
        <w:tab/>
      </w:r>
      <w:r w:rsidR="00A55012">
        <w:t>Post-Doctoral</w:t>
      </w:r>
      <w:r w:rsidR="003C676D">
        <w:t xml:space="preserve"> Scholar</w:t>
      </w:r>
      <w:r w:rsidRPr="00D768C6">
        <w:t>, Visiting Scientist</w:t>
      </w:r>
    </w:p>
    <w:p w14:paraId="720BC3C9" w14:textId="77777777" w:rsidR="00B00480" w:rsidRDefault="00B00480" w:rsidP="00D768C6">
      <w:pPr>
        <w:pStyle w:val="Block1"/>
        <w:tabs>
          <w:tab w:val="left" w:pos="0"/>
          <w:tab w:val="left" w:pos="2340"/>
        </w:tabs>
        <w:ind w:left="0" w:right="-720"/>
      </w:pPr>
      <w:proofErr w:type="spellStart"/>
      <w:r>
        <w:t>Teppie</w:t>
      </w:r>
      <w:proofErr w:type="spellEnd"/>
      <w:r>
        <w:t xml:space="preserve"> </w:t>
      </w:r>
      <w:proofErr w:type="spellStart"/>
      <w:r>
        <w:t>Akiyoshi</w:t>
      </w:r>
      <w:proofErr w:type="spellEnd"/>
      <w:r>
        <w:tab/>
        <w:t>2007-2008</w:t>
      </w:r>
      <w:r>
        <w:tab/>
      </w:r>
      <w:r>
        <w:tab/>
        <w:t>Visiting Scientist</w:t>
      </w:r>
    </w:p>
    <w:p w14:paraId="4862DE65" w14:textId="77777777" w:rsidR="000B1AA7" w:rsidRDefault="000B1AA7" w:rsidP="00D768C6">
      <w:pPr>
        <w:pStyle w:val="Block1"/>
        <w:tabs>
          <w:tab w:val="left" w:pos="0"/>
          <w:tab w:val="left" w:pos="2340"/>
        </w:tabs>
        <w:ind w:left="0" w:right="-720"/>
      </w:pPr>
      <w:r>
        <w:t>Jun Du</w:t>
      </w:r>
      <w:r>
        <w:tab/>
        <w:t>2004</w:t>
      </w:r>
      <w:r>
        <w:tab/>
      </w:r>
      <w:r>
        <w:tab/>
      </w:r>
      <w:r>
        <w:tab/>
        <w:t>Visiting Scientist</w:t>
      </w:r>
    </w:p>
    <w:p w14:paraId="13FAA395" w14:textId="77777777" w:rsidR="00E80F5E" w:rsidRDefault="00E80F5E" w:rsidP="00D768C6">
      <w:pPr>
        <w:pStyle w:val="Block1"/>
        <w:tabs>
          <w:tab w:val="left" w:pos="0"/>
          <w:tab w:val="left" w:pos="2340"/>
        </w:tabs>
        <w:ind w:left="0" w:right="-720"/>
      </w:pPr>
      <w:r>
        <w:t xml:space="preserve">Richard </w:t>
      </w:r>
      <w:proofErr w:type="spellStart"/>
      <w:r>
        <w:t>Eitel</w:t>
      </w:r>
      <w:proofErr w:type="spellEnd"/>
      <w:r>
        <w:tab/>
        <w:t>2004-2005</w:t>
      </w:r>
      <w:r>
        <w:tab/>
      </w:r>
      <w:r>
        <w:tab/>
      </w:r>
      <w:r w:rsidR="00A55012">
        <w:t>Post-Doctoral</w:t>
      </w:r>
      <w:r w:rsidR="003C676D">
        <w:t xml:space="preserve"> Scholar</w:t>
      </w:r>
    </w:p>
    <w:p w14:paraId="11624B45" w14:textId="77777777" w:rsidR="000B1AA7" w:rsidRPr="00D768C6" w:rsidRDefault="000B1AA7" w:rsidP="00D768C6">
      <w:pPr>
        <w:pStyle w:val="Block1"/>
        <w:tabs>
          <w:tab w:val="left" w:pos="0"/>
          <w:tab w:val="left" w:pos="2340"/>
        </w:tabs>
        <w:ind w:left="0" w:right="-720"/>
      </w:pPr>
      <w:r>
        <w:t>Masato Iwasaki</w:t>
      </w:r>
      <w:r>
        <w:tab/>
        <w:t>2004-2005</w:t>
      </w:r>
      <w:r>
        <w:tab/>
      </w:r>
      <w:r>
        <w:tab/>
        <w:t>Visiting Scientist</w:t>
      </w:r>
    </w:p>
    <w:p w14:paraId="02EE5C21" w14:textId="77777777" w:rsidR="007240C9" w:rsidRDefault="00D768C6" w:rsidP="00D768C6">
      <w:pPr>
        <w:pStyle w:val="Block1"/>
        <w:tabs>
          <w:tab w:val="left" w:pos="0"/>
          <w:tab w:val="left" w:pos="2340"/>
        </w:tabs>
        <w:ind w:left="0" w:right="-720"/>
      </w:pPr>
      <w:r w:rsidRPr="00D768C6">
        <w:t>Elena Semouchkina</w:t>
      </w:r>
      <w:r w:rsidRPr="00D768C6">
        <w:tab/>
        <w:t>2005-2008</w:t>
      </w:r>
      <w:r w:rsidRPr="00D768C6">
        <w:tab/>
      </w:r>
      <w:r w:rsidRPr="00D768C6">
        <w:tab/>
      </w:r>
      <w:r w:rsidR="00A55012">
        <w:t>Post-Doctoral</w:t>
      </w:r>
      <w:r w:rsidR="003C676D">
        <w:t xml:space="preserve"> Scholar</w:t>
      </w:r>
      <w:r w:rsidRPr="00D768C6">
        <w:t>, Research Associate</w:t>
      </w:r>
    </w:p>
    <w:p w14:paraId="0D510B19" w14:textId="77777777" w:rsidR="001A27AD" w:rsidRDefault="001A27AD" w:rsidP="00D768C6">
      <w:pPr>
        <w:pStyle w:val="Block1"/>
        <w:tabs>
          <w:tab w:val="left" w:pos="0"/>
          <w:tab w:val="left" w:pos="2340"/>
        </w:tabs>
        <w:ind w:left="0" w:right="-720"/>
      </w:pPr>
      <w:r>
        <w:t xml:space="preserve">George </w:t>
      </w:r>
      <w:proofErr w:type="spellStart"/>
      <w:r>
        <w:t>Semouchkini</w:t>
      </w:r>
      <w:proofErr w:type="spellEnd"/>
      <w:r>
        <w:tab/>
        <w:t>2005-2008</w:t>
      </w:r>
      <w:r>
        <w:tab/>
      </w:r>
      <w:r>
        <w:tab/>
        <w:t>Visiting Scientist</w:t>
      </w:r>
    </w:p>
    <w:p w14:paraId="79237EE5" w14:textId="77777777" w:rsidR="00E80F5E" w:rsidRDefault="00E80F5E" w:rsidP="00D768C6">
      <w:pPr>
        <w:pStyle w:val="Block1"/>
        <w:tabs>
          <w:tab w:val="left" w:pos="0"/>
          <w:tab w:val="left" w:pos="2340"/>
        </w:tabs>
        <w:ind w:left="0" w:right="-720"/>
      </w:pPr>
      <w:r>
        <w:t>Sang Young Yoon</w:t>
      </w:r>
      <w:r>
        <w:tab/>
        <w:t>2003-2004</w:t>
      </w:r>
      <w:r>
        <w:tab/>
      </w:r>
      <w:r>
        <w:tab/>
      </w:r>
      <w:r w:rsidR="00A55012">
        <w:t>Post-Doctoral</w:t>
      </w:r>
      <w:r w:rsidR="003C676D">
        <w:t xml:space="preserve"> Scholar</w:t>
      </w:r>
    </w:p>
    <w:p w14:paraId="61C80C98" w14:textId="77777777" w:rsidR="000B1AA7" w:rsidRDefault="000B1AA7" w:rsidP="00D768C6">
      <w:pPr>
        <w:pStyle w:val="Block1"/>
        <w:tabs>
          <w:tab w:val="left" w:pos="0"/>
          <w:tab w:val="left" w:pos="2340"/>
        </w:tabs>
        <w:ind w:left="0" w:right="-720"/>
      </w:pPr>
      <w:r>
        <w:t>Ching-Tai Cheng</w:t>
      </w:r>
      <w:r>
        <w:tab/>
        <w:t>2003</w:t>
      </w:r>
      <w:r>
        <w:tab/>
      </w:r>
      <w:r>
        <w:tab/>
      </w:r>
      <w:r>
        <w:tab/>
        <w:t>Visiting Scientist</w:t>
      </w:r>
    </w:p>
    <w:p w14:paraId="5298060C" w14:textId="77777777" w:rsidR="000B1AA7" w:rsidRDefault="000B1AA7" w:rsidP="00D768C6">
      <w:pPr>
        <w:pStyle w:val="Block1"/>
        <w:tabs>
          <w:tab w:val="left" w:pos="0"/>
          <w:tab w:val="left" w:pos="2340"/>
        </w:tabs>
        <w:ind w:left="0" w:right="-720"/>
      </w:pPr>
      <w:r>
        <w:t>H.T. Kim</w:t>
      </w:r>
      <w:r>
        <w:tab/>
        <w:t>2001-2001</w:t>
      </w:r>
      <w:r>
        <w:tab/>
      </w:r>
      <w:r>
        <w:tab/>
      </w:r>
      <w:r w:rsidR="00A55012">
        <w:t>Post-Doctoral</w:t>
      </w:r>
      <w:r w:rsidR="003C676D">
        <w:t xml:space="preserve"> Scholar</w:t>
      </w:r>
    </w:p>
    <w:p w14:paraId="2D2CEA9A" w14:textId="77777777" w:rsidR="004D22D3" w:rsidRDefault="004D22D3" w:rsidP="00D768C6">
      <w:pPr>
        <w:pStyle w:val="Block1"/>
        <w:tabs>
          <w:tab w:val="left" w:pos="0"/>
          <w:tab w:val="left" w:pos="2340"/>
        </w:tabs>
        <w:ind w:left="0" w:right="-720"/>
      </w:pPr>
      <w:r>
        <w:t xml:space="preserve">Alexander </w:t>
      </w:r>
      <w:proofErr w:type="spellStart"/>
      <w:r>
        <w:t>Hennings</w:t>
      </w:r>
      <w:proofErr w:type="spellEnd"/>
      <w:r>
        <w:tab/>
        <w:t>2003</w:t>
      </w:r>
      <w:r>
        <w:tab/>
      </w:r>
      <w:r>
        <w:tab/>
      </w:r>
      <w:r>
        <w:tab/>
        <w:t>Visiting International Student</w:t>
      </w:r>
    </w:p>
    <w:p w14:paraId="2F30F388" w14:textId="77777777" w:rsidR="00E80F5E" w:rsidRDefault="00E80F5E" w:rsidP="00D768C6">
      <w:pPr>
        <w:pStyle w:val="Block1"/>
        <w:tabs>
          <w:tab w:val="left" w:pos="0"/>
          <w:tab w:val="left" w:pos="2340"/>
        </w:tabs>
        <w:ind w:left="0" w:right="-720"/>
      </w:pPr>
      <w:r>
        <w:t xml:space="preserve">Rupendra </w:t>
      </w:r>
      <w:proofErr w:type="spellStart"/>
      <w:r>
        <w:t>Anklekar</w:t>
      </w:r>
      <w:proofErr w:type="spellEnd"/>
      <w:r>
        <w:tab/>
        <w:t>2000-2002</w:t>
      </w:r>
      <w:r>
        <w:tab/>
      </w:r>
      <w:r>
        <w:tab/>
      </w:r>
      <w:r w:rsidR="00A55012">
        <w:t>Post-Doctoral</w:t>
      </w:r>
      <w:r w:rsidR="003C676D">
        <w:t xml:space="preserve"> Scholar</w:t>
      </w:r>
    </w:p>
    <w:p w14:paraId="03FB7D3B" w14:textId="77777777" w:rsidR="004D22D3" w:rsidRDefault="004D22D3" w:rsidP="00D768C6">
      <w:pPr>
        <w:pStyle w:val="Block1"/>
        <w:tabs>
          <w:tab w:val="left" w:pos="0"/>
          <w:tab w:val="left" w:pos="2340"/>
        </w:tabs>
        <w:ind w:left="0" w:right="-720"/>
      </w:pPr>
      <w:r>
        <w:t>Eugene Furman</w:t>
      </w:r>
      <w:r>
        <w:tab/>
        <w:t>2000-present</w:t>
      </w:r>
      <w:r>
        <w:tab/>
      </w:r>
      <w:r>
        <w:tab/>
        <w:t>Research Associate</w:t>
      </w:r>
      <w:r w:rsidR="003143F3">
        <w:t>/wage payroll</w:t>
      </w:r>
    </w:p>
    <w:p w14:paraId="61FFE539" w14:textId="77777777" w:rsidR="00B00480" w:rsidRDefault="00B00480" w:rsidP="00D768C6">
      <w:pPr>
        <w:pStyle w:val="Block1"/>
        <w:tabs>
          <w:tab w:val="left" w:pos="0"/>
          <w:tab w:val="left" w:pos="2340"/>
        </w:tabs>
        <w:ind w:left="0" w:right="-720"/>
      </w:pPr>
      <w:r>
        <w:lastRenderedPageBreak/>
        <w:t xml:space="preserve">Hyun-Joon </w:t>
      </w:r>
      <w:proofErr w:type="spellStart"/>
      <w:r>
        <w:t>Youn</w:t>
      </w:r>
      <w:proofErr w:type="spellEnd"/>
      <w:r>
        <w:tab/>
        <w:t>1998-1999</w:t>
      </w:r>
      <w:r>
        <w:tab/>
      </w:r>
      <w:r>
        <w:tab/>
        <w:t>Visiting Scientist</w:t>
      </w:r>
    </w:p>
    <w:p w14:paraId="31099CAA" w14:textId="77777777" w:rsidR="005A34F9" w:rsidRDefault="005A34F9" w:rsidP="00DF6C4D">
      <w:pPr>
        <w:pStyle w:val="Block1"/>
        <w:tabs>
          <w:tab w:val="left" w:pos="8640"/>
        </w:tabs>
        <w:ind w:left="0" w:right="-720"/>
        <w:rPr>
          <w:b/>
        </w:rPr>
      </w:pPr>
    </w:p>
    <w:p w14:paraId="58CC013E" w14:textId="77777777" w:rsidR="004D2BCB" w:rsidRPr="004C506C" w:rsidRDefault="00BF1CF4" w:rsidP="00DF6C4D">
      <w:pPr>
        <w:pStyle w:val="Block1"/>
        <w:tabs>
          <w:tab w:val="left" w:pos="8640"/>
        </w:tabs>
        <w:ind w:left="0" w:right="-720"/>
        <w:rPr>
          <w:b/>
        </w:rPr>
      </w:pPr>
      <w:r w:rsidRPr="004C506C">
        <w:rPr>
          <w:b/>
        </w:rPr>
        <w:t>GR</w:t>
      </w:r>
      <w:r w:rsidR="004D2BCB" w:rsidRPr="004C506C">
        <w:rPr>
          <w:b/>
        </w:rPr>
        <w:t>ADUATE COMM</w:t>
      </w:r>
      <w:r w:rsidR="00DC4F59">
        <w:rPr>
          <w:b/>
        </w:rPr>
        <w:t>ITTEE MEMBERSHIPS (PAST 5 YEARS LISTED)</w:t>
      </w:r>
    </w:p>
    <w:tbl>
      <w:tblPr>
        <w:tblW w:w="5292" w:type="pct"/>
        <w:tblCellSpacing w:w="0" w:type="dxa"/>
        <w:tblCellMar>
          <w:top w:w="30" w:type="dxa"/>
          <w:left w:w="30" w:type="dxa"/>
          <w:bottom w:w="30" w:type="dxa"/>
          <w:right w:w="30" w:type="dxa"/>
        </w:tblCellMar>
        <w:tblLook w:val="04A0" w:firstRow="1" w:lastRow="0" w:firstColumn="1" w:lastColumn="0" w:noHBand="0" w:noVBand="1"/>
      </w:tblPr>
      <w:tblGrid>
        <w:gridCol w:w="5037"/>
        <w:gridCol w:w="2948"/>
        <w:gridCol w:w="1160"/>
      </w:tblGrid>
      <w:tr w:rsidR="007C411A" w:rsidRPr="00160C81" w14:paraId="1182A60D" w14:textId="77777777" w:rsidTr="006F5EF1">
        <w:trPr>
          <w:gridAfter w:val="1"/>
          <w:wAfter w:w="634" w:type="pct"/>
          <w:tblCellSpacing w:w="0" w:type="dxa"/>
        </w:trPr>
        <w:tc>
          <w:tcPr>
            <w:tcW w:w="2754" w:type="pct"/>
            <w:tcBorders>
              <w:top w:val="nil"/>
              <w:left w:val="nil"/>
              <w:bottom w:val="nil"/>
              <w:right w:val="nil"/>
            </w:tcBorders>
            <w:vAlign w:val="center"/>
            <w:hideMark/>
          </w:tcPr>
          <w:p w14:paraId="25589F69" w14:textId="77777777" w:rsidR="00160C81" w:rsidRPr="00160C81" w:rsidRDefault="00160C81" w:rsidP="00880222">
            <w:pPr>
              <w:rPr>
                <w:b/>
                <w:bCs/>
              </w:rPr>
            </w:pPr>
            <w:r w:rsidRPr="00160C81">
              <w:rPr>
                <w:b/>
                <w:bCs/>
              </w:rPr>
              <w:t xml:space="preserve">Student Name </w:t>
            </w:r>
          </w:p>
        </w:tc>
        <w:tc>
          <w:tcPr>
            <w:tcW w:w="1612" w:type="pct"/>
            <w:tcBorders>
              <w:top w:val="nil"/>
              <w:left w:val="nil"/>
              <w:bottom w:val="nil"/>
              <w:right w:val="nil"/>
            </w:tcBorders>
            <w:vAlign w:val="center"/>
            <w:hideMark/>
          </w:tcPr>
          <w:p w14:paraId="53E84A99" w14:textId="77777777" w:rsidR="00160C81" w:rsidRPr="00160C81" w:rsidRDefault="00160C81" w:rsidP="00991A5C">
            <w:pPr>
              <w:ind w:left="59" w:hanging="59"/>
              <w:rPr>
                <w:b/>
                <w:bCs/>
              </w:rPr>
            </w:pPr>
            <w:r w:rsidRPr="00160C81">
              <w:rPr>
                <w:b/>
                <w:bCs/>
              </w:rPr>
              <w:t xml:space="preserve">Type of Degree </w:t>
            </w:r>
          </w:p>
        </w:tc>
      </w:tr>
      <w:tr w:rsidR="00D961F1" w:rsidRPr="00160C81" w14:paraId="61B0D195" w14:textId="77777777" w:rsidTr="006F5EF1">
        <w:trPr>
          <w:gridAfter w:val="1"/>
          <w:wAfter w:w="634" w:type="pct"/>
          <w:tblCellSpacing w:w="0" w:type="dxa"/>
        </w:trPr>
        <w:tc>
          <w:tcPr>
            <w:tcW w:w="2754" w:type="pct"/>
            <w:tcBorders>
              <w:top w:val="nil"/>
              <w:left w:val="nil"/>
              <w:bottom w:val="nil"/>
              <w:right w:val="nil"/>
            </w:tcBorders>
          </w:tcPr>
          <w:p w14:paraId="5C290BB9" w14:textId="77777777" w:rsidR="00D961F1" w:rsidRDefault="00D961F1" w:rsidP="00D961F1"/>
        </w:tc>
        <w:tc>
          <w:tcPr>
            <w:tcW w:w="1612" w:type="pct"/>
            <w:tcBorders>
              <w:top w:val="nil"/>
              <w:left w:val="nil"/>
              <w:bottom w:val="nil"/>
              <w:right w:val="nil"/>
            </w:tcBorders>
          </w:tcPr>
          <w:p w14:paraId="2DB3B198" w14:textId="77777777" w:rsidR="00D961F1" w:rsidRDefault="00D961F1" w:rsidP="00D961F1">
            <w:pPr>
              <w:ind w:right="-1811"/>
            </w:pPr>
          </w:p>
        </w:tc>
      </w:tr>
      <w:tr w:rsidR="00074DD6" w:rsidRPr="00160C81" w14:paraId="5F16E638" w14:textId="77777777" w:rsidTr="006F5EF1">
        <w:trPr>
          <w:gridAfter w:val="1"/>
          <w:wAfter w:w="634" w:type="pct"/>
          <w:tblCellSpacing w:w="0" w:type="dxa"/>
        </w:trPr>
        <w:tc>
          <w:tcPr>
            <w:tcW w:w="2754" w:type="pct"/>
            <w:tcBorders>
              <w:top w:val="nil"/>
              <w:left w:val="nil"/>
              <w:bottom w:val="nil"/>
              <w:right w:val="nil"/>
            </w:tcBorders>
          </w:tcPr>
          <w:p w14:paraId="3A19C0E6" w14:textId="77777777" w:rsidR="00074DD6" w:rsidRDefault="00074DD6" w:rsidP="00D961F1"/>
        </w:tc>
        <w:tc>
          <w:tcPr>
            <w:tcW w:w="1612" w:type="pct"/>
            <w:tcBorders>
              <w:top w:val="nil"/>
              <w:left w:val="nil"/>
              <w:bottom w:val="nil"/>
              <w:right w:val="nil"/>
            </w:tcBorders>
          </w:tcPr>
          <w:p w14:paraId="0909FC0B" w14:textId="77777777" w:rsidR="00074DD6" w:rsidRDefault="00074DD6" w:rsidP="00D961F1">
            <w:pPr>
              <w:ind w:right="-1811"/>
            </w:pPr>
          </w:p>
        </w:tc>
      </w:tr>
      <w:tr w:rsidR="00074DD6" w:rsidRPr="00160C81" w14:paraId="3B4FDF17" w14:textId="77777777" w:rsidTr="006F5EF1">
        <w:trPr>
          <w:gridAfter w:val="1"/>
          <w:wAfter w:w="634" w:type="pct"/>
          <w:tblCellSpacing w:w="0" w:type="dxa"/>
        </w:trPr>
        <w:tc>
          <w:tcPr>
            <w:tcW w:w="2754" w:type="pct"/>
            <w:tcBorders>
              <w:top w:val="nil"/>
              <w:left w:val="nil"/>
              <w:bottom w:val="nil"/>
              <w:right w:val="nil"/>
            </w:tcBorders>
          </w:tcPr>
          <w:p w14:paraId="049C60FF" w14:textId="77777777" w:rsidR="00074DD6" w:rsidRDefault="00074DD6" w:rsidP="00D961F1"/>
        </w:tc>
        <w:tc>
          <w:tcPr>
            <w:tcW w:w="1612" w:type="pct"/>
            <w:tcBorders>
              <w:top w:val="nil"/>
              <w:left w:val="nil"/>
              <w:bottom w:val="nil"/>
              <w:right w:val="nil"/>
            </w:tcBorders>
          </w:tcPr>
          <w:p w14:paraId="7E41BF2B" w14:textId="77777777" w:rsidR="00074DD6" w:rsidRDefault="00074DD6" w:rsidP="00D961F1">
            <w:pPr>
              <w:ind w:right="-1811"/>
            </w:pPr>
          </w:p>
        </w:tc>
      </w:tr>
      <w:tr w:rsidR="00074DD6" w:rsidRPr="00160C81" w14:paraId="632536E6" w14:textId="77777777" w:rsidTr="006F5EF1">
        <w:trPr>
          <w:gridAfter w:val="1"/>
          <w:wAfter w:w="634" w:type="pct"/>
          <w:tblCellSpacing w:w="0" w:type="dxa"/>
        </w:trPr>
        <w:tc>
          <w:tcPr>
            <w:tcW w:w="2754" w:type="pct"/>
            <w:tcBorders>
              <w:top w:val="nil"/>
              <w:left w:val="nil"/>
              <w:bottom w:val="nil"/>
              <w:right w:val="nil"/>
            </w:tcBorders>
          </w:tcPr>
          <w:p w14:paraId="6EC12780" w14:textId="77777777" w:rsidR="00074DD6" w:rsidRDefault="00074DD6" w:rsidP="00D961F1"/>
        </w:tc>
        <w:tc>
          <w:tcPr>
            <w:tcW w:w="1612" w:type="pct"/>
            <w:tcBorders>
              <w:top w:val="nil"/>
              <w:left w:val="nil"/>
              <w:bottom w:val="nil"/>
              <w:right w:val="nil"/>
            </w:tcBorders>
          </w:tcPr>
          <w:p w14:paraId="03154C85" w14:textId="77777777" w:rsidR="00074DD6" w:rsidRDefault="00074DD6" w:rsidP="00D961F1">
            <w:pPr>
              <w:ind w:right="-1811"/>
            </w:pPr>
          </w:p>
        </w:tc>
      </w:tr>
      <w:tr w:rsidR="00074DD6" w:rsidRPr="00160C81" w14:paraId="7AF560CB" w14:textId="77777777" w:rsidTr="006F5EF1">
        <w:trPr>
          <w:gridAfter w:val="1"/>
          <w:wAfter w:w="634" w:type="pct"/>
          <w:tblCellSpacing w:w="0" w:type="dxa"/>
        </w:trPr>
        <w:tc>
          <w:tcPr>
            <w:tcW w:w="2754" w:type="pct"/>
            <w:tcBorders>
              <w:top w:val="nil"/>
              <w:left w:val="nil"/>
              <w:bottom w:val="nil"/>
              <w:right w:val="nil"/>
            </w:tcBorders>
          </w:tcPr>
          <w:p w14:paraId="2484AE36" w14:textId="7AD4186A" w:rsidR="00074DD6" w:rsidRDefault="00074DD6" w:rsidP="00D961F1">
            <w:r w:rsidRPr="00D81E78">
              <w:t xml:space="preserve">Alireza </w:t>
            </w:r>
            <w:proofErr w:type="spellStart"/>
            <w:r w:rsidRPr="00D81E78">
              <w:t>Sepehrinezhad</w:t>
            </w:r>
            <w:proofErr w:type="spellEnd"/>
            <w:r w:rsidR="00D81E78" w:rsidRPr="00D81E78">
              <w:t>, ESM</w:t>
            </w:r>
          </w:p>
        </w:tc>
        <w:tc>
          <w:tcPr>
            <w:tcW w:w="1612" w:type="pct"/>
            <w:tcBorders>
              <w:top w:val="nil"/>
              <w:left w:val="nil"/>
              <w:bottom w:val="nil"/>
              <w:right w:val="nil"/>
            </w:tcBorders>
          </w:tcPr>
          <w:p w14:paraId="111C04EB" w14:textId="7987B841" w:rsidR="00074DD6" w:rsidRDefault="00074DD6" w:rsidP="00D961F1">
            <w:pPr>
              <w:ind w:right="-1811"/>
            </w:pPr>
            <w:r>
              <w:t>PhD-</w:t>
            </w:r>
            <w:r w:rsidR="00D81E78">
              <w:t xml:space="preserve"> In Progress</w:t>
            </w:r>
          </w:p>
        </w:tc>
      </w:tr>
      <w:tr w:rsidR="00F34112" w:rsidRPr="00160C81" w14:paraId="16CF2020" w14:textId="77777777" w:rsidTr="006F5EF1">
        <w:trPr>
          <w:gridAfter w:val="1"/>
          <w:wAfter w:w="634" w:type="pct"/>
          <w:tblCellSpacing w:w="0" w:type="dxa"/>
        </w:trPr>
        <w:tc>
          <w:tcPr>
            <w:tcW w:w="2754" w:type="pct"/>
            <w:tcBorders>
              <w:top w:val="nil"/>
              <w:left w:val="nil"/>
              <w:bottom w:val="nil"/>
              <w:right w:val="nil"/>
            </w:tcBorders>
          </w:tcPr>
          <w:p w14:paraId="092DA3F6" w14:textId="17D66193" w:rsidR="00C929E8" w:rsidRDefault="00C929E8" w:rsidP="00D961F1">
            <w:r>
              <w:t xml:space="preserve">Joshua Fox </w:t>
            </w:r>
            <w:proofErr w:type="spellStart"/>
            <w:r>
              <w:t>MatSE</w:t>
            </w:r>
            <w:proofErr w:type="spellEnd"/>
          </w:p>
          <w:p w14:paraId="76CB12A1" w14:textId="63DBFAB3" w:rsidR="00F34112" w:rsidRDefault="005F4D06" w:rsidP="00D961F1">
            <w:r w:rsidRPr="005F4D06">
              <w:t>Mohamed Alkhatib</w:t>
            </w:r>
            <w:r>
              <w:t>, EE</w:t>
            </w:r>
          </w:p>
        </w:tc>
        <w:tc>
          <w:tcPr>
            <w:tcW w:w="1612" w:type="pct"/>
            <w:tcBorders>
              <w:top w:val="nil"/>
              <w:left w:val="nil"/>
              <w:bottom w:val="nil"/>
              <w:right w:val="nil"/>
            </w:tcBorders>
          </w:tcPr>
          <w:p w14:paraId="58FFCF0E" w14:textId="151B4546" w:rsidR="00C929E8" w:rsidRDefault="00C929E8" w:rsidP="00D961F1">
            <w:pPr>
              <w:ind w:right="-1811"/>
            </w:pPr>
            <w:r>
              <w:t>MS - 2022</w:t>
            </w:r>
          </w:p>
          <w:p w14:paraId="67969496" w14:textId="36F7BC4E" w:rsidR="00F34112" w:rsidRDefault="005F4D06" w:rsidP="00D961F1">
            <w:pPr>
              <w:ind w:right="-1811"/>
            </w:pPr>
            <w:r>
              <w:t>PhD – In Progress</w:t>
            </w:r>
          </w:p>
        </w:tc>
      </w:tr>
      <w:tr w:rsidR="00F34112" w:rsidRPr="00160C81" w14:paraId="4D8792C7" w14:textId="77777777" w:rsidTr="006F5EF1">
        <w:trPr>
          <w:gridAfter w:val="1"/>
          <w:wAfter w:w="634" w:type="pct"/>
          <w:tblCellSpacing w:w="0" w:type="dxa"/>
        </w:trPr>
        <w:tc>
          <w:tcPr>
            <w:tcW w:w="2754" w:type="pct"/>
            <w:tcBorders>
              <w:top w:val="nil"/>
              <w:left w:val="nil"/>
              <w:bottom w:val="nil"/>
              <w:right w:val="nil"/>
            </w:tcBorders>
          </w:tcPr>
          <w:p w14:paraId="359BFD41" w14:textId="25E55A95" w:rsidR="00F34112" w:rsidRDefault="0030125F" w:rsidP="00D961F1">
            <w:r>
              <w:t>Jianan Song, EE</w:t>
            </w:r>
          </w:p>
        </w:tc>
        <w:tc>
          <w:tcPr>
            <w:tcW w:w="1612" w:type="pct"/>
            <w:tcBorders>
              <w:top w:val="nil"/>
              <w:left w:val="nil"/>
              <w:bottom w:val="nil"/>
              <w:right w:val="nil"/>
            </w:tcBorders>
          </w:tcPr>
          <w:p w14:paraId="3C4F694D" w14:textId="05049DD2" w:rsidR="00F34112" w:rsidRDefault="0030125F" w:rsidP="00D961F1">
            <w:pPr>
              <w:ind w:right="-1811"/>
            </w:pPr>
            <w:r>
              <w:t>PhD – In P</w:t>
            </w:r>
            <w:r w:rsidR="00514C8A">
              <w:t>rogress</w:t>
            </w:r>
          </w:p>
        </w:tc>
      </w:tr>
      <w:tr w:rsidR="00F34112" w:rsidRPr="00160C81" w14:paraId="61CE63B8" w14:textId="77777777" w:rsidTr="006F5EF1">
        <w:trPr>
          <w:gridAfter w:val="1"/>
          <w:wAfter w:w="634" w:type="pct"/>
          <w:tblCellSpacing w:w="0" w:type="dxa"/>
        </w:trPr>
        <w:tc>
          <w:tcPr>
            <w:tcW w:w="2754" w:type="pct"/>
            <w:tcBorders>
              <w:top w:val="nil"/>
              <w:left w:val="nil"/>
              <w:bottom w:val="nil"/>
              <w:right w:val="nil"/>
            </w:tcBorders>
          </w:tcPr>
          <w:p w14:paraId="0D06790C" w14:textId="2310391A" w:rsidR="00F34112" w:rsidRDefault="00F34112" w:rsidP="00D961F1">
            <w:r>
              <w:t xml:space="preserve">Katy Gerace, </w:t>
            </w:r>
            <w:proofErr w:type="spellStart"/>
            <w:r>
              <w:t>MatSE</w:t>
            </w:r>
            <w:proofErr w:type="spellEnd"/>
          </w:p>
        </w:tc>
        <w:tc>
          <w:tcPr>
            <w:tcW w:w="1612" w:type="pct"/>
            <w:tcBorders>
              <w:top w:val="nil"/>
              <w:left w:val="nil"/>
              <w:bottom w:val="nil"/>
              <w:right w:val="nil"/>
            </w:tcBorders>
          </w:tcPr>
          <w:p w14:paraId="4C5E8984" w14:textId="3D08379D" w:rsidR="00F34112" w:rsidRDefault="00F34112" w:rsidP="00D961F1">
            <w:pPr>
              <w:ind w:right="-1811"/>
            </w:pPr>
            <w:r>
              <w:t>PhD – In Progress</w:t>
            </w:r>
          </w:p>
        </w:tc>
      </w:tr>
      <w:tr w:rsidR="00D961F1" w:rsidRPr="00160C81" w14:paraId="7DB38CD7" w14:textId="77777777" w:rsidTr="006F5EF1">
        <w:trPr>
          <w:gridAfter w:val="1"/>
          <w:wAfter w:w="634" w:type="pct"/>
          <w:tblCellSpacing w:w="0" w:type="dxa"/>
        </w:trPr>
        <w:tc>
          <w:tcPr>
            <w:tcW w:w="2754" w:type="pct"/>
            <w:tcBorders>
              <w:top w:val="nil"/>
              <w:left w:val="nil"/>
              <w:bottom w:val="nil"/>
              <w:right w:val="nil"/>
            </w:tcBorders>
          </w:tcPr>
          <w:p w14:paraId="57653844" w14:textId="1FD97195" w:rsidR="00D961F1" w:rsidRDefault="00F34112" w:rsidP="00D961F1">
            <w:r>
              <w:t xml:space="preserve">Brittany Hauk, </w:t>
            </w:r>
            <w:proofErr w:type="spellStart"/>
            <w:r>
              <w:t>Mat</w:t>
            </w:r>
            <w:r w:rsidR="00703C41">
              <w:t>SE</w:t>
            </w:r>
            <w:proofErr w:type="spellEnd"/>
          </w:p>
        </w:tc>
        <w:tc>
          <w:tcPr>
            <w:tcW w:w="1612" w:type="pct"/>
            <w:tcBorders>
              <w:top w:val="nil"/>
              <w:left w:val="nil"/>
              <w:bottom w:val="nil"/>
              <w:right w:val="nil"/>
            </w:tcBorders>
          </w:tcPr>
          <w:p w14:paraId="612C5B33" w14:textId="5984BBE0" w:rsidR="00D961F1" w:rsidRDefault="000838E3" w:rsidP="00D961F1">
            <w:pPr>
              <w:ind w:right="-1811"/>
            </w:pPr>
            <w:r>
              <w:t>PhD</w:t>
            </w:r>
            <w:r w:rsidR="00F34112">
              <w:t xml:space="preserve"> – In Progress</w:t>
            </w:r>
          </w:p>
        </w:tc>
      </w:tr>
      <w:tr w:rsidR="00A956D7" w:rsidRPr="00160C81" w14:paraId="66871CF6" w14:textId="77777777" w:rsidTr="006F5EF1">
        <w:trPr>
          <w:gridAfter w:val="1"/>
          <w:wAfter w:w="634" w:type="pct"/>
          <w:tblCellSpacing w:w="0" w:type="dxa"/>
        </w:trPr>
        <w:tc>
          <w:tcPr>
            <w:tcW w:w="2754" w:type="pct"/>
            <w:tcBorders>
              <w:top w:val="nil"/>
              <w:left w:val="nil"/>
              <w:bottom w:val="nil"/>
              <w:right w:val="nil"/>
            </w:tcBorders>
          </w:tcPr>
          <w:p w14:paraId="6C2F01B9" w14:textId="17E6A2F8" w:rsidR="00A956D7" w:rsidRDefault="00C54429" w:rsidP="00D961F1">
            <w:r>
              <w:t>Marc Navagato, EE</w:t>
            </w:r>
          </w:p>
        </w:tc>
        <w:tc>
          <w:tcPr>
            <w:tcW w:w="1612" w:type="pct"/>
            <w:tcBorders>
              <w:top w:val="nil"/>
              <w:left w:val="nil"/>
              <w:bottom w:val="nil"/>
              <w:right w:val="nil"/>
            </w:tcBorders>
          </w:tcPr>
          <w:p w14:paraId="62620C84" w14:textId="44BA5DE9" w:rsidR="00A956D7" w:rsidRDefault="00C54429" w:rsidP="00D961F1">
            <w:pPr>
              <w:ind w:right="-1811"/>
            </w:pPr>
            <w:r>
              <w:t>PhD - 202</w:t>
            </w:r>
            <w:r w:rsidR="00411120">
              <w:t>2</w:t>
            </w:r>
          </w:p>
        </w:tc>
      </w:tr>
      <w:tr w:rsidR="00A956D7" w:rsidRPr="00160C81" w14:paraId="5B6A1CEA" w14:textId="77777777" w:rsidTr="006F5EF1">
        <w:trPr>
          <w:gridAfter w:val="1"/>
          <w:wAfter w:w="634" w:type="pct"/>
          <w:tblCellSpacing w:w="0" w:type="dxa"/>
        </w:trPr>
        <w:tc>
          <w:tcPr>
            <w:tcW w:w="2754" w:type="pct"/>
            <w:tcBorders>
              <w:top w:val="nil"/>
              <w:left w:val="nil"/>
              <w:bottom w:val="nil"/>
              <w:right w:val="nil"/>
            </w:tcBorders>
          </w:tcPr>
          <w:p w14:paraId="686EF09E" w14:textId="77777777" w:rsidR="00A956D7" w:rsidRDefault="00A956D7" w:rsidP="00D961F1">
            <w:r>
              <w:t xml:space="preserve">Shruti Gupta, </w:t>
            </w:r>
            <w:proofErr w:type="spellStart"/>
            <w:r>
              <w:t>MatSE</w:t>
            </w:r>
            <w:proofErr w:type="spellEnd"/>
          </w:p>
        </w:tc>
        <w:tc>
          <w:tcPr>
            <w:tcW w:w="1612" w:type="pct"/>
            <w:tcBorders>
              <w:top w:val="nil"/>
              <w:left w:val="nil"/>
              <w:bottom w:val="nil"/>
              <w:right w:val="nil"/>
            </w:tcBorders>
          </w:tcPr>
          <w:p w14:paraId="0311C2C8" w14:textId="77777777" w:rsidR="00A956D7" w:rsidRDefault="00A956D7" w:rsidP="00D961F1">
            <w:pPr>
              <w:ind w:right="-1811"/>
            </w:pPr>
            <w:r>
              <w:t>MS - 2021</w:t>
            </w:r>
          </w:p>
        </w:tc>
      </w:tr>
      <w:tr w:rsidR="00D961F1" w:rsidRPr="00160C81" w14:paraId="00D879A0" w14:textId="77777777" w:rsidTr="006F5EF1">
        <w:trPr>
          <w:gridAfter w:val="1"/>
          <w:wAfter w:w="634" w:type="pct"/>
          <w:tblCellSpacing w:w="0" w:type="dxa"/>
        </w:trPr>
        <w:tc>
          <w:tcPr>
            <w:tcW w:w="2754" w:type="pct"/>
            <w:tcBorders>
              <w:top w:val="nil"/>
              <w:left w:val="nil"/>
              <w:bottom w:val="nil"/>
              <w:right w:val="nil"/>
            </w:tcBorders>
          </w:tcPr>
          <w:p w14:paraId="10E427F0" w14:textId="7AE930D6" w:rsidR="00D961F1" w:rsidRDefault="00B657AE" w:rsidP="00D961F1">
            <w:r>
              <w:t>Xinyi L</w:t>
            </w:r>
            <w:r w:rsidR="00D81E78">
              <w:t>i</w:t>
            </w:r>
            <w:r>
              <w:t>, ESM</w:t>
            </w:r>
          </w:p>
        </w:tc>
        <w:tc>
          <w:tcPr>
            <w:tcW w:w="1612" w:type="pct"/>
            <w:tcBorders>
              <w:top w:val="nil"/>
              <w:left w:val="nil"/>
              <w:bottom w:val="nil"/>
              <w:right w:val="nil"/>
            </w:tcBorders>
          </w:tcPr>
          <w:p w14:paraId="1BDCCE06" w14:textId="77777777" w:rsidR="00D961F1" w:rsidRDefault="00B657AE" w:rsidP="00D961F1">
            <w:pPr>
              <w:ind w:right="-1811"/>
            </w:pPr>
            <w:r>
              <w:t>PhD – In Progress</w:t>
            </w:r>
          </w:p>
        </w:tc>
      </w:tr>
      <w:tr w:rsidR="00D961F1" w:rsidRPr="00160C81" w14:paraId="0FC0605B" w14:textId="77777777" w:rsidTr="006F5EF1">
        <w:trPr>
          <w:gridAfter w:val="1"/>
          <w:wAfter w:w="634" w:type="pct"/>
          <w:tblCellSpacing w:w="0" w:type="dxa"/>
        </w:trPr>
        <w:tc>
          <w:tcPr>
            <w:tcW w:w="2754" w:type="pct"/>
            <w:tcBorders>
              <w:top w:val="nil"/>
              <w:left w:val="nil"/>
              <w:bottom w:val="nil"/>
              <w:right w:val="nil"/>
            </w:tcBorders>
          </w:tcPr>
          <w:p w14:paraId="0BBEA082" w14:textId="77777777" w:rsidR="00D961F1" w:rsidRDefault="00D961F1" w:rsidP="00D961F1">
            <w:r w:rsidRPr="00CD1EB7">
              <w:rPr>
                <w:color w:val="000000"/>
              </w:rPr>
              <w:t>Rahul Pendurthi</w:t>
            </w:r>
            <w:r>
              <w:rPr>
                <w:color w:val="000000"/>
              </w:rPr>
              <w:t>, ESM</w:t>
            </w:r>
          </w:p>
        </w:tc>
        <w:tc>
          <w:tcPr>
            <w:tcW w:w="1612" w:type="pct"/>
            <w:tcBorders>
              <w:top w:val="nil"/>
              <w:left w:val="nil"/>
              <w:bottom w:val="nil"/>
              <w:right w:val="nil"/>
            </w:tcBorders>
          </w:tcPr>
          <w:p w14:paraId="2B20433E" w14:textId="77777777" w:rsidR="00D961F1" w:rsidRDefault="00D961F1" w:rsidP="00D961F1">
            <w:pPr>
              <w:ind w:right="-1811"/>
            </w:pPr>
            <w:r>
              <w:t>MS - 2021</w:t>
            </w:r>
          </w:p>
        </w:tc>
      </w:tr>
      <w:tr w:rsidR="00D961F1" w:rsidRPr="00160C81" w14:paraId="2A005B5C" w14:textId="77777777" w:rsidTr="00CD1EB7">
        <w:trPr>
          <w:gridAfter w:val="1"/>
          <w:wAfter w:w="634" w:type="pct"/>
          <w:tblCellSpacing w:w="0" w:type="dxa"/>
        </w:trPr>
        <w:tc>
          <w:tcPr>
            <w:tcW w:w="2754" w:type="pct"/>
            <w:tcBorders>
              <w:top w:val="nil"/>
              <w:left w:val="nil"/>
              <w:bottom w:val="single" w:sz="4" w:space="0" w:color="auto"/>
              <w:right w:val="nil"/>
            </w:tcBorders>
          </w:tcPr>
          <w:p w14:paraId="623D2F14" w14:textId="77777777" w:rsidR="00D961F1" w:rsidRPr="0010039E" w:rsidRDefault="00D961F1" w:rsidP="00D961F1">
            <w:pPr>
              <w:rPr>
                <w:lang w:val="fr-FR"/>
              </w:rPr>
            </w:pPr>
            <w:proofErr w:type="spellStart"/>
            <w:r w:rsidRPr="0010039E">
              <w:rPr>
                <w:lang w:val="fr-FR"/>
              </w:rPr>
              <w:t>Dipika</w:t>
            </w:r>
            <w:proofErr w:type="spellEnd"/>
            <w:r w:rsidRPr="0010039E">
              <w:rPr>
                <w:lang w:val="fr-FR"/>
              </w:rPr>
              <w:t xml:space="preserve"> </w:t>
            </w:r>
            <w:proofErr w:type="spellStart"/>
            <w:r w:rsidRPr="0010039E">
              <w:rPr>
                <w:lang w:val="fr-FR"/>
              </w:rPr>
              <w:t>Nanda</w:t>
            </w:r>
            <w:proofErr w:type="spellEnd"/>
            <w:r w:rsidRPr="0010039E">
              <w:rPr>
                <w:lang w:val="fr-FR"/>
              </w:rPr>
              <w:t xml:space="preserve"> NIT Rourkela, Physics</w:t>
            </w:r>
          </w:p>
        </w:tc>
        <w:tc>
          <w:tcPr>
            <w:tcW w:w="1612" w:type="pct"/>
            <w:tcBorders>
              <w:top w:val="nil"/>
              <w:left w:val="nil"/>
              <w:bottom w:val="nil"/>
              <w:right w:val="nil"/>
            </w:tcBorders>
          </w:tcPr>
          <w:p w14:paraId="6043F44F" w14:textId="77777777" w:rsidR="00D961F1" w:rsidRDefault="00D961F1" w:rsidP="00D961F1">
            <w:pPr>
              <w:ind w:right="-1811"/>
            </w:pPr>
            <w:r>
              <w:t>PhD - 2020</w:t>
            </w:r>
          </w:p>
        </w:tc>
      </w:tr>
      <w:tr w:rsidR="00D961F1" w:rsidRPr="00160C81" w14:paraId="3C1934BF" w14:textId="77777777" w:rsidTr="006F5EF1">
        <w:trPr>
          <w:gridAfter w:val="1"/>
          <w:wAfter w:w="634" w:type="pct"/>
          <w:tblCellSpacing w:w="0" w:type="dxa"/>
        </w:trPr>
        <w:tc>
          <w:tcPr>
            <w:tcW w:w="2754" w:type="pct"/>
            <w:tcBorders>
              <w:top w:val="nil"/>
              <w:left w:val="nil"/>
              <w:bottom w:val="nil"/>
              <w:right w:val="nil"/>
            </w:tcBorders>
          </w:tcPr>
          <w:p w14:paraId="6ABD9809" w14:textId="77777777" w:rsidR="00D961F1" w:rsidRDefault="00D961F1" w:rsidP="00D961F1">
            <w:r>
              <w:t>William Barker, MS</w:t>
            </w:r>
          </w:p>
        </w:tc>
        <w:tc>
          <w:tcPr>
            <w:tcW w:w="1612" w:type="pct"/>
            <w:tcBorders>
              <w:top w:val="nil"/>
              <w:left w:val="nil"/>
              <w:bottom w:val="nil"/>
              <w:right w:val="nil"/>
            </w:tcBorders>
          </w:tcPr>
          <w:p w14:paraId="067E7348" w14:textId="77777777" w:rsidR="00D961F1" w:rsidRDefault="00D961F1" w:rsidP="00D961F1">
            <w:pPr>
              <w:ind w:right="-1811"/>
            </w:pPr>
            <w:r>
              <w:t>MS - 2020</w:t>
            </w:r>
          </w:p>
        </w:tc>
      </w:tr>
      <w:tr w:rsidR="00D961F1" w:rsidRPr="00160C81" w14:paraId="2E9DB7C7" w14:textId="77777777" w:rsidTr="006F5EF1">
        <w:trPr>
          <w:gridAfter w:val="1"/>
          <w:wAfter w:w="634" w:type="pct"/>
          <w:tblCellSpacing w:w="0" w:type="dxa"/>
        </w:trPr>
        <w:tc>
          <w:tcPr>
            <w:tcW w:w="2754" w:type="pct"/>
            <w:tcBorders>
              <w:top w:val="nil"/>
              <w:left w:val="nil"/>
              <w:bottom w:val="nil"/>
              <w:right w:val="nil"/>
            </w:tcBorders>
          </w:tcPr>
          <w:p w14:paraId="2E0967F1" w14:textId="77777777" w:rsidR="00D961F1" w:rsidRDefault="00D961F1" w:rsidP="00D961F1">
            <w:proofErr w:type="spellStart"/>
            <w:r>
              <w:t>Xiayue</w:t>
            </w:r>
            <w:proofErr w:type="spellEnd"/>
            <w:r>
              <w:t xml:space="preserve"> Zhao, ME`</w:t>
            </w:r>
          </w:p>
        </w:tc>
        <w:tc>
          <w:tcPr>
            <w:tcW w:w="1612" w:type="pct"/>
            <w:tcBorders>
              <w:top w:val="nil"/>
              <w:left w:val="nil"/>
              <w:bottom w:val="nil"/>
              <w:right w:val="nil"/>
            </w:tcBorders>
          </w:tcPr>
          <w:p w14:paraId="39E55940" w14:textId="77777777" w:rsidR="00D961F1" w:rsidRDefault="00D961F1" w:rsidP="00D961F1">
            <w:pPr>
              <w:ind w:right="-1811"/>
            </w:pPr>
            <w:r>
              <w:t>PhD – In Progress</w:t>
            </w:r>
          </w:p>
        </w:tc>
      </w:tr>
      <w:tr w:rsidR="00D961F1" w:rsidRPr="00160C81" w14:paraId="65093B78" w14:textId="77777777" w:rsidTr="006F5EF1">
        <w:trPr>
          <w:gridAfter w:val="1"/>
          <w:wAfter w:w="634" w:type="pct"/>
          <w:tblCellSpacing w:w="0" w:type="dxa"/>
        </w:trPr>
        <w:tc>
          <w:tcPr>
            <w:tcW w:w="2754" w:type="pct"/>
            <w:tcBorders>
              <w:top w:val="nil"/>
              <w:left w:val="nil"/>
              <w:bottom w:val="nil"/>
              <w:right w:val="nil"/>
            </w:tcBorders>
          </w:tcPr>
          <w:p w14:paraId="73A02ABA" w14:textId="77777777" w:rsidR="00D961F1" w:rsidRDefault="00D961F1" w:rsidP="00D961F1">
            <w:proofErr w:type="spellStart"/>
            <w:r>
              <w:t>Maximilliano</w:t>
            </w:r>
            <w:proofErr w:type="spellEnd"/>
            <w:r>
              <w:t xml:space="preserve"> Burgess, </w:t>
            </w:r>
            <w:proofErr w:type="spellStart"/>
            <w:r>
              <w:t>MatSE</w:t>
            </w:r>
            <w:proofErr w:type="spellEnd"/>
          </w:p>
        </w:tc>
        <w:tc>
          <w:tcPr>
            <w:tcW w:w="1612" w:type="pct"/>
            <w:tcBorders>
              <w:top w:val="nil"/>
              <w:left w:val="nil"/>
              <w:bottom w:val="nil"/>
              <w:right w:val="nil"/>
            </w:tcBorders>
          </w:tcPr>
          <w:p w14:paraId="62940ED0" w14:textId="77777777" w:rsidR="00D961F1" w:rsidRDefault="00D961F1" w:rsidP="00D961F1">
            <w:pPr>
              <w:ind w:right="-1811"/>
            </w:pPr>
            <w:r>
              <w:t>MS - 2020</w:t>
            </w:r>
          </w:p>
        </w:tc>
      </w:tr>
      <w:tr w:rsidR="00D961F1" w:rsidRPr="00160C81" w14:paraId="5A3E5365" w14:textId="77777777" w:rsidTr="006F5EF1">
        <w:trPr>
          <w:gridAfter w:val="1"/>
          <w:wAfter w:w="634" w:type="pct"/>
          <w:tblCellSpacing w:w="0" w:type="dxa"/>
        </w:trPr>
        <w:tc>
          <w:tcPr>
            <w:tcW w:w="2754" w:type="pct"/>
            <w:tcBorders>
              <w:top w:val="nil"/>
              <w:left w:val="nil"/>
              <w:bottom w:val="nil"/>
              <w:right w:val="nil"/>
            </w:tcBorders>
          </w:tcPr>
          <w:p w14:paraId="2E3B58BD" w14:textId="77777777" w:rsidR="00D961F1" w:rsidRDefault="00D961F1" w:rsidP="00D961F1">
            <w:r>
              <w:t>Abdullah Taher, EE</w:t>
            </w:r>
          </w:p>
        </w:tc>
        <w:tc>
          <w:tcPr>
            <w:tcW w:w="1612" w:type="pct"/>
            <w:tcBorders>
              <w:top w:val="nil"/>
              <w:left w:val="nil"/>
              <w:bottom w:val="nil"/>
              <w:right w:val="nil"/>
            </w:tcBorders>
          </w:tcPr>
          <w:p w14:paraId="35C824F3" w14:textId="6F36DB53" w:rsidR="00D961F1" w:rsidRDefault="00D961F1" w:rsidP="00D961F1">
            <w:pPr>
              <w:ind w:right="-1811"/>
            </w:pPr>
            <w:r>
              <w:t xml:space="preserve">PhD – </w:t>
            </w:r>
            <w:r w:rsidR="00A57CB5">
              <w:t>2021</w:t>
            </w:r>
          </w:p>
        </w:tc>
      </w:tr>
      <w:tr w:rsidR="00D961F1" w:rsidRPr="00160C81" w14:paraId="072EA76A" w14:textId="77777777" w:rsidTr="006F5EF1">
        <w:trPr>
          <w:gridAfter w:val="1"/>
          <w:wAfter w:w="634" w:type="pct"/>
          <w:tblCellSpacing w:w="0" w:type="dxa"/>
        </w:trPr>
        <w:tc>
          <w:tcPr>
            <w:tcW w:w="2754" w:type="pct"/>
            <w:tcBorders>
              <w:top w:val="nil"/>
              <w:left w:val="nil"/>
              <w:bottom w:val="nil"/>
              <w:right w:val="nil"/>
            </w:tcBorders>
          </w:tcPr>
          <w:p w14:paraId="241230B8" w14:textId="77777777" w:rsidR="00D961F1" w:rsidRDefault="00D961F1" w:rsidP="00D961F1">
            <w:r>
              <w:t xml:space="preserve">Max </w:t>
            </w:r>
            <w:proofErr w:type="spellStart"/>
            <w:r>
              <w:t>Tellmer</w:t>
            </w:r>
            <w:proofErr w:type="spellEnd"/>
            <w:r>
              <w:t xml:space="preserve">, CMU </w:t>
            </w:r>
            <w:proofErr w:type="spellStart"/>
            <w:r>
              <w:t>MatSE</w:t>
            </w:r>
            <w:proofErr w:type="spellEnd"/>
          </w:p>
        </w:tc>
        <w:tc>
          <w:tcPr>
            <w:tcW w:w="1612" w:type="pct"/>
            <w:tcBorders>
              <w:top w:val="nil"/>
              <w:left w:val="nil"/>
              <w:bottom w:val="nil"/>
              <w:right w:val="nil"/>
            </w:tcBorders>
          </w:tcPr>
          <w:p w14:paraId="68E3D351" w14:textId="2D8748D5" w:rsidR="00D961F1" w:rsidRDefault="00D961F1" w:rsidP="00D961F1">
            <w:pPr>
              <w:ind w:right="-1811"/>
            </w:pPr>
            <w:r>
              <w:t xml:space="preserve">PhD – </w:t>
            </w:r>
            <w:r w:rsidR="00C66C83">
              <w:t>2021</w:t>
            </w:r>
          </w:p>
        </w:tc>
      </w:tr>
      <w:tr w:rsidR="00D961F1" w:rsidRPr="00160C81" w14:paraId="08FCB973" w14:textId="77777777" w:rsidTr="006F5EF1">
        <w:trPr>
          <w:gridAfter w:val="1"/>
          <w:wAfter w:w="634" w:type="pct"/>
          <w:tblCellSpacing w:w="0" w:type="dxa"/>
        </w:trPr>
        <w:tc>
          <w:tcPr>
            <w:tcW w:w="2754" w:type="pct"/>
            <w:tcBorders>
              <w:top w:val="nil"/>
              <w:left w:val="nil"/>
              <w:bottom w:val="nil"/>
              <w:right w:val="nil"/>
            </w:tcBorders>
          </w:tcPr>
          <w:p w14:paraId="23D950F2" w14:textId="77777777" w:rsidR="00D961F1" w:rsidRDefault="00D961F1" w:rsidP="00D961F1">
            <w:r>
              <w:t>Brian Manning, ESM</w:t>
            </w:r>
          </w:p>
        </w:tc>
        <w:tc>
          <w:tcPr>
            <w:tcW w:w="1612" w:type="pct"/>
            <w:tcBorders>
              <w:top w:val="nil"/>
              <w:left w:val="nil"/>
              <w:bottom w:val="nil"/>
              <w:right w:val="nil"/>
            </w:tcBorders>
          </w:tcPr>
          <w:p w14:paraId="630319AC" w14:textId="77777777" w:rsidR="00D961F1" w:rsidRDefault="00D961F1" w:rsidP="00D961F1">
            <w:pPr>
              <w:ind w:right="-1811"/>
            </w:pPr>
            <w:r>
              <w:t xml:space="preserve">PhD – </w:t>
            </w:r>
            <w:r w:rsidR="00A141AF">
              <w:t>2021</w:t>
            </w:r>
          </w:p>
        </w:tc>
      </w:tr>
      <w:tr w:rsidR="00D961F1" w:rsidRPr="00160C81" w14:paraId="7D93D95F" w14:textId="77777777" w:rsidTr="006F5EF1">
        <w:trPr>
          <w:gridAfter w:val="1"/>
          <w:wAfter w:w="634" w:type="pct"/>
          <w:tblCellSpacing w:w="0" w:type="dxa"/>
        </w:trPr>
        <w:tc>
          <w:tcPr>
            <w:tcW w:w="2754" w:type="pct"/>
            <w:tcBorders>
              <w:top w:val="nil"/>
              <w:left w:val="nil"/>
              <w:bottom w:val="nil"/>
              <w:right w:val="nil"/>
            </w:tcBorders>
          </w:tcPr>
          <w:p w14:paraId="62631BB6" w14:textId="77777777" w:rsidR="00D961F1" w:rsidRDefault="00D961F1" w:rsidP="00D961F1">
            <w:r>
              <w:t>Thomas Schranghamer, ESM</w:t>
            </w:r>
          </w:p>
        </w:tc>
        <w:tc>
          <w:tcPr>
            <w:tcW w:w="1612" w:type="pct"/>
            <w:tcBorders>
              <w:top w:val="nil"/>
              <w:left w:val="nil"/>
              <w:bottom w:val="nil"/>
              <w:right w:val="nil"/>
            </w:tcBorders>
          </w:tcPr>
          <w:p w14:paraId="0F2AF208" w14:textId="77777777" w:rsidR="00D961F1" w:rsidRDefault="00D961F1" w:rsidP="00D961F1">
            <w:pPr>
              <w:ind w:right="-1811"/>
            </w:pPr>
            <w:r>
              <w:t>PhD – In Progress</w:t>
            </w:r>
          </w:p>
        </w:tc>
      </w:tr>
      <w:tr w:rsidR="00D961F1" w:rsidRPr="00160C81" w14:paraId="296E3597" w14:textId="77777777" w:rsidTr="006F5EF1">
        <w:trPr>
          <w:gridAfter w:val="1"/>
          <w:wAfter w:w="634" w:type="pct"/>
          <w:tblCellSpacing w:w="0" w:type="dxa"/>
        </w:trPr>
        <w:tc>
          <w:tcPr>
            <w:tcW w:w="2754" w:type="pct"/>
            <w:tcBorders>
              <w:top w:val="nil"/>
              <w:left w:val="nil"/>
              <w:bottom w:val="nil"/>
              <w:right w:val="nil"/>
            </w:tcBorders>
          </w:tcPr>
          <w:p w14:paraId="2C0701C1" w14:textId="77777777" w:rsidR="00D961F1" w:rsidRDefault="00D961F1" w:rsidP="00D961F1">
            <w:r>
              <w:t>Jia Zhu, ESM</w:t>
            </w:r>
          </w:p>
        </w:tc>
        <w:tc>
          <w:tcPr>
            <w:tcW w:w="1612" w:type="pct"/>
            <w:tcBorders>
              <w:top w:val="nil"/>
              <w:left w:val="nil"/>
              <w:bottom w:val="nil"/>
              <w:right w:val="nil"/>
            </w:tcBorders>
          </w:tcPr>
          <w:p w14:paraId="23DB26DA" w14:textId="77777777" w:rsidR="00D961F1" w:rsidRDefault="00D961F1" w:rsidP="00D961F1">
            <w:pPr>
              <w:ind w:right="-1811"/>
            </w:pPr>
            <w:r>
              <w:t>PhD – 2020</w:t>
            </w:r>
          </w:p>
        </w:tc>
      </w:tr>
      <w:tr w:rsidR="00D961F1" w:rsidRPr="00160C81" w14:paraId="2277C317" w14:textId="77777777" w:rsidTr="006F5EF1">
        <w:trPr>
          <w:gridAfter w:val="1"/>
          <w:wAfter w:w="634" w:type="pct"/>
          <w:tblCellSpacing w:w="0" w:type="dxa"/>
        </w:trPr>
        <w:tc>
          <w:tcPr>
            <w:tcW w:w="2754" w:type="pct"/>
            <w:tcBorders>
              <w:top w:val="nil"/>
              <w:left w:val="nil"/>
              <w:bottom w:val="nil"/>
              <w:right w:val="nil"/>
            </w:tcBorders>
          </w:tcPr>
          <w:p w14:paraId="040AA4C5" w14:textId="77777777" w:rsidR="00D961F1" w:rsidRDefault="00D961F1" w:rsidP="00D961F1">
            <w:r>
              <w:t>John Binion, EE</w:t>
            </w:r>
          </w:p>
        </w:tc>
        <w:tc>
          <w:tcPr>
            <w:tcW w:w="1612" w:type="pct"/>
            <w:tcBorders>
              <w:top w:val="nil"/>
              <w:left w:val="nil"/>
              <w:bottom w:val="nil"/>
              <w:right w:val="nil"/>
            </w:tcBorders>
          </w:tcPr>
          <w:p w14:paraId="275FD4E9" w14:textId="77777777" w:rsidR="00D961F1" w:rsidRPr="00160C81" w:rsidRDefault="00D961F1" w:rsidP="00D961F1">
            <w:pPr>
              <w:ind w:right="-1811"/>
            </w:pPr>
            <w:r>
              <w:t xml:space="preserve">PhD – </w:t>
            </w:r>
            <w:r w:rsidR="00325DF9">
              <w:t>2021</w:t>
            </w:r>
          </w:p>
        </w:tc>
      </w:tr>
      <w:tr w:rsidR="00D961F1" w:rsidRPr="00160C81" w14:paraId="37E2776C" w14:textId="77777777" w:rsidTr="006F5EF1">
        <w:trPr>
          <w:gridAfter w:val="1"/>
          <w:wAfter w:w="634" w:type="pct"/>
          <w:tblCellSpacing w:w="0" w:type="dxa"/>
        </w:trPr>
        <w:tc>
          <w:tcPr>
            <w:tcW w:w="2754" w:type="pct"/>
            <w:tcBorders>
              <w:top w:val="nil"/>
              <w:left w:val="nil"/>
              <w:bottom w:val="nil"/>
              <w:right w:val="nil"/>
            </w:tcBorders>
          </w:tcPr>
          <w:p w14:paraId="67841807" w14:textId="77777777" w:rsidR="00D961F1" w:rsidRDefault="00D961F1" w:rsidP="00D961F1">
            <w:r>
              <w:t xml:space="preserve">Alex Molina, </w:t>
            </w:r>
            <w:proofErr w:type="spellStart"/>
            <w:r>
              <w:t>MatSE</w:t>
            </w:r>
            <w:proofErr w:type="spellEnd"/>
          </w:p>
        </w:tc>
        <w:tc>
          <w:tcPr>
            <w:tcW w:w="1612" w:type="pct"/>
            <w:tcBorders>
              <w:top w:val="nil"/>
              <w:left w:val="nil"/>
              <w:bottom w:val="nil"/>
              <w:right w:val="nil"/>
            </w:tcBorders>
          </w:tcPr>
          <w:p w14:paraId="519ABA1B" w14:textId="2C73690B" w:rsidR="00D961F1" w:rsidRDefault="00D961F1" w:rsidP="00D961F1">
            <w:pPr>
              <w:ind w:right="-1811"/>
            </w:pPr>
            <w:r>
              <w:t xml:space="preserve">PhD – </w:t>
            </w:r>
            <w:r w:rsidR="00F34112">
              <w:t>2021</w:t>
            </w:r>
          </w:p>
        </w:tc>
      </w:tr>
      <w:tr w:rsidR="00D961F1" w:rsidRPr="00160C81" w14:paraId="3700513C" w14:textId="77777777" w:rsidTr="006F5EF1">
        <w:trPr>
          <w:gridAfter w:val="1"/>
          <w:wAfter w:w="634" w:type="pct"/>
          <w:tblCellSpacing w:w="0" w:type="dxa"/>
        </w:trPr>
        <w:tc>
          <w:tcPr>
            <w:tcW w:w="2754" w:type="pct"/>
            <w:tcBorders>
              <w:top w:val="nil"/>
              <w:left w:val="nil"/>
              <w:bottom w:val="nil"/>
              <w:right w:val="nil"/>
            </w:tcBorders>
          </w:tcPr>
          <w:p w14:paraId="060C4D5E" w14:textId="77777777" w:rsidR="00D961F1" w:rsidRDefault="00D961F1" w:rsidP="00D961F1">
            <w:r>
              <w:t>Behzad Damirchi, ME</w:t>
            </w:r>
          </w:p>
        </w:tc>
        <w:tc>
          <w:tcPr>
            <w:tcW w:w="1612" w:type="pct"/>
            <w:tcBorders>
              <w:top w:val="nil"/>
              <w:left w:val="nil"/>
              <w:bottom w:val="nil"/>
              <w:right w:val="nil"/>
            </w:tcBorders>
          </w:tcPr>
          <w:p w14:paraId="2100CE8A" w14:textId="77777777" w:rsidR="00D961F1" w:rsidRPr="00160C81" w:rsidRDefault="00D961F1" w:rsidP="00D961F1">
            <w:pPr>
              <w:ind w:right="-1811"/>
            </w:pPr>
            <w:r>
              <w:t>PhD – 2021</w:t>
            </w:r>
          </w:p>
        </w:tc>
      </w:tr>
      <w:tr w:rsidR="00D961F1" w:rsidRPr="00160C81" w14:paraId="120B626F" w14:textId="77777777" w:rsidTr="006F5EF1">
        <w:trPr>
          <w:gridAfter w:val="1"/>
          <w:wAfter w:w="634" w:type="pct"/>
          <w:tblCellSpacing w:w="0" w:type="dxa"/>
        </w:trPr>
        <w:tc>
          <w:tcPr>
            <w:tcW w:w="2754" w:type="pct"/>
            <w:tcBorders>
              <w:top w:val="nil"/>
              <w:left w:val="nil"/>
              <w:bottom w:val="nil"/>
              <w:right w:val="nil"/>
            </w:tcBorders>
          </w:tcPr>
          <w:p w14:paraId="2239411E" w14:textId="77777777" w:rsidR="00D961F1" w:rsidRDefault="00D961F1" w:rsidP="00D961F1">
            <w:r>
              <w:t xml:space="preserve">Xin Chen, </w:t>
            </w:r>
            <w:proofErr w:type="spellStart"/>
            <w:r>
              <w:t>MatSE</w:t>
            </w:r>
            <w:proofErr w:type="spellEnd"/>
          </w:p>
          <w:p w14:paraId="0983D8F8" w14:textId="77777777" w:rsidR="00D961F1" w:rsidRDefault="00D961F1" w:rsidP="00D961F1">
            <w:r>
              <w:t>Dooman Akbarian, ME</w:t>
            </w:r>
          </w:p>
        </w:tc>
        <w:tc>
          <w:tcPr>
            <w:tcW w:w="1612" w:type="pct"/>
            <w:tcBorders>
              <w:top w:val="nil"/>
              <w:left w:val="nil"/>
              <w:bottom w:val="nil"/>
              <w:right w:val="nil"/>
            </w:tcBorders>
          </w:tcPr>
          <w:p w14:paraId="222756FF" w14:textId="2DD1CF0F" w:rsidR="00D961F1" w:rsidRDefault="00D961F1" w:rsidP="00D961F1">
            <w:pPr>
              <w:ind w:right="-1811"/>
            </w:pPr>
            <w:r>
              <w:t xml:space="preserve">PhD – </w:t>
            </w:r>
            <w:r w:rsidR="003B3313">
              <w:t>2021</w:t>
            </w:r>
          </w:p>
          <w:p w14:paraId="5A413141" w14:textId="77777777" w:rsidR="00D961F1" w:rsidRDefault="00D961F1" w:rsidP="00D961F1">
            <w:pPr>
              <w:ind w:right="-1811"/>
            </w:pPr>
            <w:r>
              <w:t xml:space="preserve">PhD – </w:t>
            </w:r>
            <w:r w:rsidR="00A141AF">
              <w:t>2021</w:t>
            </w:r>
          </w:p>
        </w:tc>
      </w:tr>
      <w:tr w:rsidR="00D961F1" w:rsidRPr="00160C81" w14:paraId="79705C63" w14:textId="77777777" w:rsidTr="006F5EF1">
        <w:trPr>
          <w:gridAfter w:val="1"/>
          <w:wAfter w:w="634" w:type="pct"/>
          <w:tblCellSpacing w:w="0" w:type="dxa"/>
        </w:trPr>
        <w:tc>
          <w:tcPr>
            <w:tcW w:w="2754" w:type="pct"/>
            <w:tcBorders>
              <w:top w:val="nil"/>
              <w:left w:val="nil"/>
              <w:bottom w:val="nil"/>
              <w:right w:val="nil"/>
            </w:tcBorders>
          </w:tcPr>
          <w:p w14:paraId="59CBEB4E" w14:textId="77777777" w:rsidR="00D961F1" w:rsidRDefault="00D961F1" w:rsidP="00D961F1">
            <w:r>
              <w:t xml:space="preserve">Michael Brova, </w:t>
            </w:r>
            <w:proofErr w:type="spellStart"/>
            <w:r>
              <w:t>MatSE</w:t>
            </w:r>
            <w:proofErr w:type="spellEnd"/>
          </w:p>
        </w:tc>
        <w:tc>
          <w:tcPr>
            <w:tcW w:w="1612" w:type="pct"/>
            <w:tcBorders>
              <w:top w:val="nil"/>
              <w:left w:val="nil"/>
              <w:bottom w:val="nil"/>
              <w:right w:val="nil"/>
            </w:tcBorders>
          </w:tcPr>
          <w:p w14:paraId="7F0EE4E7" w14:textId="77777777" w:rsidR="00D961F1" w:rsidRPr="00160C81" w:rsidRDefault="00D961F1" w:rsidP="00D961F1">
            <w:pPr>
              <w:ind w:right="-1811"/>
            </w:pPr>
            <w:r>
              <w:t>PhD – 2020</w:t>
            </w:r>
          </w:p>
        </w:tc>
      </w:tr>
      <w:tr w:rsidR="00D961F1" w:rsidRPr="00160C81" w14:paraId="43EB1D2A" w14:textId="77777777" w:rsidTr="006F5EF1">
        <w:trPr>
          <w:gridAfter w:val="1"/>
          <w:wAfter w:w="634" w:type="pct"/>
          <w:tblCellSpacing w:w="0" w:type="dxa"/>
        </w:trPr>
        <w:tc>
          <w:tcPr>
            <w:tcW w:w="2754" w:type="pct"/>
            <w:tcBorders>
              <w:top w:val="nil"/>
              <w:left w:val="nil"/>
              <w:bottom w:val="nil"/>
              <w:right w:val="nil"/>
            </w:tcBorders>
          </w:tcPr>
          <w:p w14:paraId="66954683" w14:textId="77777777" w:rsidR="00D961F1" w:rsidRDefault="00D961F1" w:rsidP="00D961F1">
            <w:r>
              <w:t xml:space="preserve">Rui Wang, </w:t>
            </w:r>
            <w:proofErr w:type="spellStart"/>
            <w:r>
              <w:t>MatSE</w:t>
            </w:r>
            <w:proofErr w:type="spellEnd"/>
          </w:p>
        </w:tc>
        <w:tc>
          <w:tcPr>
            <w:tcW w:w="1612" w:type="pct"/>
            <w:tcBorders>
              <w:top w:val="nil"/>
              <w:left w:val="nil"/>
              <w:bottom w:val="nil"/>
              <w:right w:val="nil"/>
            </w:tcBorders>
          </w:tcPr>
          <w:p w14:paraId="07BEF5DF" w14:textId="77777777" w:rsidR="00D961F1" w:rsidRPr="00160C81" w:rsidRDefault="00D961F1" w:rsidP="00D961F1">
            <w:pPr>
              <w:ind w:right="-1811"/>
            </w:pPr>
            <w:r>
              <w:t>PhD – In Progress</w:t>
            </w:r>
          </w:p>
        </w:tc>
      </w:tr>
      <w:tr w:rsidR="00D961F1" w:rsidRPr="00160C81" w14:paraId="4427CAC1" w14:textId="77777777" w:rsidTr="006F5EF1">
        <w:trPr>
          <w:gridAfter w:val="1"/>
          <w:wAfter w:w="634" w:type="pct"/>
          <w:tblCellSpacing w:w="0" w:type="dxa"/>
        </w:trPr>
        <w:tc>
          <w:tcPr>
            <w:tcW w:w="2754" w:type="pct"/>
            <w:tcBorders>
              <w:top w:val="nil"/>
              <w:left w:val="nil"/>
              <w:bottom w:val="nil"/>
              <w:right w:val="nil"/>
            </w:tcBorders>
          </w:tcPr>
          <w:p w14:paraId="2DCAB418" w14:textId="77777777" w:rsidR="00D961F1" w:rsidRDefault="00D961F1" w:rsidP="00D961F1">
            <w:proofErr w:type="spellStart"/>
            <w:r>
              <w:t>Faiz</w:t>
            </w:r>
            <w:proofErr w:type="spellEnd"/>
            <w:r>
              <w:t xml:space="preserve"> Ahmad, ESM</w:t>
            </w:r>
          </w:p>
        </w:tc>
        <w:tc>
          <w:tcPr>
            <w:tcW w:w="1612" w:type="pct"/>
            <w:tcBorders>
              <w:top w:val="nil"/>
              <w:left w:val="nil"/>
              <w:bottom w:val="nil"/>
              <w:right w:val="nil"/>
            </w:tcBorders>
          </w:tcPr>
          <w:p w14:paraId="546BBC68" w14:textId="77777777" w:rsidR="00D961F1" w:rsidRPr="00160C81" w:rsidRDefault="00D961F1" w:rsidP="00D961F1">
            <w:pPr>
              <w:ind w:right="-1811"/>
            </w:pPr>
            <w:r>
              <w:t>PhD – 2020</w:t>
            </w:r>
          </w:p>
        </w:tc>
      </w:tr>
      <w:tr w:rsidR="00D961F1" w:rsidRPr="00160C81" w14:paraId="67CC66AA" w14:textId="77777777" w:rsidTr="006F5EF1">
        <w:trPr>
          <w:gridAfter w:val="1"/>
          <w:wAfter w:w="634" w:type="pct"/>
          <w:tblCellSpacing w:w="0" w:type="dxa"/>
        </w:trPr>
        <w:tc>
          <w:tcPr>
            <w:tcW w:w="2754" w:type="pct"/>
            <w:tcBorders>
              <w:top w:val="nil"/>
              <w:left w:val="nil"/>
              <w:bottom w:val="nil"/>
              <w:right w:val="nil"/>
            </w:tcBorders>
          </w:tcPr>
          <w:p w14:paraId="459A3A4F" w14:textId="77777777" w:rsidR="00D961F1" w:rsidRDefault="00D961F1" w:rsidP="00D961F1">
            <w:r>
              <w:t xml:space="preserve">Rebecca Watson, </w:t>
            </w:r>
            <w:proofErr w:type="spellStart"/>
            <w:r>
              <w:t>MatSE</w:t>
            </w:r>
            <w:proofErr w:type="spellEnd"/>
          </w:p>
        </w:tc>
        <w:tc>
          <w:tcPr>
            <w:tcW w:w="1612" w:type="pct"/>
            <w:tcBorders>
              <w:top w:val="nil"/>
              <w:left w:val="nil"/>
              <w:bottom w:val="nil"/>
              <w:right w:val="nil"/>
            </w:tcBorders>
          </w:tcPr>
          <w:p w14:paraId="48BBCDA1" w14:textId="77777777" w:rsidR="00D961F1" w:rsidRPr="00160C81" w:rsidRDefault="00D961F1" w:rsidP="00D961F1">
            <w:pPr>
              <w:ind w:right="-1811"/>
            </w:pPr>
            <w:r>
              <w:t>PhD – 2020</w:t>
            </w:r>
          </w:p>
        </w:tc>
      </w:tr>
      <w:tr w:rsidR="00D961F1" w:rsidRPr="00160C81" w14:paraId="682029F9" w14:textId="77777777" w:rsidTr="006F5EF1">
        <w:trPr>
          <w:gridAfter w:val="1"/>
          <w:wAfter w:w="634" w:type="pct"/>
          <w:tblCellSpacing w:w="0" w:type="dxa"/>
        </w:trPr>
        <w:tc>
          <w:tcPr>
            <w:tcW w:w="2754" w:type="pct"/>
            <w:tcBorders>
              <w:top w:val="nil"/>
              <w:left w:val="nil"/>
              <w:bottom w:val="nil"/>
              <w:right w:val="nil"/>
            </w:tcBorders>
          </w:tcPr>
          <w:p w14:paraId="278B650C" w14:textId="77777777" w:rsidR="00D961F1" w:rsidRDefault="00D961F1" w:rsidP="00D961F1">
            <w:r>
              <w:t xml:space="preserve">Sun Hwi Bang, </w:t>
            </w:r>
            <w:proofErr w:type="spellStart"/>
            <w:r>
              <w:t>MatSC</w:t>
            </w:r>
            <w:proofErr w:type="spellEnd"/>
          </w:p>
        </w:tc>
        <w:tc>
          <w:tcPr>
            <w:tcW w:w="1612" w:type="pct"/>
            <w:tcBorders>
              <w:top w:val="nil"/>
              <w:left w:val="nil"/>
              <w:bottom w:val="nil"/>
              <w:right w:val="nil"/>
            </w:tcBorders>
          </w:tcPr>
          <w:p w14:paraId="29B0364E" w14:textId="77777777" w:rsidR="00D961F1" w:rsidRPr="00160C81" w:rsidRDefault="00D961F1" w:rsidP="00D961F1">
            <w:pPr>
              <w:ind w:right="-1811"/>
            </w:pPr>
            <w:r>
              <w:t>PhD – In Progress</w:t>
            </w:r>
          </w:p>
        </w:tc>
      </w:tr>
      <w:tr w:rsidR="00D961F1" w:rsidRPr="00160C81" w14:paraId="066FB159" w14:textId="77777777" w:rsidTr="006F5EF1">
        <w:trPr>
          <w:gridAfter w:val="1"/>
          <w:wAfter w:w="634" w:type="pct"/>
          <w:tblCellSpacing w:w="0" w:type="dxa"/>
        </w:trPr>
        <w:tc>
          <w:tcPr>
            <w:tcW w:w="2754" w:type="pct"/>
            <w:tcBorders>
              <w:top w:val="nil"/>
              <w:left w:val="nil"/>
              <w:bottom w:val="nil"/>
              <w:right w:val="nil"/>
            </w:tcBorders>
          </w:tcPr>
          <w:p w14:paraId="34F714EB" w14:textId="77777777" w:rsidR="00D961F1" w:rsidRDefault="00D961F1" w:rsidP="00D961F1">
            <w:r>
              <w:t>Joseph O’Donnell, EE</w:t>
            </w:r>
          </w:p>
        </w:tc>
        <w:tc>
          <w:tcPr>
            <w:tcW w:w="1612" w:type="pct"/>
            <w:tcBorders>
              <w:top w:val="nil"/>
              <w:left w:val="nil"/>
              <w:bottom w:val="nil"/>
              <w:right w:val="nil"/>
            </w:tcBorders>
          </w:tcPr>
          <w:p w14:paraId="05EA3E96" w14:textId="77777777" w:rsidR="00D961F1" w:rsidRPr="00160C81" w:rsidRDefault="00D961F1" w:rsidP="00D961F1">
            <w:pPr>
              <w:ind w:right="-1811"/>
            </w:pPr>
            <w:r>
              <w:t>PhD—</w:t>
            </w:r>
            <w:r w:rsidR="00A141AF">
              <w:t>2021</w:t>
            </w:r>
          </w:p>
        </w:tc>
      </w:tr>
      <w:tr w:rsidR="00D961F1" w:rsidRPr="00160C81" w14:paraId="3CEE8859" w14:textId="77777777" w:rsidTr="006F5EF1">
        <w:trPr>
          <w:gridAfter w:val="1"/>
          <w:wAfter w:w="634" w:type="pct"/>
          <w:tblCellSpacing w:w="0" w:type="dxa"/>
        </w:trPr>
        <w:tc>
          <w:tcPr>
            <w:tcW w:w="2754" w:type="pct"/>
            <w:tcBorders>
              <w:top w:val="nil"/>
              <w:left w:val="nil"/>
              <w:bottom w:val="nil"/>
              <w:right w:val="nil"/>
            </w:tcBorders>
          </w:tcPr>
          <w:p w14:paraId="05F3674C" w14:textId="77777777" w:rsidR="00D961F1" w:rsidRDefault="00D961F1" w:rsidP="00D961F1">
            <w:proofErr w:type="spellStart"/>
            <w:r>
              <w:t>Xiaoxing</w:t>
            </w:r>
            <w:proofErr w:type="spellEnd"/>
            <w:r>
              <w:t xml:space="preserve"> Cheng, </w:t>
            </w:r>
            <w:proofErr w:type="spellStart"/>
            <w:r>
              <w:t>MatSE</w:t>
            </w:r>
            <w:proofErr w:type="spellEnd"/>
          </w:p>
        </w:tc>
        <w:tc>
          <w:tcPr>
            <w:tcW w:w="1612" w:type="pct"/>
            <w:tcBorders>
              <w:top w:val="nil"/>
              <w:left w:val="nil"/>
              <w:bottom w:val="nil"/>
              <w:right w:val="nil"/>
            </w:tcBorders>
          </w:tcPr>
          <w:p w14:paraId="65CE786B" w14:textId="77777777" w:rsidR="00D961F1" w:rsidRPr="00160C81" w:rsidRDefault="00D961F1" w:rsidP="00D961F1">
            <w:pPr>
              <w:ind w:right="-1811"/>
            </w:pPr>
            <w:r w:rsidRPr="00160C81">
              <w:t>PhD--</w:t>
            </w:r>
            <w:r>
              <w:t>2020</w:t>
            </w:r>
          </w:p>
        </w:tc>
      </w:tr>
      <w:tr w:rsidR="00D961F1" w:rsidRPr="00160C81" w14:paraId="5AF6D60F" w14:textId="77777777" w:rsidTr="006F5EF1">
        <w:trPr>
          <w:gridAfter w:val="1"/>
          <w:wAfter w:w="634" w:type="pct"/>
          <w:tblCellSpacing w:w="0" w:type="dxa"/>
        </w:trPr>
        <w:tc>
          <w:tcPr>
            <w:tcW w:w="2754" w:type="pct"/>
            <w:tcBorders>
              <w:top w:val="nil"/>
              <w:left w:val="nil"/>
              <w:bottom w:val="nil"/>
              <w:right w:val="nil"/>
            </w:tcBorders>
          </w:tcPr>
          <w:p w14:paraId="25F19241" w14:textId="77777777" w:rsidR="00D961F1" w:rsidRDefault="00D961F1" w:rsidP="00D961F1">
            <w:r>
              <w:lastRenderedPageBreak/>
              <w:t>Tian Zhang, EE</w:t>
            </w:r>
          </w:p>
        </w:tc>
        <w:tc>
          <w:tcPr>
            <w:tcW w:w="1612" w:type="pct"/>
            <w:tcBorders>
              <w:top w:val="nil"/>
              <w:left w:val="nil"/>
              <w:bottom w:val="nil"/>
              <w:right w:val="nil"/>
            </w:tcBorders>
          </w:tcPr>
          <w:p w14:paraId="3F848BE0" w14:textId="77777777" w:rsidR="00D961F1" w:rsidRPr="00160C81" w:rsidRDefault="00D961F1" w:rsidP="00D961F1">
            <w:pPr>
              <w:ind w:right="-1811"/>
            </w:pPr>
            <w:r w:rsidRPr="00160C81">
              <w:t>PhD</w:t>
            </w:r>
            <w:r>
              <w:t xml:space="preserve"> 2019</w:t>
            </w:r>
          </w:p>
        </w:tc>
      </w:tr>
      <w:tr w:rsidR="00D961F1" w:rsidRPr="00160C81" w14:paraId="2C1F8022" w14:textId="77777777" w:rsidTr="006F5EF1">
        <w:trPr>
          <w:gridAfter w:val="1"/>
          <w:wAfter w:w="634" w:type="pct"/>
          <w:tblCellSpacing w:w="0" w:type="dxa"/>
        </w:trPr>
        <w:tc>
          <w:tcPr>
            <w:tcW w:w="2754" w:type="pct"/>
            <w:tcBorders>
              <w:top w:val="nil"/>
              <w:left w:val="nil"/>
              <w:bottom w:val="nil"/>
              <w:right w:val="nil"/>
            </w:tcBorders>
          </w:tcPr>
          <w:p w14:paraId="4A7ED471" w14:textId="77777777" w:rsidR="00D961F1" w:rsidRDefault="00D961F1" w:rsidP="00D961F1">
            <w:proofErr w:type="gramStart"/>
            <w:r>
              <w:t>Josh  Harper</w:t>
            </w:r>
            <w:proofErr w:type="gramEnd"/>
            <w:r>
              <w:t>, ESM</w:t>
            </w:r>
          </w:p>
        </w:tc>
        <w:tc>
          <w:tcPr>
            <w:tcW w:w="1612" w:type="pct"/>
            <w:tcBorders>
              <w:top w:val="nil"/>
              <w:left w:val="nil"/>
              <w:bottom w:val="nil"/>
              <w:right w:val="nil"/>
            </w:tcBorders>
          </w:tcPr>
          <w:p w14:paraId="7EA8C877" w14:textId="77777777" w:rsidR="00D961F1" w:rsidRPr="00160C81" w:rsidRDefault="00D961F1" w:rsidP="00D961F1">
            <w:pPr>
              <w:ind w:right="-1811"/>
            </w:pPr>
            <w:r w:rsidRPr="00160C81">
              <w:t>PhD--</w:t>
            </w:r>
            <w:r w:rsidR="00A141AF">
              <w:t>2020</w:t>
            </w:r>
          </w:p>
        </w:tc>
      </w:tr>
      <w:tr w:rsidR="00D961F1" w:rsidRPr="00160C81" w14:paraId="484817F5" w14:textId="77777777" w:rsidTr="006F5EF1">
        <w:trPr>
          <w:gridAfter w:val="1"/>
          <w:wAfter w:w="634" w:type="pct"/>
          <w:tblCellSpacing w:w="0" w:type="dxa"/>
        </w:trPr>
        <w:tc>
          <w:tcPr>
            <w:tcW w:w="2754" w:type="pct"/>
            <w:tcBorders>
              <w:top w:val="nil"/>
              <w:left w:val="nil"/>
              <w:bottom w:val="nil"/>
              <w:right w:val="nil"/>
            </w:tcBorders>
          </w:tcPr>
          <w:p w14:paraId="4F83586A" w14:textId="77777777" w:rsidR="00D961F1" w:rsidRDefault="00D961F1" w:rsidP="00D961F1">
            <w:r w:rsidRPr="00160C81">
              <w:t>Russel Vela</w:t>
            </w:r>
            <w:r>
              <w:t>,</w:t>
            </w:r>
            <w:r w:rsidRPr="00160C81">
              <w:t xml:space="preserve"> ESM</w:t>
            </w:r>
          </w:p>
        </w:tc>
        <w:tc>
          <w:tcPr>
            <w:tcW w:w="1612" w:type="pct"/>
            <w:tcBorders>
              <w:top w:val="nil"/>
              <w:left w:val="nil"/>
              <w:bottom w:val="nil"/>
              <w:right w:val="nil"/>
            </w:tcBorders>
          </w:tcPr>
          <w:p w14:paraId="7CE3BFF5" w14:textId="77777777" w:rsidR="00D961F1" w:rsidRPr="00160C81" w:rsidRDefault="00D961F1" w:rsidP="00D961F1">
            <w:pPr>
              <w:ind w:right="-1811"/>
            </w:pPr>
            <w:r w:rsidRPr="00160C81">
              <w:t>PhD</w:t>
            </w:r>
            <w:r>
              <w:t xml:space="preserve"> 2019</w:t>
            </w:r>
          </w:p>
        </w:tc>
      </w:tr>
      <w:tr w:rsidR="00D961F1" w:rsidRPr="00160C81" w14:paraId="35132A72" w14:textId="77777777" w:rsidTr="006F5EF1">
        <w:trPr>
          <w:gridAfter w:val="1"/>
          <w:wAfter w:w="634" w:type="pct"/>
          <w:tblCellSpacing w:w="0" w:type="dxa"/>
        </w:trPr>
        <w:tc>
          <w:tcPr>
            <w:tcW w:w="2754" w:type="pct"/>
            <w:tcBorders>
              <w:top w:val="nil"/>
              <w:left w:val="nil"/>
              <w:bottom w:val="nil"/>
              <w:right w:val="nil"/>
            </w:tcBorders>
          </w:tcPr>
          <w:p w14:paraId="10CBF8E2" w14:textId="77777777" w:rsidR="00D961F1" w:rsidRPr="000A16AC" w:rsidRDefault="00D961F1" w:rsidP="00D961F1">
            <w:r>
              <w:t xml:space="preserve">Albert Foster, </w:t>
            </w:r>
            <w:proofErr w:type="spellStart"/>
            <w:r>
              <w:t>MatSE</w:t>
            </w:r>
            <w:proofErr w:type="spellEnd"/>
          </w:p>
        </w:tc>
        <w:tc>
          <w:tcPr>
            <w:tcW w:w="1612" w:type="pct"/>
            <w:tcBorders>
              <w:top w:val="nil"/>
              <w:left w:val="nil"/>
              <w:bottom w:val="nil"/>
              <w:right w:val="nil"/>
            </w:tcBorders>
          </w:tcPr>
          <w:p w14:paraId="7C17B8A2" w14:textId="77777777" w:rsidR="00D961F1" w:rsidRDefault="00D961F1" w:rsidP="00D961F1">
            <w:pPr>
              <w:ind w:right="-1811"/>
            </w:pPr>
            <w:r>
              <w:t>PhD 2019</w:t>
            </w:r>
          </w:p>
        </w:tc>
      </w:tr>
      <w:tr w:rsidR="00D961F1" w:rsidRPr="00160C81" w14:paraId="73EFCF95" w14:textId="77777777" w:rsidTr="006F5EF1">
        <w:trPr>
          <w:gridAfter w:val="1"/>
          <w:wAfter w:w="634" w:type="pct"/>
          <w:tblCellSpacing w:w="0" w:type="dxa"/>
        </w:trPr>
        <w:tc>
          <w:tcPr>
            <w:tcW w:w="2754" w:type="pct"/>
            <w:tcBorders>
              <w:top w:val="nil"/>
              <w:left w:val="nil"/>
              <w:bottom w:val="nil"/>
              <w:right w:val="nil"/>
            </w:tcBorders>
          </w:tcPr>
          <w:p w14:paraId="3B501A2D" w14:textId="77777777" w:rsidR="00D961F1" w:rsidRPr="000A16AC" w:rsidRDefault="00D961F1" w:rsidP="00D961F1">
            <w:r>
              <w:t>Duane McCrory, ESM</w:t>
            </w:r>
          </w:p>
        </w:tc>
        <w:tc>
          <w:tcPr>
            <w:tcW w:w="1612" w:type="pct"/>
            <w:tcBorders>
              <w:top w:val="nil"/>
              <w:left w:val="nil"/>
              <w:bottom w:val="nil"/>
              <w:right w:val="nil"/>
            </w:tcBorders>
          </w:tcPr>
          <w:p w14:paraId="0B09041F" w14:textId="77777777" w:rsidR="00D961F1" w:rsidRDefault="00D961F1" w:rsidP="00D961F1">
            <w:pPr>
              <w:ind w:right="-1811"/>
            </w:pPr>
            <w:r>
              <w:t>PhD 2019</w:t>
            </w:r>
          </w:p>
        </w:tc>
      </w:tr>
      <w:tr w:rsidR="00D961F1" w:rsidRPr="00160C81" w14:paraId="0AEACB00" w14:textId="77777777" w:rsidTr="006F5EF1">
        <w:trPr>
          <w:gridAfter w:val="1"/>
          <w:wAfter w:w="634" w:type="pct"/>
          <w:tblCellSpacing w:w="0" w:type="dxa"/>
        </w:trPr>
        <w:tc>
          <w:tcPr>
            <w:tcW w:w="2754" w:type="pct"/>
            <w:tcBorders>
              <w:top w:val="nil"/>
              <w:left w:val="nil"/>
              <w:bottom w:val="nil"/>
              <w:right w:val="nil"/>
            </w:tcBorders>
          </w:tcPr>
          <w:p w14:paraId="51FB7B6B" w14:textId="77777777" w:rsidR="00D961F1" w:rsidRDefault="00D961F1" w:rsidP="00D961F1">
            <w:r w:rsidRPr="00E43CB7">
              <w:t>Lyndsey Denis</w:t>
            </w:r>
            <w:r>
              <w:t xml:space="preserve">, </w:t>
            </w:r>
            <w:proofErr w:type="spellStart"/>
            <w:r>
              <w:t>MatSE</w:t>
            </w:r>
            <w:proofErr w:type="spellEnd"/>
          </w:p>
        </w:tc>
        <w:tc>
          <w:tcPr>
            <w:tcW w:w="1612" w:type="pct"/>
            <w:tcBorders>
              <w:top w:val="nil"/>
              <w:left w:val="nil"/>
              <w:bottom w:val="nil"/>
              <w:right w:val="nil"/>
            </w:tcBorders>
          </w:tcPr>
          <w:p w14:paraId="37BA8E1D" w14:textId="77777777" w:rsidR="00D961F1" w:rsidRDefault="00D961F1" w:rsidP="00D961F1">
            <w:pPr>
              <w:ind w:right="-1811"/>
            </w:pPr>
            <w:r>
              <w:t>PhD 2019</w:t>
            </w:r>
          </w:p>
        </w:tc>
      </w:tr>
      <w:tr w:rsidR="00D961F1" w:rsidRPr="00160C81" w14:paraId="13DD1C93" w14:textId="77777777" w:rsidTr="006F5EF1">
        <w:trPr>
          <w:gridAfter w:val="1"/>
          <w:wAfter w:w="634" w:type="pct"/>
          <w:tblCellSpacing w:w="0" w:type="dxa"/>
        </w:trPr>
        <w:tc>
          <w:tcPr>
            <w:tcW w:w="2754" w:type="pct"/>
            <w:tcBorders>
              <w:top w:val="nil"/>
              <w:left w:val="nil"/>
              <w:bottom w:val="nil"/>
              <w:right w:val="nil"/>
            </w:tcBorders>
          </w:tcPr>
          <w:p w14:paraId="6C7A7805" w14:textId="77777777" w:rsidR="00D961F1" w:rsidRDefault="00D961F1" w:rsidP="00D961F1">
            <w:r w:rsidRPr="000A16AC">
              <w:t>Omar Alzaabi</w:t>
            </w:r>
            <w:r>
              <w:t>, EE</w:t>
            </w:r>
          </w:p>
        </w:tc>
        <w:tc>
          <w:tcPr>
            <w:tcW w:w="1612" w:type="pct"/>
            <w:tcBorders>
              <w:top w:val="nil"/>
              <w:left w:val="nil"/>
              <w:bottom w:val="nil"/>
              <w:right w:val="nil"/>
            </w:tcBorders>
          </w:tcPr>
          <w:p w14:paraId="315B3A6C" w14:textId="77777777" w:rsidR="00D961F1" w:rsidRDefault="00D961F1" w:rsidP="00D961F1">
            <w:pPr>
              <w:ind w:right="-1811"/>
            </w:pPr>
            <w:r>
              <w:t>PhD 2019</w:t>
            </w:r>
          </w:p>
        </w:tc>
      </w:tr>
      <w:tr w:rsidR="00D961F1" w:rsidRPr="00160C81" w14:paraId="6D44DF06" w14:textId="77777777" w:rsidTr="006F5EF1">
        <w:trPr>
          <w:gridAfter w:val="1"/>
          <w:wAfter w:w="634" w:type="pct"/>
          <w:tblCellSpacing w:w="0" w:type="dxa"/>
        </w:trPr>
        <w:tc>
          <w:tcPr>
            <w:tcW w:w="2754" w:type="pct"/>
            <w:tcBorders>
              <w:top w:val="nil"/>
              <w:left w:val="nil"/>
              <w:bottom w:val="nil"/>
              <w:right w:val="nil"/>
            </w:tcBorders>
          </w:tcPr>
          <w:p w14:paraId="249DF6FD" w14:textId="77777777" w:rsidR="00D961F1" w:rsidRDefault="00D961F1" w:rsidP="00D961F1">
            <w:r>
              <w:t xml:space="preserve">Lisheng Gao, </w:t>
            </w:r>
            <w:proofErr w:type="spellStart"/>
            <w:r>
              <w:t>MatSe</w:t>
            </w:r>
            <w:proofErr w:type="spellEnd"/>
          </w:p>
        </w:tc>
        <w:tc>
          <w:tcPr>
            <w:tcW w:w="1612" w:type="pct"/>
            <w:tcBorders>
              <w:top w:val="nil"/>
              <w:left w:val="nil"/>
              <w:bottom w:val="nil"/>
              <w:right w:val="nil"/>
            </w:tcBorders>
          </w:tcPr>
          <w:p w14:paraId="5B191B9B" w14:textId="77777777" w:rsidR="00D961F1" w:rsidRDefault="00D961F1" w:rsidP="00D961F1">
            <w:pPr>
              <w:ind w:right="-1811"/>
            </w:pPr>
            <w:r>
              <w:t>PhD 2019</w:t>
            </w:r>
          </w:p>
        </w:tc>
      </w:tr>
      <w:tr w:rsidR="00D961F1" w:rsidRPr="00160C81" w14:paraId="14EB0010" w14:textId="77777777" w:rsidTr="006F5EF1">
        <w:trPr>
          <w:gridAfter w:val="1"/>
          <w:wAfter w:w="634" w:type="pct"/>
          <w:tblCellSpacing w:w="0" w:type="dxa"/>
        </w:trPr>
        <w:tc>
          <w:tcPr>
            <w:tcW w:w="2754" w:type="pct"/>
            <w:tcBorders>
              <w:top w:val="nil"/>
              <w:left w:val="nil"/>
              <w:bottom w:val="nil"/>
              <w:right w:val="nil"/>
            </w:tcBorders>
          </w:tcPr>
          <w:p w14:paraId="062CE198" w14:textId="77777777" w:rsidR="00D961F1" w:rsidRPr="000A16AC" w:rsidRDefault="00D961F1" w:rsidP="00D961F1">
            <w:r>
              <w:t xml:space="preserve">Gang </w:t>
            </w:r>
            <w:proofErr w:type="spellStart"/>
            <w:r>
              <w:t>Chea</w:t>
            </w:r>
            <w:proofErr w:type="spellEnd"/>
            <w:r>
              <w:t xml:space="preserve"> Lee, </w:t>
            </w:r>
            <w:proofErr w:type="spellStart"/>
            <w:r>
              <w:t>BioE</w:t>
            </w:r>
            <w:proofErr w:type="spellEnd"/>
          </w:p>
        </w:tc>
        <w:tc>
          <w:tcPr>
            <w:tcW w:w="1612" w:type="pct"/>
            <w:tcBorders>
              <w:top w:val="nil"/>
              <w:left w:val="nil"/>
              <w:bottom w:val="nil"/>
              <w:right w:val="nil"/>
            </w:tcBorders>
          </w:tcPr>
          <w:p w14:paraId="02D733CD" w14:textId="77777777" w:rsidR="00D961F1" w:rsidRDefault="00D961F1" w:rsidP="00D961F1">
            <w:pPr>
              <w:ind w:right="-1811"/>
            </w:pPr>
            <w:r w:rsidRPr="00160C81">
              <w:t>PhD</w:t>
            </w:r>
            <w:r>
              <w:t xml:space="preserve"> 2018</w:t>
            </w:r>
          </w:p>
        </w:tc>
      </w:tr>
      <w:tr w:rsidR="00D961F1" w:rsidRPr="00160C81" w14:paraId="33781E21" w14:textId="77777777" w:rsidTr="006F5EF1">
        <w:trPr>
          <w:gridAfter w:val="1"/>
          <w:wAfter w:w="634" w:type="pct"/>
          <w:tblCellSpacing w:w="0" w:type="dxa"/>
        </w:trPr>
        <w:tc>
          <w:tcPr>
            <w:tcW w:w="2754" w:type="pct"/>
            <w:tcBorders>
              <w:top w:val="nil"/>
              <w:left w:val="nil"/>
              <w:bottom w:val="nil"/>
              <w:right w:val="nil"/>
            </w:tcBorders>
          </w:tcPr>
          <w:p w14:paraId="166E2F53" w14:textId="77777777" w:rsidR="00D961F1" w:rsidRDefault="00D961F1" w:rsidP="00D961F1">
            <w:proofErr w:type="spellStart"/>
            <w:r>
              <w:t>Hyunjun</w:t>
            </w:r>
            <w:proofErr w:type="spellEnd"/>
            <w:r>
              <w:t xml:space="preserve"> Kim, EE</w:t>
            </w:r>
          </w:p>
        </w:tc>
        <w:tc>
          <w:tcPr>
            <w:tcW w:w="1612" w:type="pct"/>
            <w:tcBorders>
              <w:top w:val="nil"/>
              <w:left w:val="nil"/>
              <w:bottom w:val="nil"/>
              <w:right w:val="nil"/>
            </w:tcBorders>
          </w:tcPr>
          <w:p w14:paraId="1C1A2E8A" w14:textId="77777777" w:rsidR="00D961F1" w:rsidRDefault="00D961F1" w:rsidP="00D961F1">
            <w:pPr>
              <w:ind w:right="-1811"/>
            </w:pPr>
            <w:r>
              <w:t>PhD 2018</w:t>
            </w:r>
          </w:p>
        </w:tc>
      </w:tr>
      <w:tr w:rsidR="00D961F1" w:rsidRPr="00160C81" w14:paraId="0E7AD34B" w14:textId="77777777" w:rsidTr="006F5EF1">
        <w:trPr>
          <w:gridAfter w:val="1"/>
          <w:wAfter w:w="634" w:type="pct"/>
          <w:tblCellSpacing w:w="0" w:type="dxa"/>
        </w:trPr>
        <w:tc>
          <w:tcPr>
            <w:tcW w:w="2754" w:type="pct"/>
            <w:tcBorders>
              <w:top w:val="nil"/>
              <w:left w:val="nil"/>
              <w:bottom w:val="nil"/>
              <w:right w:val="nil"/>
            </w:tcBorders>
          </w:tcPr>
          <w:p w14:paraId="2228A218" w14:textId="77777777" w:rsidR="00D961F1" w:rsidRDefault="00D961F1" w:rsidP="00D961F1">
            <w:r>
              <w:t>Huiyuan Zhou, EE</w:t>
            </w:r>
          </w:p>
        </w:tc>
        <w:tc>
          <w:tcPr>
            <w:tcW w:w="1612" w:type="pct"/>
            <w:tcBorders>
              <w:top w:val="nil"/>
              <w:left w:val="nil"/>
              <w:bottom w:val="nil"/>
              <w:right w:val="nil"/>
            </w:tcBorders>
          </w:tcPr>
          <w:p w14:paraId="0BDF3ED9" w14:textId="77777777" w:rsidR="00D961F1" w:rsidRPr="00160C81" w:rsidRDefault="00D961F1" w:rsidP="00D961F1">
            <w:pPr>
              <w:ind w:right="-1811"/>
            </w:pPr>
            <w:r w:rsidRPr="00160C81">
              <w:t>PhD</w:t>
            </w:r>
            <w:r>
              <w:t xml:space="preserve"> 2018</w:t>
            </w:r>
          </w:p>
        </w:tc>
      </w:tr>
      <w:tr w:rsidR="00D961F1" w:rsidRPr="00160C81" w14:paraId="2DD563EB" w14:textId="77777777" w:rsidTr="006F5EF1">
        <w:trPr>
          <w:gridAfter w:val="1"/>
          <w:wAfter w:w="634" w:type="pct"/>
          <w:tblCellSpacing w:w="0" w:type="dxa"/>
        </w:trPr>
        <w:tc>
          <w:tcPr>
            <w:tcW w:w="2754" w:type="pct"/>
            <w:tcBorders>
              <w:top w:val="nil"/>
              <w:left w:val="nil"/>
              <w:bottom w:val="nil"/>
              <w:right w:val="nil"/>
            </w:tcBorders>
          </w:tcPr>
          <w:p w14:paraId="19088A2A" w14:textId="77777777" w:rsidR="00D961F1" w:rsidRDefault="00D961F1" w:rsidP="00D961F1">
            <w:r>
              <w:t>Omar Alzaabi, EE</w:t>
            </w:r>
          </w:p>
        </w:tc>
        <w:tc>
          <w:tcPr>
            <w:tcW w:w="1612" w:type="pct"/>
            <w:tcBorders>
              <w:top w:val="nil"/>
              <w:left w:val="nil"/>
              <w:bottom w:val="nil"/>
              <w:right w:val="nil"/>
            </w:tcBorders>
          </w:tcPr>
          <w:p w14:paraId="77A91D49" w14:textId="77777777" w:rsidR="00D961F1" w:rsidRPr="00160C81" w:rsidRDefault="00D961F1" w:rsidP="00D961F1">
            <w:pPr>
              <w:ind w:right="-1811"/>
            </w:pPr>
            <w:r w:rsidRPr="00160C81">
              <w:t>PhD</w:t>
            </w:r>
            <w:r>
              <w:t xml:space="preserve"> 2018</w:t>
            </w:r>
          </w:p>
        </w:tc>
      </w:tr>
      <w:tr w:rsidR="00D961F1" w:rsidRPr="00160C81" w14:paraId="422CF95C" w14:textId="77777777" w:rsidTr="006F5EF1">
        <w:trPr>
          <w:gridAfter w:val="1"/>
          <w:wAfter w:w="634" w:type="pct"/>
          <w:tblCellSpacing w:w="0" w:type="dxa"/>
        </w:trPr>
        <w:tc>
          <w:tcPr>
            <w:tcW w:w="2754" w:type="pct"/>
            <w:tcBorders>
              <w:top w:val="nil"/>
              <w:left w:val="nil"/>
              <w:bottom w:val="nil"/>
              <w:right w:val="nil"/>
            </w:tcBorders>
          </w:tcPr>
          <w:p w14:paraId="6E670583" w14:textId="77777777" w:rsidR="00D961F1" w:rsidRDefault="00D961F1" w:rsidP="00D961F1">
            <w:r>
              <w:t xml:space="preserve">Gregory </w:t>
            </w:r>
            <w:proofErr w:type="spellStart"/>
            <w:r>
              <w:t>Talali</w:t>
            </w:r>
            <w:proofErr w:type="spellEnd"/>
            <w:r>
              <w:t>, EE</w:t>
            </w:r>
          </w:p>
        </w:tc>
        <w:tc>
          <w:tcPr>
            <w:tcW w:w="1612" w:type="pct"/>
            <w:tcBorders>
              <w:top w:val="nil"/>
              <w:left w:val="nil"/>
              <w:bottom w:val="nil"/>
              <w:right w:val="nil"/>
            </w:tcBorders>
          </w:tcPr>
          <w:p w14:paraId="014B55F3" w14:textId="77777777" w:rsidR="00D961F1" w:rsidRPr="00160C81" w:rsidRDefault="00D961F1" w:rsidP="00D961F1">
            <w:pPr>
              <w:ind w:right="-1811"/>
            </w:pPr>
            <w:r w:rsidRPr="00160C81">
              <w:t>PhD</w:t>
            </w:r>
            <w:r>
              <w:t xml:space="preserve"> 2018</w:t>
            </w:r>
          </w:p>
        </w:tc>
      </w:tr>
      <w:tr w:rsidR="00D961F1" w:rsidRPr="00160C81" w14:paraId="61693AFB" w14:textId="77777777" w:rsidTr="006F5EF1">
        <w:trPr>
          <w:gridAfter w:val="1"/>
          <w:wAfter w:w="634" w:type="pct"/>
          <w:tblCellSpacing w:w="0" w:type="dxa"/>
        </w:trPr>
        <w:tc>
          <w:tcPr>
            <w:tcW w:w="2754" w:type="pct"/>
            <w:tcBorders>
              <w:top w:val="nil"/>
              <w:left w:val="nil"/>
              <w:bottom w:val="nil"/>
              <w:right w:val="nil"/>
            </w:tcBorders>
          </w:tcPr>
          <w:p w14:paraId="52670D19" w14:textId="77777777" w:rsidR="00D961F1" w:rsidRDefault="00D961F1" w:rsidP="00D961F1">
            <w:r>
              <w:t>Danny Zhu, EE</w:t>
            </w:r>
          </w:p>
        </w:tc>
        <w:tc>
          <w:tcPr>
            <w:tcW w:w="1612" w:type="pct"/>
            <w:tcBorders>
              <w:top w:val="nil"/>
              <w:left w:val="nil"/>
              <w:bottom w:val="nil"/>
              <w:right w:val="nil"/>
            </w:tcBorders>
          </w:tcPr>
          <w:p w14:paraId="566E52BF" w14:textId="77777777" w:rsidR="00D961F1" w:rsidRPr="00160C81" w:rsidRDefault="00D961F1" w:rsidP="00D961F1">
            <w:pPr>
              <w:ind w:right="-1811"/>
            </w:pPr>
            <w:r w:rsidRPr="00160C81">
              <w:t>PhD</w:t>
            </w:r>
            <w:r>
              <w:t xml:space="preserve"> 2018</w:t>
            </w:r>
          </w:p>
        </w:tc>
      </w:tr>
      <w:tr w:rsidR="00D961F1" w:rsidRPr="00160C81" w14:paraId="2FC4656E" w14:textId="77777777" w:rsidTr="006F5EF1">
        <w:trPr>
          <w:gridAfter w:val="1"/>
          <w:wAfter w:w="634" w:type="pct"/>
          <w:tblCellSpacing w:w="0" w:type="dxa"/>
        </w:trPr>
        <w:tc>
          <w:tcPr>
            <w:tcW w:w="2754" w:type="pct"/>
            <w:tcBorders>
              <w:top w:val="nil"/>
              <w:left w:val="nil"/>
              <w:bottom w:val="nil"/>
              <w:right w:val="nil"/>
            </w:tcBorders>
          </w:tcPr>
          <w:p w14:paraId="1D08A7F8" w14:textId="77777777" w:rsidR="00D961F1" w:rsidRDefault="00D961F1" w:rsidP="00D961F1">
            <w:proofErr w:type="spellStart"/>
            <w:r>
              <w:t>Tiannan</w:t>
            </w:r>
            <w:proofErr w:type="spellEnd"/>
            <w:r>
              <w:t xml:space="preserve"> Yang, </w:t>
            </w:r>
            <w:proofErr w:type="spellStart"/>
            <w:r>
              <w:t>MatSE</w:t>
            </w:r>
            <w:proofErr w:type="spellEnd"/>
          </w:p>
        </w:tc>
        <w:tc>
          <w:tcPr>
            <w:tcW w:w="1612" w:type="pct"/>
            <w:tcBorders>
              <w:top w:val="nil"/>
              <w:left w:val="nil"/>
              <w:bottom w:val="nil"/>
              <w:right w:val="nil"/>
            </w:tcBorders>
          </w:tcPr>
          <w:p w14:paraId="7020A770" w14:textId="77777777" w:rsidR="00D961F1" w:rsidRPr="00160C81" w:rsidRDefault="00D961F1" w:rsidP="00D961F1">
            <w:pPr>
              <w:ind w:right="-1811"/>
            </w:pPr>
            <w:r w:rsidRPr="00160C81">
              <w:t>PhD</w:t>
            </w:r>
            <w:r>
              <w:t xml:space="preserve"> 2018</w:t>
            </w:r>
          </w:p>
        </w:tc>
      </w:tr>
      <w:tr w:rsidR="00D961F1" w:rsidRPr="00160C81" w14:paraId="547DFBB3" w14:textId="77777777" w:rsidTr="006F5EF1">
        <w:trPr>
          <w:gridAfter w:val="1"/>
          <w:wAfter w:w="634" w:type="pct"/>
          <w:tblCellSpacing w:w="0" w:type="dxa"/>
        </w:trPr>
        <w:tc>
          <w:tcPr>
            <w:tcW w:w="2754" w:type="pct"/>
            <w:tcBorders>
              <w:top w:val="nil"/>
              <w:left w:val="nil"/>
              <w:bottom w:val="nil"/>
              <w:right w:val="nil"/>
            </w:tcBorders>
          </w:tcPr>
          <w:p w14:paraId="1C73FC9D" w14:textId="77777777" w:rsidR="00D961F1" w:rsidRDefault="00D961F1" w:rsidP="00D961F1">
            <w:proofErr w:type="spellStart"/>
            <w:r>
              <w:t>Zijian</w:t>
            </w:r>
            <w:proofErr w:type="spellEnd"/>
            <w:r>
              <w:t xml:space="preserve"> Hong, </w:t>
            </w:r>
            <w:proofErr w:type="spellStart"/>
            <w:r>
              <w:t>MatSE</w:t>
            </w:r>
            <w:proofErr w:type="spellEnd"/>
          </w:p>
        </w:tc>
        <w:tc>
          <w:tcPr>
            <w:tcW w:w="1612" w:type="pct"/>
            <w:tcBorders>
              <w:top w:val="nil"/>
              <w:left w:val="nil"/>
              <w:bottom w:val="nil"/>
              <w:right w:val="nil"/>
            </w:tcBorders>
          </w:tcPr>
          <w:p w14:paraId="28AEC9BC" w14:textId="77777777" w:rsidR="00D961F1" w:rsidRPr="00160C81" w:rsidRDefault="00D961F1" w:rsidP="00D961F1">
            <w:pPr>
              <w:ind w:right="-1811"/>
            </w:pPr>
            <w:r w:rsidRPr="00160C81">
              <w:t>PhD</w:t>
            </w:r>
            <w:r>
              <w:t xml:space="preserve"> 2018</w:t>
            </w:r>
          </w:p>
        </w:tc>
      </w:tr>
      <w:tr w:rsidR="00D961F1" w:rsidRPr="00160C81" w14:paraId="1FC74185" w14:textId="77777777" w:rsidTr="006F5EF1">
        <w:trPr>
          <w:gridAfter w:val="1"/>
          <w:wAfter w:w="634" w:type="pct"/>
          <w:tblCellSpacing w:w="0" w:type="dxa"/>
        </w:trPr>
        <w:tc>
          <w:tcPr>
            <w:tcW w:w="2754" w:type="pct"/>
            <w:tcBorders>
              <w:top w:val="nil"/>
              <w:left w:val="nil"/>
              <w:bottom w:val="nil"/>
              <w:right w:val="nil"/>
            </w:tcBorders>
          </w:tcPr>
          <w:p w14:paraId="002DEA08" w14:textId="77777777" w:rsidR="00D961F1" w:rsidRDefault="00D961F1" w:rsidP="00D961F1">
            <w:r>
              <w:t>Yash Thakur, EE</w:t>
            </w:r>
          </w:p>
        </w:tc>
        <w:tc>
          <w:tcPr>
            <w:tcW w:w="1612" w:type="pct"/>
            <w:tcBorders>
              <w:top w:val="nil"/>
              <w:left w:val="nil"/>
              <w:bottom w:val="nil"/>
              <w:right w:val="nil"/>
            </w:tcBorders>
          </w:tcPr>
          <w:p w14:paraId="7C77ECE0" w14:textId="77777777" w:rsidR="00D961F1" w:rsidRPr="00160C81" w:rsidRDefault="00D961F1" w:rsidP="00D961F1">
            <w:pPr>
              <w:ind w:right="-1811"/>
            </w:pPr>
            <w:r w:rsidRPr="00160C81">
              <w:t>PhD</w:t>
            </w:r>
            <w:r>
              <w:t xml:space="preserve"> 2018</w:t>
            </w:r>
          </w:p>
        </w:tc>
      </w:tr>
      <w:tr w:rsidR="00D961F1" w:rsidRPr="00160C81" w14:paraId="64C0E9EE" w14:textId="77777777" w:rsidTr="006F5EF1">
        <w:trPr>
          <w:gridAfter w:val="1"/>
          <w:wAfter w:w="634" w:type="pct"/>
          <w:tblCellSpacing w:w="0" w:type="dxa"/>
        </w:trPr>
        <w:tc>
          <w:tcPr>
            <w:tcW w:w="2754" w:type="pct"/>
            <w:tcBorders>
              <w:top w:val="nil"/>
              <w:left w:val="nil"/>
              <w:bottom w:val="nil"/>
              <w:right w:val="nil"/>
            </w:tcBorders>
          </w:tcPr>
          <w:p w14:paraId="3A293BA5" w14:textId="77777777" w:rsidR="00D961F1" w:rsidRDefault="00D961F1" w:rsidP="00D961F1">
            <w:r>
              <w:t>Saad Ahmed ME</w:t>
            </w:r>
          </w:p>
          <w:p w14:paraId="5AE208D9" w14:textId="77777777" w:rsidR="00D961F1" w:rsidRDefault="00D961F1" w:rsidP="00D961F1">
            <w:r>
              <w:t>Kapil Sharma EE</w:t>
            </w:r>
          </w:p>
        </w:tc>
        <w:tc>
          <w:tcPr>
            <w:tcW w:w="1612" w:type="pct"/>
            <w:tcBorders>
              <w:top w:val="nil"/>
              <w:left w:val="nil"/>
              <w:bottom w:val="nil"/>
              <w:right w:val="nil"/>
            </w:tcBorders>
          </w:tcPr>
          <w:p w14:paraId="2C7A59DB" w14:textId="77777777" w:rsidR="00D961F1" w:rsidRDefault="00D961F1" w:rsidP="00D961F1">
            <w:pPr>
              <w:ind w:right="-1811"/>
            </w:pPr>
            <w:r w:rsidRPr="00160C81">
              <w:t>PhD</w:t>
            </w:r>
            <w:r>
              <w:t xml:space="preserve"> 2017</w:t>
            </w:r>
          </w:p>
          <w:p w14:paraId="6CD5E50C" w14:textId="77777777" w:rsidR="00D961F1" w:rsidRPr="00160C81" w:rsidRDefault="00D961F1" w:rsidP="00D961F1">
            <w:pPr>
              <w:ind w:right="-1811"/>
            </w:pPr>
            <w:r w:rsidRPr="00160C81">
              <w:t>PhD</w:t>
            </w:r>
            <w:r>
              <w:t xml:space="preserve"> 2017</w:t>
            </w:r>
          </w:p>
        </w:tc>
      </w:tr>
      <w:tr w:rsidR="00D961F1" w:rsidRPr="00160C81" w14:paraId="5FE7042D" w14:textId="77777777" w:rsidTr="006F5EF1">
        <w:trPr>
          <w:gridAfter w:val="1"/>
          <w:wAfter w:w="634" w:type="pct"/>
          <w:tblCellSpacing w:w="0" w:type="dxa"/>
        </w:trPr>
        <w:tc>
          <w:tcPr>
            <w:tcW w:w="2754" w:type="pct"/>
            <w:tcBorders>
              <w:top w:val="nil"/>
              <w:left w:val="nil"/>
              <w:bottom w:val="nil"/>
              <w:right w:val="nil"/>
            </w:tcBorders>
          </w:tcPr>
          <w:p w14:paraId="57DB30F1" w14:textId="77777777" w:rsidR="00D961F1" w:rsidRDefault="00D961F1" w:rsidP="00D961F1">
            <w:proofErr w:type="spellStart"/>
            <w:r>
              <w:t>Johnes</w:t>
            </w:r>
            <w:proofErr w:type="spellEnd"/>
            <w:r>
              <w:t xml:space="preserve"> </w:t>
            </w:r>
            <w:proofErr w:type="spellStart"/>
            <w:r>
              <w:t>Obonguloch</w:t>
            </w:r>
            <w:proofErr w:type="spellEnd"/>
            <w:r>
              <w:t xml:space="preserve"> BME</w:t>
            </w:r>
          </w:p>
        </w:tc>
        <w:tc>
          <w:tcPr>
            <w:tcW w:w="1612" w:type="pct"/>
            <w:tcBorders>
              <w:top w:val="nil"/>
              <w:left w:val="nil"/>
              <w:bottom w:val="nil"/>
              <w:right w:val="nil"/>
            </w:tcBorders>
          </w:tcPr>
          <w:p w14:paraId="0EF17375" w14:textId="77777777" w:rsidR="00D961F1" w:rsidRPr="00160C81" w:rsidRDefault="00D961F1" w:rsidP="00D961F1">
            <w:pPr>
              <w:ind w:right="-1811"/>
            </w:pPr>
            <w:r>
              <w:t>PhD 2017</w:t>
            </w:r>
          </w:p>
        </w:tc>
      </w:tr>
      <w:tr w:rsidR="00D961F1" w:rsidRPr="00160C81" w14:paraId="1DAA65C0" w14:textId="77777777" w:rsidTr="006F5EF1">
        <w:trPr>
          <w:gridAfter w:val="1"/>
          <w:wAfter w:w="634" w:type="pct"/>
          <w:tblCellSpacing w:w="0" w:type="dxa"/>
        </w:trPr>
        <w:tc>
          <w:tcPr>
            <w:tcW w:w="2754" w:type="pct"/>
            <w:tcBorders>
              <w:top w:val="nil"/>
              <w:left w:val="nil"/>
              <w:bottom w:val="nil"/>
              <w:right w:val="nil"/>
            </w:tcBorders>
          </w:tcPr>
          <w:p w14:paraId="3C9826C9" w14:textId="77777777" w:rsidR="00D961F1" w:rsidRPr="0010039E" w:rsidRDefault="00D961F1" w:rsidP="00D961F1">
            <w:pPr>
              <w:rPr>
                <w:lang w:val="es-ES"/>
              </w:rPr>
            </w:pPr>
            <w:proofErr w:type="spellStart"/>
            <w:r w:rsidRPr="0010039E">
              <w:rPr>
                <w:lang w:val="es-ES"/>
              </w:rPr>
              <w:t>Sareecha</w:t>
            </w:r>
            <w:proofErr w:type="spellEnd"/>
            <w:r w:rsidRPr="0010039E">
              <w:rPr>
                <w:lang w:val="es-ES"/>
              </w:rPr>
              <w:t xml:space="preserve"> </w:t>
            </w:r>
            <w:proofErr w:type="spellStart"/>
            <w:r w:rsidRPr="0010039E">
              <w:rPr>
                <w:lang w:val="es-ES"/>
              </w:rPr>
              <w:t>Nasira</w:t>
            </w:r>
            <w:proofErr w:type="spellEnd"/>
            <w:r w:rsidRPr="0010039E">
              <w:rPr>
                <w:lang w:val="es-ES"/>
              </w:rPr>
              <w:t xml:space="preserve">, </w:t>
            </w:r>
            <w:proofErr w:type="spellStart"/>
            <w:r w:rsidRPr="0010039E">
              <w:rPr>
                <w:lang w:val="es-ES"/>
              </w:rPr>
              <w:t>External</w:t>
            </w:r>
            <w:proofErr w:type="spellEnd"/>
            <w:r w:rsidRPr="0010039E">
              <w:rPr>
                <w:lang w:val="es-ES"/>
              </w:rPr>
              <w:t xml:space="preserve"> Reader </w:t>
            </w:r>
            <w:proofErr w:type="spellStart"/>
            <w:r w:rsidRPr="0010039E">
              <w:rPr>
                <w:lang w:val="es-ES"/>
              </w:rPr>
              <w:t>UBahawalpur</w:t>
            </w:r>
            <w:proofErr w:type="spellEnd"/>
          </w:p>
        </w:tc>
        <w:tc>
          <w:tcPr>
            <w:tcW w:w="1612" w:type="pct"/>
            <w:tcBorders>
              <w:top w:val="nil"/>
              <w:left w:val="nil"/>
              <w:bottom w:val="nil"/>
              <w:right w:val="nil"/>
            </w:tcBorders>
          </w:tcPr>
          <w:p w14:paraId="3414D133" w14:textId="77777777" w:rsidR="00D961F1" w:rsidRPr="00160C81" w:rsidRDefault="00D961F1" w:rsidP="00D961F1">
            <w:r>
              <w:t>PhD 2017</w:t>
            </w:r>
          </w:p>
        </w:tc>
      </w:tr>
      <w:tr w:rsidR="00D961F1" w:rsidRPr="00160C81" w14:paraId="7D81453A" w14:textId="77777777" w:rsidTr="006F5EF1">
        <w:trPr>
          <w:gridAfter w:val="1"/>
          <w:wAfter w:w="634" w:type="pct"/>
          <w:tblCellSpacing w:w="0" w:type="dxa"/>
        </w:trPr>
        <w:tc>
          <w:tcPr>
            <w:tcW w:w="2754" w:type="pct"/>
            <w:tcBorders>
              <w:top w:val="nil"/>
              <w:left w:val="nil"/>
              <w:bottom w:val="nil"/>
              <w:right w:val="nil"/>
            </w:tcBorders>
          </w:tcPr>
          <w:p w14:paraId="2D0E3085" w14:textId="77777777" w:rsidR="00D961F1" w:rsidRDefault="00D961F1" w:rsidP="00D961F1">
            <w:r>
              <w:t>Mark Anders ESM</w:t>
            </w:r>
          </w:p>
        </w:tc>
        <w:tc>
          <w:tcPr>
            <w:tcW w:w="1612" w:type="pct"/>
            <w:tcBorders>
              <w:top w:val="nil"/>
              <w:left w:val="nil"/>
              <w:bottom w:val="nil"/>
              <w:right w:val="nil"/>
            </w:tcBorders>
          </w:tcPr>
          <w:p w14:paraId="146839E2" w14:textId="77777777" w:rsidR="00D961F1" w:rsidRPr="00160C81" w:rsidRDefault="00D961F1" w:rsidP="00D961F1">
            <w:pPr>
              <w:ind w:right="-1811"/>
            </w:pPr>
            <w:r w:rsidRPr="00160C81">
              <w:t>PhD</w:t>
            </w:r>
            <w:r>
              <w:t xml:space="preserve"> 2017</w:t>
            </w:r>
          </w:p>
        </w:tc>
      </w:tr>
      <w:tr w:rsidR="00D961F1" w:rsidRPr="00160C81" w14:paraId="297598D8" w14:textId="77777777" w:rsidTr="006F5EF1">
        <w:trPr>
          <w:gridAfter w:val="1"/>
          <w:wAfter w:w="634" w:type="pct"/>
          <w:tblCellSpacing w:w="0" w:type="dxa"/>
        </w:trPr>
        <w:tc>
          <w:tcPr>
            <w:tcW w:w="2754" w:type="pct"/>
            <w:tcBorders>
              <w:top w:val="nil"/>
              <w:left w:val="nil"/>
              <w:bottom w:val="nil"/>
              <w:right w:val="nil"/>
            </w:tcBorders>
          </w:tcPr>
          <w:p w14:paraId="6349AFC3" w14:textId="77777777" w:rsidR="00D961F1" w:rsidRDefault="00D961F1" w:rsidP="00D961F1">
            <w:r>
              <w:t>S.V. Pandey, EE</w:t>
            </w:r>
          </w:p>
        </w:tc>
        <w:tc>
          <w:tcPr>
            <w:tcW w:w="1612" w:type="pct"/>
            <w:tcBorders>
              <w:top w:val="nil"/>
              <w:left w:val="nil"/>
              <w:bottom w:val="nil"/>
              <w:right w:val="nil"/>
            </w:tcBorders>
          </w:tcPr>
          <w:p w14:paraId="1CE8C90C" w14:textId="77777777" w:rsidR="00D961F1" w:rsidRPr="00160C81" w:rsidRDefault="00D961F1" w:rsidP="00D961F1">
            <w:pPr>
              <w:ind w:right="-1811"/>
            </w:pPr>
            <w:r>
              <w:t>PhD 2017</w:t>
            </w:r>
          </w:p>
        </w:tc>
      </w:tr>
      <w:tr w:rsidR="00D961F1" w:rsidRPr="00160C81" w14:paraId="6A39A9EB" w14:textId="77777777" w:rsidTr="006F5EF1">
        <w:trPr>
          <w:gridAfter w:val="1"/>
          <w:wAfter w:w="634" w:type="pct"/>
          <w:tblCellSpacing w:w="0" w:type="dxa"/>
        </w:trPr>
        <w:tc>
          <w:tcPr>
            <w:tcW w:w="2754" w:type="pct"/>
            <w:tcBorders>
              <w:top w:val="nil"/>
              <w:left w:val="nil"/>
              <w:bottom w:val="nil"/>
              <w:right w:val="nil"/>
            </w:tcBorders>
          </w:tcPr>
          <w:p w14:paraId="1F7554E3" w14:textId="77777777" w:rsidR="00D961F1" w:rsidRDefault="00D961F1" w:rsidP="00D961F1">
            <w:r w:rsidRPr="00160C81">
              <w:t>Ravi Kumar Arya- EE</w:t>
            </w:r>
          </w:p>
        </w:tc>
        <w:tc>
          <w:tcPr>
            <w:tcW w:w="1612" w:type="pct"/>
            <w:tcBorders>
              <w:top w:val="nil"/>
              <w:left w:val="nil"/>
              <w:bottom w:val="nil"/>
              <w:right w:val="nil"/>
            </w:tcBorders>
          </w:tcPr>
          <w:p w14:paraId="734647B4" w14:textId="77777777" w:rsidR="00D961F1" w:rsidRPr="00160C81" w:rsidRDefault="00D961F1" w:rsidP="00D961F1">
            <w:pPr>
              <w:ind w:right="-1811"/>
            </w:pPr>
            <w:r w:rsidRPr="00160C81">
              <w:t>PhD</w:t>
            </w:r>
            <w:r>
              <w:t xml:space="preserve"> 2017</w:t>
            </w:r>
          </w:p>
        </w:tc>
      </w:tr>
      <w:tr w:rsidR="00D961F1" w:rsidRPr="00160C81" w14:paraId="0C53B447" w14:textId="77777777" w:rsidTr="006F5EF1">
        <w:trPr>
          <w:gridAfter w:val="1"/>
          <w:wAfter w:w="634" w:type="pct"/>
          <w:tblCellSpacing w:w="0" w:type="dxa"/>
        </w:trPr>
        <w:tc>
          <w:tcPr>
            <w:tcW w:w="2754" w:type="pct"/>
            <w:tcBorders>
              <w:top w:val="nil"/>
              <w:left w:val="nil"/>
              <w:bottom w:val="nil"/>
              <w:right w:val="nil"/>
            </w:tcBorders>
          </w:tcPr>
          <w:p w14:paraId="41387B01" w14:textId="77777777" w:rsidR="00D961F1" w:rsidRPr="00160C81" w:rsidRDefault="00D961F1" w:rsidP="00D961F1">
            <w:proofErr w:type="spellStart"/>
            <w:r>
              <w:t>Chandraprokash</w:t>
            </w:r>
            <w:proofErr w:type="spellEnd"/>
            <w:r>
              <w:t xml:space="preserve"> </w:t>
            </w:r>
            <w:proofErr w:type="spellStart"/>
            <w:r>
              <w:t>Chindam</w:t>
            </w:r>
            <w:proofErr w:type="spellEnd"/>
            <w:r>
              <w:t xml:space="preserve"> – ESM </w:t>
            </w:r>
          </w:p>
        </w:tc>
        <w:tc>
          <w:tcPr>
            <w:tcW w:w="1612" w:type="pct"/>
            <w:tcBorders>
              <w:top w:val="nil"/>
              <w:left w:val="nil"/>
              <w:bottom w:val="nil"/>
              <w:right w:val="nil"/>
            </w:tcBorders>
          </w:tcPr>
          <w:p w14:paraId="2ED3BF03" w14:textId="77777777" w:rsidR="00D961F1" w:rsidRPr="00160C81" w:rsidRDefault="00D961F1" w:rsidP="00D961F1">
            <w:r w:rsidRPr="00160C81">
              <w:t>PhD</w:t>
            </w:r>
            <w:r>
              <w:t xml:space="preserve"> 2017</w:t>
            </w:r>
          </w:p>
        </w:tc>
      </w:tr>
      <w:tr w:rsidR="00D961F1" w:rsidRPr="00160C81" w14:paraId="5DB5C703" w14:textId="77777777" w:rsidTr="006F5EF1">
        <w:trPr>
          <w:gridAfter w:val="1"/>
          <w:wAfter w:w="634" w:type="pct"/>
          <w:tblCellSpacing w:w="0" w:type="dxa"/>
        </w:trPr>
        <w:tc>
          <w:tcPr>
            <w:tcW w:w="2754" w:type="pct"/>
            <w:tcBorders>
              <w:top w:val="nil"/>
              <w:left w:val="nil"/>
              <w:bottom w:val="nil"/>
              <w:right w:val="nil"/>
            </w:tcBorders>
          </w:tcPr>
          <w:p w14:paraId="0237C7A3" w14:textId="77777777" w:rsidR="00D961F1" w:rsidRPr="00160C81" w:rsidRDefault="00D961F1" w:rsidP="00D961F1">
            <w:r>
              <w:t>Meng-</w:t>
            </w:r>
            <w:proofErr w:type="spellStart"/>
            <w:r>
              <w:t>Chien</w:t>
            </w:r>
            <w:proofErr w:type="spellEnd"/>
            <w:r>
              <w:t xml:space="preserve"> Lu EE</w:t>
            </w:r>
          </w:p>
        </w:tc>
        <w:tc>
          <w:tcPr>
            <w:tcW w:w="1612" w:type="pct"/>
            <w:tcBorders>
              <w:top w:val="nil"/>
              <w:left w:val="nil"/>
              <w:bottom w:val="nil"/>
              <w:right w:val="nil"/>
            </w:tcBorders>
          </w:tcPr>
          <w:p w14:paraId="30F26267" w14:textId="77777777" w:rsidR="00D961F1" w:rsidRPr="00160C81" w:rsidRDefault="00D961F1" w:rsidP="00D961F1">
            <w:r w:rsidRPr="00160C81">
              <w:t>PhD</w:t>
            </w:r>
            <w:r>
              <w:t xml:space="preserve"> 2016</w:t>
            </w:r>
          </w:p>
        </w:tc>
      </w:tr>
      <w:tr w:rsidR="00D961F1" w:rsidRPr="00160C81" w14:paraId="0EBB1BE2" w14:textId="77777777" w:rsidTr="006F5EF1">
        <w:trPr>
          <w:gridAfter w:val="1"/>
          <w:wAfter w:w="634" w:type="pct"/>
          <w:tblCellSpacing w:w="0" w:type="dxa"/>
        </w:trPr>
        <w:tc>
          <w:tcPr>
            <w:tcW w:w="2754" w:type="pct"/>
            <w:tcBorders>
              <w:top w:val="nil"/>
              <w:left w:val="nil"/>
              <w:bottom w:val="nil"/>
              <w:right w:val="nil"/>
            </w:tcBorders>
          </w:tcPr>
          <w:p w14:paraId="21A09469" w14:textId="77777777" w:rsidR="00D961F1" w:rsidRDefault="00D961F1" w:rsidP="00D961F1">
            <w:r>
              <w:t>Raghu Abhilash ME</w:t>
            </w:r>
          </w:p>
        </w:tc>
        <w:tc>
          <w:tcPr>
            <w:tcW w:w="1612" w:type="pct"/>
            <w:tcBorders>
              <w:top w:val="nil"/>
              <w:left w:val="nil"/>
              <w:bottom w:val="nil"/>
              <w:right w:val="nil"/>
            </w:tcBorders>
          </w:tcPr>
          <w:p w14:paraId="286A3D36" w14:textId="77777777" w:rsidR="00D961F1" w:rsidRPr="00160C81" w:rsidRDefault="00D961F1" w:rsidP="00D961F1">
            <w:r w:rsidRPr="00160C81">
              <w:t>PhD</w:t>
            </w:r>
            <w:r>
              <w:t xml:space="preserve"> 2016</w:t>
            </w:r>
          </w:p>
        </w:tc>
      </w:tr>
      <w:tr w:rsidR="00D961F1" w:rsidRPr="00160C81" w14:paraId="55991BBD" w14:textId="77777777" w:rsidTr="006F5EF1">
        <w:trPr>
          <w:gridAfter w:val="1"/>
          <w:wAfter w:w="634" w:type="pct"/>
          <w:tblCellSpacing w:w="0" w:type="dxa"/>
        </w:trPr>
        <w:tc>
          <w:tcPr>
            <w:tcW w:w="2754" w:type="pct"/>
            <w:tcBorders>
              <w:top w:val="nil"/>
              <w:left w:val="nil"/>
              <w:bottom w:val="nil"/>
              <w:right w:val="nil"/>
            </w:tcBorders>
          </w:tcPr>
          <w:p w14:paraId="3B2969B8" w14:textId="77777777" w:rsidR="00D961F1" w:rsidRDefault="00D961F1" w:rsidP="00D961F1">
            <w:r>
              <w:t xml:space="preserve">Bo Li </w:t>
            </w:r>
            <w:proofErr w:type="spellStart"/>
            <w:r>
              <w:t>MatSE</w:t>
            </w:r>
            <w:proofErr w:type="spellEnd"/>
          </w:p>
        </w:tc>
        <w:tc>
          <w:tcPr>
            <w:tcW w:w="1612" w:type="pct"/>
            <w:tcBorders>
              <w:top w:val="nil"/>
              <w:left w:val="nil"/>
              <w:bottom w:val="nil"/>
              <w:right w:val="nil"/>
            </w:tcBorders>
          </w:tcPr>
          <w:p w14:paraId="3EC98FA9" w14:textId="77777777" w:rsidR="00D961F1" w:rsidRPr="00160C81" w:rsidRDefault="00D961F1" w:rsidP="00D961F1">
            <w:r>
              <w:t>PhD 2016</w:t>
            </w:r>
          </w:p>
        </w:tc>
      </w:tr>
      <w:tr w:rsidR="00D961F1" w:rsidRPr="00160C81" w14:paraId="3EEAF0AE" w14:textId="77777777" w:rsidTr="006F5EF1">
        <w:trPr>
          <w:gridAfter w:val="1"/>
          <w:wAfter w:w="634" w:type="pct"/>
          <w:tblCellSpacing w:w="0" w:type="dxa"/>
        </w:trPr>
        <w:tc>
          <w:tcPr>
            <w:tcW w:w="2754" w:type="pct"/>
            <w:tcBorders>
              <w:top w:val="nil"/>
              <w:left w:val="nil"/>
              <w:bottom w:val="nil"/>
              <w:right w:val="nil"/>
            </w:tcBorders>
          </w:tcPr>
          <w:p w14:paraId="6DC9F73A" w14:textId="77777777" w:rsidR="00D961F1" w:rsidRDefault="00D961F1" w:rsidP="00D961F1">
            <w:r w:rsidRPr="00160C81">
              <w:t>Brian Phelan EE</w:t>
            </w:r>
          </w:p>
        </w:tc>
        <w:tc>
          <w:tcPr>
            <w:tcW w:w="1612" w:type="pct"/>
            <w:tcBorders>
              <w:top w:val="nil"/>
              <w:left w:val="nil"/>
              <w:bottom w:val="nil"/>
              <w:right w:val="nil"/>
            </w:tcBorders>
          </w:tcPr>
          <w:p w14:paraId="781E568A" w14:textId="77777777" w:rsidR="00D961F1" w:rsidRPr="00160C81" w:rsidRDefault="00D961F1" w:rsidP="00D961F1">
            <w:r w:rsidRPr="00160C81">
              <w:t>PhD</w:t>
            </w:r>
            <w:r>
              <w:t xml:space="preserve"> 2016</w:t>
            </w:r>
          </w:p>
        </w:tc>
      </w:tr>
      <w:tr w:rsidR="00D961F1" w:rsidRPr="00160C81" w14:paraId="19D99EEF" w14:textId="77777777" w:rsidTr="006F5EF1">
        <w:trPr>
          <w:gridAfter w:val="1"/>
          <w:wAfter w:w="634" w:type="pct"/>
          <w:tblCellSpacing w:w="0" w:type="dxa"/>
        </w:trPr>
        <w:tc>
          <w:tcPr>
            <w:tcW w:w="2754" w:type="pct"/>
            <w:tcBorders>
              <w:top w:val="nil"/>
              <w:left w:val="nil"/>
              <w:bottom w:val="nil"/>
              <w:right w:val="nil"/>
            </w:tcBorders>
            <w:hideMark/>
          </w:tcPr>
          <w:p w14:paraId="5620297D" w14:textId="77777777" w:rsidR="00D961F1" w:rsidRPr="00160C81" w:rsidRDefault="00D961F1" w:rsidP="00D961F1">
            <w:r>
              <w:t xml:space="preserve">Steven </w:t>
            </w:r>
            <w:proofErr w:type="spellStart"/>
            <w:r>
              <w:t>Swiontek</w:t>
            </w:r>
            <w:proofErr w:type="spellEnd"/>
            <w:r>
              <w:t xml:space="preserve"> ESM</w:t>
            </w:r>
          </w:p>
        </w:tc>
        <w:tc>
          <w:tcPr>
            <w:tcW w:w="1612" w:type="pct"/>
            <w:tcBorders>
              <w:top w:val="nil"/>
              <w:left w:val="nil"/>
              <w:bottom w:val="nil"/>
              <w:right w:val="nil"/>
            </w:tcBorders>
            <w:hideMark/>
          </w:tcPr>
          <w:p w14:paraId="2AE477EE" w14:textId="77777777" w:rsidR="00D961F1" w:rsidRPr="00160C81" w:rsidRDefault="00D961F1" w:rsidP="00D961F1">
            <w:r>
              <w:t>PhD 2016</w:t>
            </w:r>
          </w:p>
        </w:tc>
      </w:tr>
      <w:tr w:rsidR="00D961F1" w:rsidRPr="00160C81" w14:paraId="2C91C883" w14:textId="77777777" w:rsidTr="006F5EF1">
        <w:trPr>
          <w:gridAfter w:val="1"/>
          <w:wAfter w:w="634" w:type="pct"/>
          <w:tblCellSpacing w:w="0" w:type="dxa"/>
        </w:trPr>
        <w:tc>
          <w:tcPr>
            <w:tcW w:w="2754" w:type="pct"/>
            <w:tcBorders>
              <w:top w:val="nil"/>
              <w:left w:val="nil"/>
              <w:bottom w:val="nil"/>
              <w:right w:val="nil"/>
            </w:tcBorders>
          </w:tcPr>
          <w:p w14:paraId="4CB2F683" w14:textId="77777777" w:rsidR="00D961F1" w:rsidRPr="00160C81" w:rsidRDefault="00D961F1" w:rsidP="00D961F1">
            <w:r w:rsidRPr="00160C81">
              <w:t>Lei Mei- EE</w:t>
            </w:r>
          </w:p>
        </w:tc>
        <w:tc>
          <w:tcPr>
            <w:tcW w:w="1612" w:type="pct"/>
            <w:tcBorders>
              <w:top w:val="nil"/>
              <w:left w:val="nil"/>
              <w:bottom w:val="nil"/>
              <w:right w:val="nil"/>
            </w:tcBorders>
          </w:tcPr>
          <w:p w14:paraId="08A7E891" w14:textId="77777777" w:rsidR="00D961F1" w:rsidRPr="00160C81" w:rsidRDefault="00D961F1" w:rsidP="00D961F1">
            <w:r w:rsidRPr="00160C81">
              <w:t>PhD</w:t>
            </w:r>
            <w:r>
              <w:t xml:space="preserve"> 2016</w:t>
            </w:r>
          </w:p>
        </w:tc>
      </w:tr>
      <w:tr w:rsidR="00D961F1" w:rsidRPr="00160C81" w14:paraId="29820431" w14:textId="77777777" w:rsidTr="006F5EF1">
        <w:trPr>
          <w:tblCellSpacing w:w="0" w:type="dxa"/>
        </w:trPr>
        <w:tc>
          <w:tcPr>
            <w:tcW w:w="2754" w:type="pct"/>
            <w:tcBorders>
              <w:top w:val="nil"/>
              <w:left w:val="nil"/>
              <w:bottom w:val="nil"/>
              <w:right w:val="nil"/>
            </w:tcBorders>
          </w:tcPr>
          <w:p w14:paraId="6FC60827" w14:textId="77777777" w:rsidR="00D961F1" w:rsidRPr="00160C81" w:rsidRDefault="00D961F1" w:rsidP="00D961F1">
            <w:r>
              <w:t xml:space="preserve">Aaron Welsh </w:t>
            </w:r>
            <w:proofErr w:type="spellStart"/>
            <w:r>
              <w:t>MatSE</w:t>
            </w:r>
            <w:proofErr w:type="spellEnd"/>
          </w:p>
        </w:tc>
        <w:tc>
          <w:tcPr>
            <w:tcW w:w="2246" w:type="pct"/>
            <w:gridSpan w:val="2"/>
            <w:tcBorders>
              <w:top w:val="nil"/>
              <w:left w:val="nil"/>
              <w:bottom w:val="nil"/>
              <w:right w:val="nil"/>
            </w:tcBorders>
          </w:tcPr>
          <w:p w14:paraId="1B33B3B6" w14:textId="77777777" w:rsidR="00D961F1" w:rsidRPr="00160C81" w:rsidRDefault="00D961F1" w:rsidP="00D961F1">
            <w:r>
              <w:t>PhD 2016</w:t>
            </w:r>
          </w:p>
        </w:tc>
      </w:tr>
      <w:tr w:rsidR="00D961F1" w:rsidRPr="00160C81" w14:paraId="71C50860" w14:textId="77777777" w:rsidTr="006F5EF1">
        <w:trPr>
          <w:tblCellSpacing w:w="0" w:type="dxa"/>
        </w:trPr>
        <w:tc>
          <w:tcPr>
            <w:tcW w:w="2754" w:type="pct"/>
            <w:tcBorders>
              <w:top w:val="nil"/>
              <w:left w:val="nil"/>
              <w:bottom w:val="nil"/>
              <w:right w:val="nil"/>
            </w:tcBorders>
          </w:tcPr>
          <w:p w14:paraId="7BE792AE" w14:textId="77777777" w:rsidR="00D961F1" w:rsidRPr="00160C81" w:rsidRDefault="00D961F1" w:rsidP="00D961F1">
            <w:r>
              <w:t xml:space="preserve">Elizabeth Michael </w:t>
            </w:r>
            <w:proofErr w:type="spellStart"/>
            <w:r>
              <w:t>MatSE</w:t>
            </w:r>
            <w:proofErr w:type="spellEnd"/>
          </w:p>
        </w:tc>
        <w:tc>
          <w:tcPr>
            <w:tcW w:w="2246" w:type="pct"/>
            <w:gridSpan w:val="2"/>
            <w:tcBorders>
              <w:top w:val="nil"/>
              <w:left w:val="nil"/>
              <w:bottom w:val="nil"/>
              <w:right w:val="nil"/>
            </w:tcBorders>
          </w:tcPr>
          <w:p w14:paraId="7DF316F7" w14:textId="77777777" w:rsidR="00D961F1" w:rsidRPr="00160C81" w:rsidRDefault="00D961F1" w:rsidP="00D961F1">
            <w:r w:rsidRPr="00160C81">
              <w:t>PhD</w:t>
            </w:r>
            <w:r>
              <w:t xml:space="preserve"> 2015</w:t>
            </w:r>
          </w:p>
        </w:tc>
      </w:tr>
      <w:tr w:rsidR="00D961F1" w:rsidRPr="00160C81" w14:paraId="4E723878" w14:textId="77777777" w:rsidTr="006F5EF1">
        <w:trPr>
          <w:tblCellSpacing w:w="0" w:type="dxa"/>
        </w:trPr>
        <w:tc>
          <w:tcPr>
            <w:tcW w:w="2754" w:type="pct"/>
            <w:tcBorders>
              <w:top w:val="nil"/>
              <w:left w:val="nil"/>
              <w:bottom w:val="nil"/>
              <w:right w:val="nil"/>
            </w:tcBorders>
            <w:hideMark/>
          </w:tcPr>
          <w:p w14:paraId="2EDF3473" w14:textId="77777777" w:rsidR="00D961F1" w:rsidRDefault="00D961F1" w:rsidP="00D961F1">
            <w:proofErr w:type="spellStart"/>
            <w:r>
              <w:t>Kiaming</w:t>
            </w:r>
            <w:proofErr w:type="spellEnd"/>
            <w:r>
              <w:t xml:space="preserve"> Li – EE</w:t>
            </w:r>
          </w:p>
        </w:tc>
        <w:tc>
          <w:tcPr>
            <w:tcW w:w="2246" w:type="pct"/>
            <w:gridSpan w:val="2"/>
            <w:tcBorders>
              <w:top w:val="nil"/>
              <w:left w:val="nil"/>
              <w:bottom w:val="nil"/>
              <w:right w:val="nil"/>
            </w:tcBorders>
            <w:hideMark/>
          </w:tcPr>
          <w:p w14:paraId="43EBF712" w14:textId="77777777" w:rsidR="00D961F1" w:rsidRPr="00160C81" w:rsidRDefault="00D961F1" w:rsidP="00D961F1">
            <w:r w:rsidRPr="00160C81">
              <w:t>PhD</w:t>
            </w:r>
            <w:r>
              <w:t xml:space="preserve"> 2015</w:t>
            </w:r>
          </w:p>
        </w:tc>
      </w:tr>
      <w:tr w:rsidR="00D961F1" w:rsidRPr="00160C81" w14:paraId="76CD1024" w14:textId="77777777" w:rsidTr="006F5EF1">
        <w:trPr>
          <w:tblCellSpacing w:w="0" w:type="dxa"/>
        </w:trPr>
        <w:tc>
          <w:tcPr>
            <w:tcW w:w="2754" w:type="pct"/>
            <w:tcBorders>
              <w:top w:val="nil"/>
              <w:left w:val="nil"/>
              <w:bottom w:val="nil"/>
              <w:right w:val="nil"/>
            </w:tcBorders>
          </w:tcPr>
          <w:p w14:paraId="0EED1FA6" w14:textId="77777777" w:rsidR="00D961F1" w:rsidRDefault="00D961F1" w:rsidP="00D961F1">
            <w:proofErr w:type="spellStart"/>
            <w:r>
              <w:t>Yifeng</w:t>
            </w:r>
            <w:proofErr w:type="spellEnd"/>
            <w:r>
              <w:t xml:space="preserve"> Qin – EE</w:t>
            </w:r>
          </w:p>
        </w:tc>
        <w:tc>
          <w:tcPr>
            <w:tcW w:w="2246" w:type="pct"/>
            <w:gridSpan w:val="2"/>
            <w:tcBorders>
              <w:top w:val="nil"/>
              <w:left w:val="nil"/>
              <w:bottom w:val="nil"/>
              <w:right w:val="nil"/>
            </w:tcBorders>
          </w:tcPr>
          <w:p w14:paraId="39E3E4CB" w14:textId="77777777" w:rsidR="00D961F1" w:rsidRPr="00160C81" w:rsidRDefault="00D961F1" w:rsidP="00D961F1">
            <w:r w:rsidRPr="00160C81">
              <w:t>PhD</w:t>
            </w:r>
            <w:r>
              <w:t xml:space="preserve"> 2015</w:t>
            </w:r>
          </w:p>
        </w:tc>
      </w:tr>
      <w:tr w:rsidR="00D961F1" w:rsidRPr="00160C81" w14:paraId="633E71FB" w14:textId="77777777" w:rsidTr="006F5EF1">
        <w:trPr>
          <w:tblCellSpacing w:w="0" w:type="dxa"/>
        </w:trPr>
        <w:tc>
          <w:tcPr>
            <w:tcW w:w="2754" w:type="pct"/>
            <w:tcBorders>
              <w:top w:val="nil"/>
              <w:left w:val="nil"/>
              <w:bottom w:val="nil"/>
              <w:right w:val="nil"/>
            </w:tcBorders>
          </w:tcPr>
          <w:p w14:paraId="33F13176" w14:textId="77777777" w:rsidR="00D961F1" w:rsidRPr="00160C81" w:rsidRDefault="00D961F1" w:rsidP="00D961F1">
            <w:r w:rsidRPr="00160C81">
              <w:t>Muhammed K Hassan- EE</w:t>
            </w:r>
          </w:p>
        </w:tc>
        <w:tc>
          <w:tcPr>
            <w:tcW w:w="2246" w:type="pct"/>
            <w:gridSpan w:val="2"/>
            <w:tcBorders>
              <w:top w:val="nil"/>
              <w:left w:val="nil"/>
              <w:bottom w:val="nil"/>
              <w:right w:val="nil"/>
            </w:tcBorders>
          </w:tcPr>
          <w:p w14:paraId="4703436C" w14:textId="77777777" w:rsidR="00D961F1" w:rsidRPr="00160C81" w:rsidRDefault="00D961F1" w:rsidP="00D961F1">
            <w:r w:rsidRPr="00160C81">
              <w:t>PhD</w:t>
            </w:r>
            <w:r>
              <w:t xml:space="preserve"> 2015</w:t>
            </w:r>
          </w:p>
        </w:tc>
      </w:tr>
      <w:tr w:rsidR="00D961F1" w:rsidRPr="00160C81" w14:paraId="295BD46F" w14:textId="77777777" w:rsidTr="006F5EF1">
        <w:trPr>
          <w:tblCellSpacing w:w="0" w:type="dxa"/>
        </w:trPr>
        <w:tc>
          <w:tcPr>
            <w:tcW w:w="2754" w:type="pct"/>
            <w:tcBorders>
              <w:top w:val="nil"/>
              <w:left w:val="nil"/>
              <w:bottom w:val="nil"/>
              <w:right w:val="nil"/>
            </w:tcBorders>
          </w:tcPr>
          <w:p w14:paraId="6DA78BAA" w14:textId="77777777" w:rsidR="00D961F1" w:rsidRPr="00160C81" w:rsidRDefault="00D961F1" w:rsidP="00D961F1"/>
        </w:tc>
        <w:tc>
          <w:tcPr>
            <w:tcW w:w="2246" w:type="pct"/>
            <w:gridSpan w:val="2"/>
            <w:tcBorders>
              <w:top w:val="nil"/>
              <w:left w:val="nil"/>
              <w:bottom w:val="nil"/>
              <w:right w:val="nil"/>
            </w:tcBorders>
          </w:tcPr>
          <w:p w14:paraId="4FA5DEA9" w14:textId="77777777" w:rsidR="00D961F1" w:rsidRPr="00160C81" w:rsidRDefault="00D961F1" w:rsidP="00D961F1"/>
        </w:tc>
      </w:tr>
      <w:tr w:rsidR="00D961F1" w:rsidRPr="00160C81" w14:paraId="01383F05" w14:textId="77777777" w:rsidTr="006F5EF1">
        <w:trPr>
          <w:tblCellSpacing w:w="0" w:type="dxa"/>
        </w:trPr>
        <w:tc>
          <w:tcPr>
            <w:tcW w:w="2754" w:type="pct"/>
            <w:tcBorders>
              <w:top w:val="nil"/>
              <w:left w:val="nil"/>
              <w:bottom w:val="nil"/>
              <w:right w:val="nil"/>
            </w:tcBorders>
          </w:tcPr>
          <w:p w14:paraId="42F17466" w14:textId="77777777" w:rsidR="00D961F1" w:rsidRDefault="00D961F1" w:rsidP="00D961F1"/>
        </w:tc>
        <w:tc>
          <w:tcPr>
            <w:tcW w:w="2246" w:type="pct"/>
            <w:gridSpan w:val="2"/>
            <w:tcBorders>
              <w:top w:val="nil"/>
              <w:left w:val="nil"/>
              <w:bottom w:val="nil"/>
              <w:right w:val="nil"/>
            </w:tcBorders>
          </w:tcPr>
          <w:p w14:paraId="440B513C" w14:textId="77777777" w:rsidR="00D961F1" w:rsidRPr="00160C81" w:rsidRDefault="00D961F1" w:rsidP="00D961F1"/>
        </w:tc>
      </w:tr>
    </w:tbl>
    <w:p w14:paraId="65D65C96" w14:textId="77777777" w:rsidR="00991A5C" w:rsidRPr="004D22D3" w:rsidRDefault="00991A5C"/>
    <w:p w14:paraId="6BAAC20E" w14:textId="77777777" w:rsidR="0081025A" w:rsidRDefault="0081025A" w:rsidP="002C3C9C">
      <w:pPr>
        <w:pStyle w:val="ListParagraph"/>
        <w:ind w:left="0"/>
        <w:rPr>
          <w:b/>
        </w:rPr>
      </w:pPr>
    </w:p>
    <w:p w14:paraId="10E3770B" w14:textId="77777777" w:rsidR="00AB17B8" w:rsidRDefault="00AB17B8" w:rsidP="002C3C9C">
      <w:pPr>
        <w:pStyle w:val="ListParagraph"/>
        <w:ind w:left="0"/>
        <w:rPr>
          <w:b/>
        </w:rPr>
      </w:pPr>
      <w:r>
        <w:rPr>
          <w:b/>
        </w:rPr>
        <w:t>Publications</w:t>
      </w:r>
      <w:r w:rsidR="0081025A">
        <w:rPr>
          <w:b/>
        </w:rPr>
        <w:t>:  &gt;</w:t>
      </w:r>
      <w:r w:rsidR="004B7269">
        <w:rPr>
          <w:b/>
        </w:rPr>
        <w:t>300</w:t>
      </w:r>
      <w:r w:rsidR="0081025A">
        <w:rPr>
          <w:b/>
        </w:rPr>
        <w:t xml:space="preserve"> </w:t>
      </w:r>
      <w:r w:rsidR="00A31600">
        <w:rPr>
          <w:b/>
        </w:rPr>
        <w:t xml:space="preserve">Refereed </w:t>
      </w:r>
      <w:r>
        <w:rPr>
          <w:b/>
        </w:rPr>
        <w:t>Journal Articles, Refereed Letters</w:t>
      </w:r>
    </w:p>
    <w:p w14:paraId="015AA077" w14:textId="77777777" w:rsidR="001934D2" w:rsidRDefault="001934D2" w:rsidP="002C3C9C">
      <w:pPr>
        <w:pStyle w:val="ListParagraph"/>
        <w:ind w:left="0"/>
        <w:rPr>
          <w:b/>
        </w:rPr>
      </w:pPr>
      <w:r>
        <w:rPr>
          <w:b/>
        </w:rPr>
        <w:t>H-</w:t>
      </w:r>
      <w:r w:rsidR="00AB0524">
        <w:rPr>
          <w:b/>
        </w:rPr>
        <w:t xml:space="preserve">index Google Scholar </w:t>
      </w:r>
      <w:proofErr w:type="gramStart"/>
      <w:r w:rsidR="003621BB">
        <w:rPr>
          <w:b/>
        </w:rPr>
        <w:t>5</w:t>
      </w:r>
      <w:r w:rsidR="00093F75">
        <w:rPr>
          <w:b/>
        </w:rPr>
        <w:t>3</w:t>
      </w:r>
      <w:r w:rsidR="00587A02">
        <w:rPr>
          <w:b/>
        </w:rPr>
        <w:t xml:space="preserve">  </w:t>
      </w:r>
      <w:r w:rsidR="00C75ACB">
        <w:rPr>
          <w:b/>
        </w:rPr>
        <w:t>&gt;</w:t>
      </w:r>
      <w:proofErr w:type="gramEnd"/>
      <w:r w:rsidR="003F29C7">
        <w:rPr>
          <w:b/>
        </w:rPr>
        <w:t>10</w:t>
      </w:r>
      <w:r w:rsidR="005B5F7A">
        <w:rPr>
          <w:b/>
        </w:rPr>
        <w:t>000</w:t>
      </w:r>
      <w:r>
        <w:rPr>
          <w:b/>
        </w:rPr>
        <w:t xml:space="preserve"> Citations</w:t>
      </w:r>
      <w:r w:rsidR="003B211A">
        <w:rPr>
          <w:b/>
        </w:rPr>
        <w:t xml:space="preserve"> </w:t>
      </w:r>
    </w:p>
    <w:p w14:paraId="0CCAA2F1" w14:textId="77777777" w:rsidR="00AB17B8" w:rsidRDefault="00AB17B8" w:rsidP="002C3C9C">
      <w:pPr>
        <w:pStyle w:val="ListParagraph"/>
        <w:ind w:left="0"/>
        <w:rPr>
          <w:b/>
        </w:rPr>
      </w:pPr>
    </w:p>
    <w:p w14:paraId="54D9A362" w14:textId="77777777" w:rsidR="00F1033A" w:rsidRPr="00C70D15" w:rsidRDefault="00A124D3" w:rsidP="002C3C9C">
      <w:pPr>
        <w:pStyle w:val="ListParagraph"/>
        <w:ind w:left="0"/>
        <w:rPr>
          <w:b/>
        </w:rPr>
      </w:pPr>
      <w:r>
        <w:rPr>
          <w:b/>
        </w:rPr>
        <w:t xml:space="preserve">Peer Reviewed </w:t>
      </w:r>
      <w:r w:rsidR="00AB17B8">
        <w:rPr>
          <w:b/>
        </w:rPr>
        <w:t>Journal</w:t>
      </w:r>
      <w:r>
        <w:rPr>
          <w:b/>
        </w:rPr>
        <w:t xml:space="preserve"> Articles</w:t>
      </w:r>
    </w:p>
    <w:p w14:paraId="3C5DD5E8" w14:textId="77777777" w:rsidR="006C77F5" w:rsidRPr="00A201A8" w:rsidRDefault="006C77F5" w:rsidP="00DC4B6B">
      <w:pPr>
        <w:rPr>
          <w:color w:val="222222"/>
          <w:shd w:val="clear" w:color="auto" w:fill="FFFFFF"/>
        </w:rPr>
      </w:pPr>
    </w:p>
    <w:p w14:paraId="24172CDB" w14:textId="1D249C7C" w:rsidR="00732DBD" w:rsidRDefault="00732DBD" w:rsidP="00093F75">
      <w:pPr>
        <w:rPr>
          <w:color w:val="222222"/>
          <w:shd w:val="clear" w:color="auto" w:fill="FFFFFF"/>
        </w:rPr>
      </w:pPr>
      <w:bookmarkStart w:id="4" w:name="_Hlk7368064"/>
      <w:r w:rsidRPr="004D6088">
        <w:rPr>
          <w:color w:val="222222"/>
          <w:highlight w:val="yellow"/>
          <w:shd w:val="clear" w:color="auto" w:fill="FFFFFF"/>
        </w:rPr>
        <w:t>26</w:t>
      </w:r>
      <w:r w:rsidR="00EF1D8B" w:rsidRPr="004D6088">
        <w:rPr>
          <w:color w:val="222222"/>
          <w:highlight w:val="yellow"/>
          <w:shd w:val="clear" w:color="auto" w:fill="FFFFFF"/>
        </w:rPr>
        <w:t>1</w:t>
      </w:r>
      <w:r w:rsidRPr="004D6088">
        <w:rPr>
          <w:color w:val="222222"/>
          <w:highlight w:val="yellow"/>
          <w:shd w:val="clear" w:color="auto" w:fill="FFFFFF"/>
        </w:rPr>
        <w:t xml:space="preserve">. </w:t>
      </w:r>
      <w:r w:rsidR="00DC4B6B" w:rsidRPr="004D6088">
        <w:rPr>
          <w:color w:val="222222"/>
          <w:highlight w:val="yellow"/>
          <w:shd w:val="clear" w:color="auto" w:fill="FFFFFF"/>
        </w:rPr>
        <w:t xml:space="preserve">  Hamedi, Hossein, Roger C. Walker, WH Hunter Woodward, Ramakrishnan Rajagopalan, Eugene Furman, and Michael T. Lanagan. "Transient behavior of electrical conductivity in low‐density polyethylene in the presence of acetophenone." Journal of Applied Polymer Science (2021): 51881.</w:t>
      </w:r>
    </w:p>
    <w:p w14:paraId="593EA83C" w14:textId="35CB4F9B" w:rsidR="001B4144" w:rsidRDefault="001B4144" w:rsidP="00093F75">
      <w:pPr>
        <w:rPr>
          <w:color w:val="222222"/>
          <w:shd w:val="clear" w:color="auto" w:fill="FFFFFF"/>
        </w:rPr>
      </w:pPr>
      <w:r>
        <w:rPr>
          <w:color w:val="222222"/>
          <w:shd w:val="clear" w:color="auto" w:fill="FFFFFF"/>
        </w:rPr>
        <w:t xml:space="preserve">260. </w:t>
      </w:r>
      <w:r w:rsidRPr="00716ECE">
        <w:rPr>
          <w:color w:val="222222"/>
          <w:shd w:val="clear" w:color="auto" w:fill="FFFFFF"/>
        </w:rPr>
        <w:t xml:space="preserve">Akkopru‐Akgun, Betul, Daniel M. </w:t>
      </w:r>
      <w:proofErr w:type="spellStart"/>
      <w:r w:rsidRPr="00716ECE">
        <w:rPr>
          <w:color w:val="222222"/>
          <w:shd w:val="clear" w:color="auto" w:fill="FFFFFF"/>
        </w:rPr>
        <w:t>Marincel</w:t>
      </w:r>
      <w:proofErr w:type="spellEnd"/>
      <w:r w:rsidRPr="00716ECE">
        <w:rPr>
          <w:color w:val="222222"/>
          <w:shd w:val="clear" w:color="auto" w:fill="FFFFFF"/>
        </w:rPr>
        <w:t>, Kosuke Tsuji, Thorsten Bayer, Clive A. Randall, Michael T. Lanagan, and Susan Trolier‐McKinstry. "Thermally stimulated depolarization current measurements on degraded lead zirconate titanate films." Journal of the American Ceramic Society (2021).</w:t>
      </w:r>
    </w:p>
    <w:p w14:paraId="3A0EEDD8" w14:textId="1F38987D" w:rsidR="00B0721E" w:rsidRPr="008900D0" w:rsidRDefault="00B0721E" w:rsidP="00093F75">
      <w:pPr>
        <w:rPr>
          <w:color w:val="222222"/>
          <w:highlight w:val="yellow"/>
          <w:shd w:val="clear" w:color="auto" w:fill="FFFFFF"/>
        </w:rPr>
      </w:pPr>
      <w:r>
        <w:rPr>
          <w:color w:val="222222"/>
          <w:shd w:val="clear" w:color="auto" w:fill="FFFFFF"/>
        </w:rPr>
        <w:t xml:space="preserve">259. </w:t>
      </w:r>
      <w:r w:rsidR="004266E5">
        <w:rPr>
          <w:color w:val="222222"/>
          <w:shd w:val="clear" w:color="auto" w:fill="FFFFFF"/>
        </w:rPr>
        <w:tab/>
      </w:r>
      <w:r w:rsidR="004266E5" w:rsidRPr="008900D0">
        <w:rPr>
          <w:color w:val="222222"/>
          <w:highlight w:val="yellow"/>
          <w:shd w:val="clear" w:color="auto" w:fill="FFFFFF"/>
        </w:rPr>
        <w:t>Lanagan, Michael, Tucker Brown, Steve Perini, and Qing X. Yang. "High frequency dielectric materials for medicine and telecommunications." Japanese Journal of Applied Physics 60, no. SF (2021): SF0801.</w:t>
      </w:r>
    </w:p>
    <w:p w14:paraId="453FF2E5" w14:textId="27E93E7C" w:rsidR="008C0F27" w:rsidRPr="00A201A8" w:rsidRDefault="008C0F27" w:rsidP="00093F75">
      <w:pPr>
        <w:rPr>
          <w:color w:val="222222"/>
          <w:shd w:val="clear" w:color="auto" w:fill="FFFFFF"/>
        </w:rPr>
      </w:pPr>
      <w:r w:rsidRPr="008900D0">
        <w:rPr>
          <w:color w:val="222222"/>
          <w:highlight w:val="yellow"/>
          <w:shd w:val="clear" w:color="auto" w:fill="FFFFFF"/>
        </w:rPr>
        <w:t>258</w:t>
      </w:r>
      <w:r w:rsidR="00D47CEE" w:rsidRPr="008900D0">
        <w:rPr>
          <w:color w:val="222222"/>
          <w:highlight w:val="yellow"/>
          <w:shd w:val="clear" w:color="auto" w:fill="FFFFFF"/>
        </w:rPr>
        <w:t>.</w:t>
      </w:r>
      <w:r w:rsidRPr="008900D0">
        <w:rPr>
          <w:color w:val="222222"/>
          <w:highlight w:val="yellow"/>
          <w:shd w:val="clear" w:color="auto" w:fill="FFFFFF"/>
        </w:rPr>
        <w:t xml:space="preserve"> </w:t>
      </w:r>
      <w:r w:rsidR="00FF632D" w:rsidRPr="008900D0">
        <w:rPr>
          <w:color w:val="222222"/>
          <w:highlight w:val="yellow"/>
          <w:shd w:val="clear" w:color="auto" w:fill="FFFFFF"/>
        </w:rPr>
        <w:tab/>
      </w:r>
      <w:r w:rsidR="0036585F" w:rsidRPr="008900D0">
        <w:rPr>
          <w:color w:val="222222"/>
          <w:highlight w:val="yellow"/>
          <w:shd w:val="clear" w:color="auto" w:fill="FFFFFF"/>
        </w:rPr>
        <w:t>Gandji, Navid P., Christopher T. Sica, Michael T. Lanagan, Myung‐Kyun Woo, Lance DelaBarre, Jerahmie Radder, Bei Zhang et al. "Displacement current distribution on a high dielectric constant helmet and its effect on RF field at 10.5 T (447 MHz)." Magnetic resonance in medicine 86, no. 6 (2021): 3292-3303.</w:t>
      </w:r>
      <w:r w:rsidR="00DA7334" w:rsidRPr="00A201A8">
        <w:rPr>
          <w:color w:val="222222"/>
          <w:shd w:val="clear" w:color="auto" w:fill="FFFFFF"/>
        </w:rPr>
        <w:t xml:space="preserve"> </w:t>
      </w:r>
    </w:p>
    <w:p w14:paraId="259F2457" w14:textId="3BA0DA39" w:rsidR="00966911" w:rsidRPr="00D36855" w:rsidRDefault="00FA59D0" w:rsidP="00093F75">
      <w:pPr>
        <w:rPr>
          <w:color w:val="222222"/>
          <w:shd w:val="clear" w:color="auto" w:fill="FFFFFF"/>
        </w:rPr>
      </w:pPr>
      <w:r w:rsidRPr="00A201A8">
        <w:rPr>
          <w:color w:val="222222"/>
          <w:shd w:val="clear" w:color="auto" w:fill="FFFFFF"/>
        </w:rPr>
        <w:t>25</w:t>
      </w:r>
      <w:r w:rsidR="00623158" w:rsidRPr="00A201A8">
        <w:rPr>
          <w:color w:val="222222"/>
          <w:shd w:val="clear" w:color="auto" w:fill="FFFFFF"/>
        </w:rPr>
        <w:t>7</w:t>
      </w:r>
      <w:r w:rsidRPr="00A201A8">
        <w:rPr>
          <w:color w:val="222222"/>
          <w:shd w:val="clear" w:color="auto" w:fill="FFFFFF"/>
        </w:rPr>
        <w:t xml:space="preserve">. </w:t>
      </w:r>
      <w:r w:rsidRPr="00A201A8">
        <w:rPr>
          <w:color w:val="222222"/>
          <w:shd w:val="clear" w:color="auto" w:fill="FFFFFF"/>
        </w:rPr>
        <w:tab/>
      </w:r>
      <w:r w:rsidR="003F29C7" w:rsidRPr="00A201A8">
        <w:rPr>
          <w:color w:val="222222"/>
          <w:shd w:val="clear" w:color="auto" w:fill="FFFFFF"/>
        </w:rPr>
        <w:t>Alireza Sadeghi-Tarakameh</w:t>
      </w:r>
      <w:r w:rsidR="003F29C7" w:rsidRPr="00D36855">
        <w:rPr>
          <w:color w:val="222222"/>
          <w:shd w:val="clear" w:color="auto" w:fill="FFFFFF"/>
        </w:rPr>
        <w:t>, Steve Jungst, Mike Lanagan, Lance DelaBarre</w:t>
      </w:r>
      <w:r w:rsidR="003F29C7" w:rsidRPr="003F29C7">
        <w:t xml:space="preserve">, Xiaoping Wu, </w:t>
      </w:r>
      <w:r w:rsidR="003F29C7" w:rsidRPr="003F29C7">
        <w:rPr>
          <w:color w:val="222222"/>
          <w:shd w:val="clear" w:color="auto" w:fill="FFFFFF"/>
        </w:rPr>
        <w:t xml:space="preserve">Gregor Adriany, Gregory J. Metzger, Pierre-Francois Van de </w:t>
      </w:r>
      <w:proofErr w:type="spellStart"/>
      <w:r w:rsidR="003F29C7" w:rsidRPr="003F29C7">
        <w:rPr>
          <w:color w:val="222222"/>
          <w:shd w:val="clear" w:color="auto" w:fill="FFFFFF"/>
        </w:rPr>
        <w:t>Moortele</w:t>
      </w:r>
      <w:proofErr w:type="spellEnd"/>
      <w:r w:rsidR="003F29C7" w:rsidRPr="003F29C7">
        <w:rPr>
          <w:color w:val="222222"/>
          <w:shd w:val="clear" w:color="auto" w:fill="FFFFFF"/>
        </w:rPr>
        <w:t xml:space="preserve">, Kamil Ugurbil, </w:t>
      </w:r>
      <w:proofErr w:type="spellStart"/>
      <w:r w:rsidR="003F29C7" w:rsidRPr="003F29C7">
        <w:rPr>
          <w:color w:val="222222"/>
          <w:shd w:val="clear" w:color="auto" w:fill="FFFFFF"/>
        </w:rPr>
        <w:t>Ergin</w:t>
      </w:r>
      <w:proofErr w:type="spellEnd"/>
      <w:r w:rsidR="003F29C7" w:rsidRPr="003F29C7">
        <w:rPr>
          <w:color w:val="222222"/>
          <w:shd w:val="clear" w:color="auto" w:fill="FFFFFF"/>
        </w:rPr>
        <w:t xml:space="preserve"> </w:t>
      </w:r>
      <w:proofErr w:type="spellStart"/>
      <w:r w:rsidR="003F29C7" w:rsidRPr="003F29C7">
        <w:rPr>
          <w:color w:val="222222"/>
          <w:shd w:val="clear" w:color="auto" w:fill="FFFFFF"/>
        </w:rPr>
        <w:t>Atalar</w:t>
      </w:r>
      <w:proofErr w:type="spellEnd"/>
      <w:r w:rsidR="003F29C7" w:rsidRPr="003F29C7">
        <w:rPr>
          <w:color w:val="222222"/>
          <w:shd w:val="clear" w:color="auto" w:fill="FFFFFF"/>
        </w:rPr>
        <w:t>, Yigitcan Eryaman</w:t>
      </w:r>
      <w:r w:rsidR="003F29C7" w:rsidRPr="00D36855">
        <w:rPr>
          <w:color w:val="222222"/>
          <w:shd w:val="clear" w:color="auto" w:fill="FFFFFF"/>
        </w:rPr>
        <w:t xml:space="preserve">, </w:t>
      </w:r>
      <w:r w:rsidR="00D36855" w:rsidRPr="00D36855">
        <w:rPr>
          <w:color w:val="222222"/>
          <w:shd w:val="clear" w:color="auto" w:fill="FFFFFF"/>
        </w:rPr>
        <w:t>"A nine‐channel transmit/receive array for spine imaging at 10.5 T: Introduction to a nonuniform dielectric substrate antenna." Magnetic resonance in medicine (2021).</w:t>
      </w:r>
    </w:p>
    <w:p w14:paraId="0D1A05CE" w14:textId="4DA1AE15" w:rsidR="00500BB7" w:rsidRDefault="00500BB7" w:rsidP="00093F75">
      <w:r w:rsidRPr="00D36855">
        <w:rPr>
          <w:color w:val="222222"/>
          <w:shd w:val="clear" w:color="auto" w:fill="FFFFFF"/>
        </w:rPr>
        <w:t>256.</w:t>
      </w:r>
      <w:r w:rsidRPr="00D36855">
        <w:rPr>
          <w:color w:val="222222"/>
          <w:shd w:val="clear" w:color="auto" w:fill="FFFFFF"/>
        </w:rPr>
        <w:tab/>
        <w:t>Lakshmanan, Karthik, Giuseppe</w:t>
      </w:r>
      <w:r w:rsidRPr="00500BB7">
        <w:t xml:space="preserve"> Carluccio, Jerzy </w:t>
      </w:r>
      <w:proofErr w:type="spellStart"/>
      <w:r w:rsidRPr="00500BB7">
        <w:t>Walczyk</w:t>
      </w:r>
      <w:proofErr w:type="spellEnd"/>
      <w:r w:rsidRPr="00500BB7">
        <w:t>, Ryan Brown, Sebastian Rupprecht, Qing X. Yang, Michael T. Lanagan, and Christopher M. Collins. "Improved whole‐brain SNR with an integrated high‐permittivity material in a head array at 7T." Magnetic Resonance in Medicine 86, no. 2 (2021): 1167-1174.</w:t>
      </w:r>
    </w:p>
    <w:p w14:paraId="0DE900D6" w14:textId="2A3D80F5" w:rsidR="00B763A8" w:rsidRDefault="00B763A8" w:rsidP="00093F75">
      <w:r>
        <w:t>255.</w:t>
      </w:r>
      <w:r>
        <w:tab/>
      </w:r>
      <w:r w:rsidR="00B2592C" w:rsidRPr="008900D0">
        <w:rPr>
          <w:highlight w:val="yellow"/>
        </w:rPr>
        <w:t xml:space="preserve">Akkopru-Akgun, Betul, Thorsten JM, Kosuke Tsuji, </w:t>
      </w:r>
      <w:proofErr w:type="spellStart"/>
      <w:r w:rsidR="00B2592C" w:rsidRPr="008900D0">
        <w:rPr>
          <w:highlight w:val="yellow"/>
        </w:rPr>
        <w:t>Ke</w:t>
      </w:r>
      <w:proofErr w:type="spellEnd"/>
      <w:r w:rsidR="00B2592C" w:rsidRPr="008900D0">
        <w:rPr>
          <w:highlight w:val="yellow"/>
        </w:rPr>
        <w:t xml:space="preserve"> Wang, Clive A. Randall, Michael T. Lanagan, and Susan Trolier-McKinstry. "Leakage current characteristics and DC resistance degradation mechanisms in Nb doped PZT films." Journal of Applied Physics 129, no. 17 (2021): 174102.</w:t>
      </w:r>
    </w:p>
    <w:p w14:paraId="68E28703" w14:textId="1FB65237" w:rsidR="00B312A3" w:rsidRDefault="00B763A8" w:rsidP="00093F75">
      <w:r>
        <w:t>254.</w:t>
      </w:r>
      <w:r>
        <w:tab/>
      </w:r>
      <w:r w:rsidRPr="00500BB7">
        <w:t xml:space="preserve">Akkopru-Akgun, Betul, Thorsten JM Bayer, Kosuke Tsuji, Clive A. Randall, Michael T. Lanagan, and Susan Trolier-McKinstry. "The influence of Mn doping on the leakage current mechanisms and resistance degradation behavior in lead zirconate titanate films." Acta </w:t>
      </w:r>
      <w:proofErr w:type="spellStart"/>
      <w:r w:rsidRPr="00500BB7">
        <w:t>Materialia</w:t>
      </w:r>
      <w:proofErr w:type="spellEnd"/>
      <w:r w:rsidRPr="00500BB7">
        <w:t> 208 (2021): 116680.</w:t>
      </w:r>
    </w:p>
    <w:p w14:paraId="6B6791F4" w14:textId="6082C247" w:rsidR="00B312A3" w:rsidRDefault="00B312A3" w:rsidP="00093F75">
      <w:r>
        <w:t>253.</w:t>
      </w:r>
      <w:r>
        <w:tab/>
      </w:r>
      <w:r w:rsidR="000709CE" w:rsidRPr="000709CE">
        <w:t>Alzaabi, Omar, Mohammad M. Al-</w:t>
      </w:r>
      <w:proofErr w:type="spellStart"/>
      <w:r w:rsidR="000709CE" w:rsidRPr="000709CE">
        <w:t>Khaldi</w:t>
      </w:r>
      <w:proofErr w:type="spellEnd"/>
      <w:r w:rsidR="000709CE" w:rsidRPr="000709CE">
        <w:t xml:space="preserve">, Kenneth Ayotte, Diego </w:t>
      </w:r>
      <w:proofErr w:type="spellStart"/>
      <w:r w:rsidR="000709CE" w:rsidRPr="000709CE">
        <w:t>Peñaloza</w:t>
      </w:r>
      <w:proofErr w:type="spellEnd"/>
      <w:r w:rsidR="000709CE" w:rsidRPr="000709CE">
        <w:t xml:space="preserve">, Julio Urbina, James K. Breakall, Michael Lanagan, Harland M. Patch, and Christina M. Grozinger. "Numerical modeling and measurement of </w:t>
      </w:r>
      <w:proofErr w:type="spellStart"/>
      <w:r w:rsidR="000709CE" w:rsidRPr="000709CE">
        <w:t>Apis</w:t>
      </w:r>
      <w:proofErr w:type="spellEnd"/>
      <w:r w:rsidR="000709CE" w:rsidRPr="000709CE">
        <w:t xml:space="preserve"> mellifera radar scattering properties." IEEE Geoscience and Remote Sensing Letters 19 (2021): 1-5.</w:t>
      </w:r>
    </w:p>
    <w:p w14:paraId="57038E3F" w14:textId="7C947AFA" w:rsidR="00402AF5" w:rsidRDefault="00402AF5" w:rsidP="00093F75">
      <w:r>
        <w:t>252.</w:t>
      </w:r>
      <w:r>
        <w:tab/>
      </w:r>
      <w:r w:rsidR="00F93191" w:rsidRPr="00500BB7">
        <w:t xml:space="preserve">Walker, Roger Craig, Hossein Hamedi, William H. Hunter Woodward, Ramakrishnan Rajagopalan, and Michael Lanagan. "Impacts of Crosslinking and Degassing on the Conductivity, Dielectric Loss, and Morphology of Low-Density </w:t>
      </w:r>
      <w:r w:rsidR="00F93191" w:rsidRPr="00500BB7">
        <w:lastRenderedPageBreak/>
        <w:t>Polyethylene and Crosslinked Polyethylene." In Broadband Dielectric Spectroscopy: A Modern Analytical Technique, pp. 239-260. American Chemical Society, 2021.</w:t>
      </w:r>
    </w:p>
    <w:p w14:paraId="774E5294" w14:textId="14F98AD1" w:rsidR="000569CE" w:rsidRDefault="000569CE" w:rsidP="00093F75">
      <w:r w:rsidRPr="008900D0">
        <w:rPr>
          <w:highlight w:val="yellow"/>
        </w:rPr>
        <w:t>251.</w:t>
      </w:r>
      <w:r w:rsidRPr="008900D0">
        <w:rPr>
          <w:highlight w:val="yellow"/>
        </w:rPr>
        <w:tab/>
        <w:t xml:space="preserve">Perini, Steven, Maryam Sarkarat, Danny Zhu, Brian Foley, and Michael Lanagan. "Broadband Dielectric Characterization from 10 </w:t>
      </w:r>
      <w:proofErr w:type="spellStart"/>
      <w:r w:rsidRPr="008900D0">
        <w:rPr>
          <w:highlight w:val="yellow"/>
        </w:rPr>
        <w:t>mHz</w:t>
      </w:r>
      <w:proofErr w:type="spellEnd"/>
      <w:r w:rsidRPr="008900D0">
        <w:rPr>
          <w:highlight w:val="yellow"/>
        </w:rPr>
        <w:t xml:space="preserve"> to 100 GHz of a 3D Printable Material." In Broadband Dielectric Spectroscopy: A Modern Analytical Technique, pp. 77-89. American Chemical Society, 2021.</w:t>
      </w:r>
    </w:p>
    <w:p w14:paraId="725876E7" w14:textId="1EDC4D5F" w:rsidR="00344DF7" w:rsidRPr="00500BB7" w:rsidRDefault="00344DF7" w:rsidP="00093F75">
      <w:r w:rsidRPr="00500BB7">
        <w:t>250.</w:t>
      </w:r>
      <w:r w:rsidRPr="00500BB7">
        <w:tab/>
      </w:r>
      <w:r w:rsidR="00A1298F" w:rsidRPr="00500BB7">
        <w:t xml:space="preserve">Hoff, Brad W., Jeremy W. </w:t>
      </w:r>
      <w:proofErr w:type="spellStart"/>
      <w:r w:rsidR="00A1298F" w:rsidRPr="00500BB7">
        <w:t>McConaha</w:t>
      </w:r>
      <w:proofErr w:type="spellEnd"/>
      <w:r w:rsidR="00A1298F" w:rsidRPr="00500BB7">
        <w:t xml:space="preserve">, Zane W. Cohick, Matthew A. </w:t>
      </w:r>
      <w:proofErr w:type="spellStart"/>
      <w:r w:rsidR="00A1298F" w:rsidRPr="00500BB7">
        <w:t>Franzi</w:t>
      </w:r>
      <w:proofErr w:type="spellEnd"/>
      <w:r w:rsidR="00A1298F" w:rsidRPr="00500BB7">
        <w:t xml:space="preserve">, Daniel A. </w:t>
      </w:r>
      <w:proofErr w:type="spellStart"/>
      <w:r w:rsidR="00A1298F" w:rsidRPr="00500BB7">
        <w:t>Enderich</w:t>
      </w:r>
      <w:proofErr w:type="spellEnd"/>
      <w:r w:rsidR="00A1298F" w:rsidRPr="00500BB7">
        <w:t xml:space="preserve">, David </w:t>
      </w:r>
      <w:proofErr w:type="spellStart"/>
      <w:r w:rsidR="00A1298F" w:rsidRPr="00500BB7">
        <w:t>Revelli</w:t>
      </w:r>
      <w:proofErr w:type="spellEnd"/>
      <w:r w:rsidR="00A1298F" w:rsidRPr="00500BB7">
        <w:t>, Jason Cox et al. "Apparatus for controlled microwave exposure of aerosolized pathogens." Review of Scientific Instruments 92, no. 1 (2021): 014707.</w:t>
      </w:r>
    </w:p>
    <w:p w14:paraId="6541D307" w14:textId="1089BA31" w:rsidR="00093F75" w:rsidRDefault="00093F75" w:rsidP="00093F75">
      <w:r w:rsidRPr="00500BB7">
        <w:t>24</w:t>
      </w:r>
      <w:r w:rsidR="004B1935" w:rsidRPr="00500BB7">
        <w:t>9</w:t>
      </w:r>
      <w:r w:rsidRPr="00500BB7">
        <w:t>.</w:t>
      </w:r>
      <w:r w:rsidRPr="00500BB7">
        <w:tab/>
        <w:t xml:space="preserve">Ru, Jiasheng, </w:t>
      </w:r>
      <w:proofErr w:type="spellStart"/>
      <w:r w:rsidRPr="00500BB7">
        <w:t>Daomin</w:t>
      </w:r>
      <w:proofErr w:type="spellEnd"/>
      <w:r w:rsidRPr="00500BB7">
        <w:t xml:space="preserve"> Min, Michael Lanagan, </w:t>
      </w:r>
      <w:proofErr w:type="spellStart"/>
      <w:r w:rsidRPr="00500BB7">
        <w:t>Shengtao</w:t>
      </w:r>
      <w:proofErr w:type="spellEnd"/>
      <w:r w:rsidRPr="00500BB7">
        <w:t xml:space="preserve"> Li, and George Chen.</w:t>
      </w:r>
      <w:r w:rsidRPr="00093F75">
        <w:t xml:space="preserve"> "Enhanced energy storage properties of thermostable sandwich-structured BaTiO3/polyimide nanocomposites with better controlled interfaces." Materials &amp; Design (202</w:t>
      </w:r>
      <w:r w:rsidR="004F25DF">
        <w:t>1</w:t>
      </w:r>
      <w:r w:rsidRPr="00093F75">
        <w:t>): 109270.</w:t>
      </w:r>
    </w:p>
    <w:p w14:paraId="69F63BEE" w14:textId="29651635" w:rsidR="004B1935" w:rsidRDefault="004B1935" w:rsidP="00093F75">
      <w:r>
        <w:t>248.</w:t>
      </w:r>
      <w:r>
        <w:tab/>
      </w:r>
      <w:r w:rsidRPr="00966911">
        <w:t>Sarkarat, Maryam, Michael Lanagan, Dipankar Ghosh, Andrew Lottes, Kent Budd, and Ramakrishnan Rajagopalan. "Improved thermal conductivity and AC dielectric breakdown strength of silicone rubber/BN composites." Composites Part C: Open Access 2 (2020): 100023.</w:t>
      </w:r>
    </w:p>
    <w:p w14:paraId="2949A0F1" w14:textId="77777777" w:rsidR="00BE5750" w:rsidRDefault="00BE5750" w:rsidP="00093F75">
      <w:r>
        <w:t>24</w:t>
      </w:r>
      <w:r w:rsidR="00093F75">
        <w:t>7</w:t>
      </w:r>
      <w:r>
        <w:t>.</w:t>
      </w:r>
      <w:r>
        <w:tab/>
      </w:r>
      <w:r w:rsidR="00093F75" w:rsidRPr="00093F75">
        <w:t>Walker, Roger C.</w:t>
      </w:r>
      <w:r w:rsidR="00093F75">
        <w:t>*</w:t>
      </w:r>
      <w:r w:rsidR="00093F75" w:rsidRPr="00093F75">
        <w:t>, Hossein Hamedi</w:t>
      </w:r>
      <w:r w:rsidR="00093F75">
        <w:t>*</w:t>
      </w:r>
      <w:r w:rsidR="00093F75" w:rsidRPr="00093F75">
        <w:t>, William Hunter Woodward, and Michael Lanagan. "Thermally stimulated depolarization current spectra of cross‐linked polyethylene and the influence of cross‐linking byproducts." Journal of Polymer Science 58, no. 22 (2020): 3142-3152.</w:t>
      </w:r>
    </w:p>
    <w:p w14:paraId="08AFF886" w14:textId="77777777" w:rsidR="00EC7CD6" w:rsidRPr="0014507B" w:rsidRDefault="00EC7CD6" w:rsidP="00093F75">
      <w:bookmarkStart w:id="5" w:name="_Hlk50997528"/>
      <w:r>
        <w:t>24</w:t>
      </w:r>
      <w:r w:rsidR="003D4485">
        <w:t>6</w:t>
      </w:r>
      <w:r>
        <w:t>.</w:t>
      </w:r>
      <w:r>
        <w:tab/>
      </w:r>
      <w:r w:rsidR="00BE5750" w:rsidRPr="00A42C9A">
        <w:rPr>
          <w:highlight w:val="yellow"/>
        </w:rPr>
        <w:t>Lanagan, Michael T., Ling Cai, Lisa A. Lamberson, Jingshi Wu, Elena Streltsova, and Nicholas J. Smith. "Dielectric polarizability of alkali and alkaline-earth modified silicate glasses at microwave frequency." Applied Physics Letters 116, no. 22 (2020): 222902.</w:t>
      </w:r>
    </w:p>
    <w:p w14:paraId="61DDDE48" w14:textId="77777777" w:rsidR="00EC7CD6" w:rsidRPr="0014507B" w:rsidRDefault="00EC7CD6" w:rsidP="00EC7CD6">
      <w:r w:rsidRPr="0014507B">
        <w:t>245.</w:t>
      </w:r>
      <w:r w:rsidRPr="0014507B">
        <w:tab/>
        <w:t>Cohick, Z.</w:t>
      </w:r>
      <w:r w:rsidR="00093F75">
        <w:t>*</w:t>
      </w:r>
      <w:r w:rsidRPr="0014507B">
        <w:t xml:space="preserve">, B. Hall, D. Wolfe, and M. Lanagan. "Weibull analysis of atmospheric pressure plasma generation and evidence for field emission in microwave split-ring resonators." </w:t>
      </w:r>
      <w:r w:rsidRPr="0014507B">
        <w:rPr>
          <w:i/>
          <w:iCs/>
        </w:rPr>
        <w:t>Plasma Sources Science and Technology</w:t>
      </w:r>
      <w:r w:rsidRPr="0014507B">
        <w:t xml:space="preserve"> 29, no. 1 (2020): 015019.</w:t>
      </w:r>
    </w:p>
    <w:p w14:paraId="17A55370" w14:textId="77777777" w:rsidR="00EC7CD6" w:rsidRPr="00EC7CD6" w:rsidRDefault="00EC7CD6" w:rsidP="00EC7CD6">
      <w:r w:rsidRPr="0014507B">
        <w:t>244.</w:t>
      </w:r>
      <w:r w:rsidRPr="0014507B">
        <w:tab/>
        <w:t>Yuan, Mengxue</w:t>
      </w:r>
      <w:r w:rsidR="00093F75">
        <w:t>*</w:t>
      </w:r>
      <w:r w:rsidRPr="0014507B">
        <w:t>, Bo Li, Shihai Zhang, Ramakrishnan Rajagopalan, and Michael T. Lanagan. "High-Field Dielectric Properties</w:t>
      </w:r>
      <w:r w:rsidRPr="00EC7CD6">
        <w:t xml:space="preserve"> of Oriented Poly (vinylidene fluoride-co-hexafluoropropylene): Structure–Dielectric Property Relationship and Implications for Energy Storage Applications." </w:t>
      </w:r>
      <w:r w:rsidRPr="00EC7CD6">
        <w:rPr>
          <w:i/>
          <w:iCs/>
        </w:rPr>
        <w:t>ACS Applied Polymer Materials</w:t>
      </w:r>
      <w:r w:rsidRPr="00EC7CD6">
        <w:t xml:space="preserve"> 2, no. 3 (2020): 1356-1368.</w:t>
      </w:r>
    </w:p>
    <w:p w14:paraId="3C7EBD04" w14:textId="77777777" w:rsidR="00EC7CD6" w:rsidRPr="00EC7CD6" w:rsidRDefault="00EC7CD6" w:rsidP="00EC7CD6">
      <w:r>
        <w:t>243.</w:t>
      </w:r>
      <w:r>
        <w:tab/>
      </w:r>
      <w:r w:rsidRPr="00EC7CD6">
        <w:t>Sica, Christopher T., Sebastian Rupprecht, Ryan J. Hou</w:t>
      </w:r>
      <w:r w:rsidR="00093F75">
        <w:t>*</w:t>
      </w:r>
      <w:r w:rsidRPr="00EC7CD6">
        <w:t xml:space="preserve">, Matthew T. Lanagan, Navid P. Gandji, Michael T. Lanagan, and Qing X. Yang. "Toward whole‐cortex enhancement with an ultrahigh dielectric constant helmet at 3T." </w:t>
      </w:r>
      <w:r w:rsidRPr="00EC7CD6">
        <w:rPr>
          <w:i/>
          <w:iCs/>
        </w:rPr>
        <w:t>Magnetic resonance in medicine</w:t>
      </w:r>
      <w:r w:rsidRPr="00EC7CD6">
        <w:t xml:space="preserve"> 83, no. 3 (2020): 1123-1134.</w:t>
      </w:r>
    </w:p>
    <w:p w14:paraId="6526074F" w14:textId="77777777" w:rsidR="00EC7CD6" w:rsidRPr="00EC7CD6" w:rsidRDefault="00EC7CD6" w:rsidP="00EC7CD6">
      <w:r>
        <w:t>242.</w:t>
      </w:r>
      <w:r>
        <w:tab/>
      </w:r>
      <w:r w:rsidRPr="00EC7CD6">
        <w:t>Yuan, Mengxue</w:t>
      </w:r>
      <w:r w:rsidR="00093F75">
        <w:t>*</w:t>
      </w:r>
      <w:r w:rsidRPr="00EC7CD6">
        <w:t xml:space="preserve">, Gang Zhang, Bo Li, TC Mike Chung, Ramakrishnan Rajagopalan, and Michael T. Lanagan. "Thermally Stable Low-Loss Polymer Dielectrics Enabled by Attaching Cross-Linkable Antioxidant to Polypropylene." </w:t>
      </w:r>
      <w:r w:rsidRPr="00EC7CD6">
        <w:rPr>
          <w:i/>
          <w:iCs/>
        </w:rPr>
        <w:t>ACS Applied Materials &amp; Interfaces</w:t>
      </w:r>
      <w:r w:rsidRPr="00EC7CD6">
        <w:t xml:space="preserve"> 12, no. 12 (2020): 14154-14164.</w:t>
      </w:r>
    </w:p>
    <w:p w14:paraId="7EF35F20" w14:textId="77777777" w:rsidR="00EC7CD6" w:rsidRPr="00EC7CD6" w:rsidRDefault="00EC7CD6" w:rsidP="00EC7CD6">
      <w:r>
        <w:t>241.</w:t>
      </w:r>
      <w:r>
        <w:tab/>
      </w:r>
      <w:r w:rsidRPr="00EC7CD6">
        <w:t xml:space="preserve">Yao, Bin, </w:t>
      </w:r>
      <w:proofErr w:type="spellStart"/>
      <w:r w:rsidRPr="00EC7CD6">
        <w:t>Xinwei</w:t>
      </w:r>
      <w:proofErr w:type="spellEnd"/>
      <w:r w:rsidRPr="00EC7CD6">
        <w:t xml:space="preserve"> Xu, </w:t>
      </w:r>
      <w:proofErr w:type="spellStart"/>
      <w:r w:rsidRPr="00EC7CD6">
        <w:t>Qingfeng</w:t>
      </w:r>
      <w:proofErr w:type="spellEnd"/>
      <w:r w:rsidRPr="00EC7CD6">
        <w:t xml:space="preserve"> Zhang, Hao Yu, He Li, Lulu Ren, Steven Perini, Michael Lanagan, Qing Wang, and Hong Wang. "Highly stretchable and mechanically tunable antennas based on three-dimensional liquid metal network." </w:t>
      </w:r>
      <w:r w:rsidRPr="00EC7CD6">
        <w:rPr>
          <w:i/>
          <w:iCs/>
        </w:rPr>
        <w:t>Materials Letters</w:t>
      </w:r>
      <w:r w:rsidRPr="00EC7CD6">
        <w:t xml:space="preserve"> (2020): 127727</w:t>
      </w:r>
      <w:r w:rsidR="00BE5750">
        <w:t>.</w:t>
      </w:r>
    </w:p>
    <w:bookmarkEnd w:id="5"/>
    <w:p w14:paraId="59955160" w14:textId="77777777" w:rsidR="00FB5439" w:rsidRPr="00FB5439" w:rsidRDefault="00FB5439" w:rsidP="00FB5439">
      <w:r>
        <w:lastRenderedPageBreak/>
        <w:t>240.</w:t>
      </w:r>
      <w:r>
        <w:tab/>
      </w:r>
      <w:r w:rsidRPr="00FB5439">
        <w:t xml:space="preserve">Yao, Bin, Wei Hong, </w:t>
      </w:r>
      <w:proofErr w:type="spellStart"/>
      <w:r w:rsidRPr="00FB5439">
        <w:t>Tianwu</w:t>
      </w:r>
      <w:proofErr w:type="spellEnd"/>
      <w:r w:rsidRPr="00FB5439">
        <w:t xml:space="preserve"> Chen, Zhubing Han, </w:t>
      </w:r>
      <w:proofErr w:type="spellStart"/>
      <w:r w:rsidRPr="00FB5439">
        <w:t>Xinwei</w:t>
      </w:r>
      <w:proofErr w:type="spellEnd"/>
      <w:r w:rsidRPr="00FB5439">
        <w:t xml:space="preserve"> Xu, </w:t>
      </w:r>
      <w:proofErr w:type="spellStart"/>
      <w:r w:rsidRPr="00FB5439">
        <w:t>Renchao</w:t>
      </w:r>
      <w:proofErr w:type="spellEnd"/>
      <w:r w:rsidRPr="00FB5439">
        <w:t xml:space="preserve"> Hu, </w:t>
      </w:r>
      <w:proofErr w:type="spellStart"/>
      <w:r w:rsidRPr="00FB5439">
        <w:t>Jianyu</w:t>
      </w:r>
      <w:proofErr w:type="spellEnd"/>
      <w:r w:rsidRPr="00FB5439">
        <w:t xml:space="preserve"> Hao et al. "Highly Stretchable Polymer Composite with Strain‐Enhanced Electromagnetic Interference Shielding Effectiveness." </w:t>
      </w:r>
      <w:r w:rsidRPr="00FB5439">
        <w:rPr>
          <w:i/>
          <w:iCs/>
        </w:rPr>
        <w:t>Advanced Materials</w:t>
      </w:r>
      <w:r w:rsidRPr="00FB5439">
        <w:t xml:space="preserve"> 32, no. 14 (2020): 1907499.</w:t>
      </w:r>
    </w:p>
    <w:p w14:paraId="505FA85D" w14:textId="77777777" w:rsidR="00FB5439" w:rsidRPr="00FB5439" w:rsidRDefault="00FB5439" w:rsidP="00FB5439">
      <w:r>
        <w:t>239.</w:t>
      </w:r>
      <w:r>
        <w:tab/>
      </w:r>
      <w:r w:rsidRPr="00FB5439">
        <w:t>Chen, Wei, Byeong-Yeul Lee, Xiao-Hong Zhu, Hannes M. Wiesner, Maryam Sarkarat, Navid P. Gandji, Sebastian Rupprecht, Qing X. Yang, and Michael T. Lanagan. "Tunable Ultrahigh Dielectric Constant (</w:t>
      </w:r>
      <w:proofErr w:type="spellStart"/>
      <w:r w:rsidRPr="00FB5439">
        <w:t>tuHDC</w:t>
      </w:r>
      <w:proofErr w:type="spellEnd"/>
      <w:r w:rsidRPr="00FB5439">
        <w:t xml:space="preserve">) Ceramic Technique to Largely Improve RF Coil Efficiency and MR Imaging Performance." </w:t>
      </w:r>
      <w:r w:rsidRPr="00FB5439">
        <w:rPr>
          <w:i/>
          <w:iCs/>
        </w:rPr>
        <w:t>IEEE Transactions on Medical Imaging</w:t>
      </w:r>
      <w:r w:rsidRPr="00FB5439">
        <w:t xml:space="preserve"> (2020).</w:t>
      </w:r>
    </w:p>
    <w:p w14:paraId="00CAE57C" w14:textId="77777777" w:rsidR="00FB5439" w:rsidRPr="00FB5439" w:rsidRDefault="00FB5439" w:rsidP="00FB5439">
      <w:r>
        <w:t>238.</w:t>
      </w:r>
      <w:r>
        <w:tab/>
      </w:r>
      <w:r w:rsidRPr="00A42C9A">
        <w:rPr>
          <w:highlight w:val="yellow"/>
        </w:rPr>
        <w:t xml:space="preserve">Sarkarat, Maryam, Michael Lanagan, Dipankar Ghosh, Andrew Lottes, Kent Budd, and Ramakrishnan Rajagopalan. "High field dielectric properties of clay filled silicone rubber composites." </w:t>
      </w:r>
      <w:r w:rsidRPr="00A42C9A">
        <w:rPr>
          <w:i/>
          <w:iCs/>
          <w:highlight w:val="yellow"/>
        </w:rPr>
        <w:t>Materials Today Communications</w:t>
      </w:r>
      <w:r w:rsidRPr="00A42C9A">
        <w:rPr>
          <w:highlight w:val="yellow"/>
        </w:rPr>
        <w:t xml:space="preserve"> 23 (2020): 100947.</w:t>
      </w:r>
    </w:p>
    <w:p w14:paraId="02D27688" w14:textId="77777777" w:rsidR="006418BB" w:rsidRDefault="00064C9B" w:rsidP="003621BB">
      <w:r>
        <w:t>237</w:t>
      </w:r>
      <w:r w:rsidR="006418BB">
        <w:t>.</w:t>
      </w:r>
      <w:r w:rsidR="006418BB">
        <w:tab/>
      </w:r>
      <w:r w:rsidR="006418BB" w:rsidRPr="006418BB">
        <w:t>Akkopru‐Akgun, Betul</w:t>
      </w:r>
      <w:r w:rsidR="00093F75">
        <w:t>*</w:t>
      </w:r>
      <w:r w:rsidR="006418BB" w:rsidRPr="006418BB">
        <w:t xml:space="preserve">, </w:t>
      </w:r>
      <w:proofErr w:type="spellStart"/>
      <w:r w:rsidR="006418BB" w:rsidRPr="006418BB">
        <w:t>Wanlin</w:t>
      </w:r>
      <w:proofErr w:type="spellEnd"/>
      <w:r w:rsidR="006418BB" w:rsidRPr="006418BB">
        <w:t xml:space="preserve"> Zhu, Michael T. Lanagan, and Susan Trolier‐McKinstry. "The effect of imprint on remanent piezoelectric properties and ferroelectric aging of PbZr0. 52Ti0. 48O3 thin films." </w:t>
      </w:r>
      <w:r w:rsidR="006418BB" w:rsidRPr="006418BB">
        <w:rPr>
          <w:i/>
          <w:iCs/>
        </w:rPr>
        <w:t>Journal of the American Ceramic Society</w:t>
      </w:r>
      <w:r w:rsidR="006418BB" w:rsidRPr="006418BB">
        <w:t xml:space="preserve"> (2019).</w:t>
      </w:r>
    </w:p>
    <w:p w14:paraId="5F19E086" w14:textId="77777777" w:rsidR="006418BB" w:rsidRDefault="00064C9B" w:rsidP="003621BB">
      <w:r>
        <w:t>236</w:t>
      </w:r>
      <w:r w:rsidR="006418BB">
        <w:t>.</w:t>
      </w:r>
      <w:r w:rsidR="006418BB">
        <w:tab/>
      </w:r>
      <w:bookmarkStart w:id="6" w:name="_Hlk35511444"/>
      <w:r w:rsidR="006418BB" w:rsidRPr="006418BB">
        <w:t>Sica, Christopher T., Sebastian Rupprecht, Ryan J. Hou</w:t>
      </w:r>
      <w:r w:rsidR="006418BB">
        <w:t>*</w:t>
      </w:r>
      <w:r w:rsidR="006418BB" w:rsidRPr="006418BB">
        <w:t xml:space="preserve">, Matthew T. Lanagan, Navid P. Gandji, Michael T. Lanagan, and Qing X. Yang. "Toward whole‐cortex enhancement with </w:t>
      </w:r>
      <w:proofErr w:type="gramStart"/>
      <w:r w:rsidR="006418BB" w:rsidRPr="006418BB">
        <w:t>a</w:t>
      </w:r>
      <w:proofErr w:type="gramEnd"/>
      <w:r w:rsidR="006418BB" w:rsidRPr="006418BB">
        <w:t xml:space="preserve"> ultrahigh dielectric constant helmet at 3T." </w:t>
      </w:r>
      <w:r w:rsidR="006418BB" w:rsidRPr="006418BB">
        <w:rPr>
          <w:i/>
          <w:iCs/>
        </w:rPr>
        <w:t>Magnetic resonance in medicine</w:t>
      </w:r>
      <w:r w:rsidR="006418BB" w:rsidRPr="006418BB">
        <w:t xml:space="preserve"> (2019).</w:t>
      </w:r>
    </w:p>
    <w:bookmarkEnd w:id="6"/>
    <w:p w14:paraId="7EC764F4" w14:textId="77777777" w:rsidR="003621BB" w:rsidRDefault="00064C9B" w:rsidP="003621BB">
      <w:r>
        <w:t>235</w:t>
      </w:r>
      <w:r w:rsidR="003621BB">
        <w:t>.</w:t>
      </w:r>
      <w:r w:rsidR="003621BB">
        <w:tab/>
      </w:r>
      <w:r w:rsidR="003621BB" w:rsidRPr="003621BB">
        <w:t>Ru, Jiasheng</w:t>
      </w:r>
      <w:r w:rsidR="003621BB">
        <w:t>*</w:t>
      </w:r>
      <w:r w:rsidR="003621BB" w:rsidRPr="003621BB">
        <w:t xml:space="preserve">, </w:t>
      </w:r>
      <w:proofErr w:type="spellStart"/>
      <w:r w:rsidR="003621BB" w:rsidRPr="003621BB">
        <w:t>Daomin</w:t>
      </w:r>
      <w:proofErr w:type="spellEnd"/>
      <w:r w:rsidR="003621BB" w:rsidRPr="003621BB">
        <w:t xml:space="preserve"> Min, Michael Lanagan, </w:t>
      </w:r>
      <w:proofErr w:type="spellStart"/>
      <w:r w:rsidR="003621BB" w:rsidRPr="003621BB">
        <w:t>Shengtao</w:t>
      </w:r>
      <w:proofErr w:type="spellEnd"/>
      <w:r w:rsidR="003621BB" w:rsidRPr="003621BB">
        <w:t xml:space="preserve"> Li, and George Chen. "Energy storage properties of polyimide/BaTiO3 nanocomposite films and their breakdown mechanism in a wide content range." </w:t>
      </w:r>
      <w:r w:rsidR="003621BB" w:rsidRPr="003621BB">
        <w:rPr>
          <w:i/>
          <w:iCs/>
        </w:rPr>
        <w:t>Applied Physics Letters</w:t>
      </w:r>
      <w:r w:rsidR="003621BB" w:rsidRPr="003621BB">
        <w:t xml:space="preserve"> 115, no. 21 (2019): 213901.</w:t>
      </w:r>
    </w:p>
    <w:p w14:paraId="4278E84A" w14:textId="77777777" w:rsidR="003621BB" w:rsidRDefault="00064C9B" w:rsidP="003621BB">
      <w:r>
        <w:t>234</w:t>
      </w:r>
      <w:r w:rsidR="003621BB">
        <w:t xml:space="preserve">. </w:t>
      </w:r>
      <w:r w:rsidR="003621BB">
        <w:tab/>
      </w:r>
      <w:r w:rsidR="003621BB" w:rsidRPr="003621BB">
        <w:t>Akbarian, Dooman</w:t>
      </w:r>
      <w:r w:rsidR="003621BB">
        <w:t>*</w:t>
      </w:r>
      <w:r w:rsidR="003621BB" w:rsidRPr="003621BB">
        <w:t>, Hossein Hamedi</w:t>
      </w:r>
      <w:r w:rsidR="003621BB">
        <w:t>*</w:t>
      </w:r>
      <w:r w:rsidR="003621BB" w:rsidRPr="003621BB">
        <w:t>, Behzad Damirchi, Dundar E. Yilmaz, Katheryn Penrod</w:t>
      </w:r>
      <w:r w:rsidR="003621BB">
        <w:t>*</w:t>
      </w:r>
      <w:r w:rsidR="003621BB" w:rsidRPr="003621BB">
        <w:t xml:space="preserve">, WH Hunter Woodward, Jonathan Moore, Michael T. Lanagan, and Adri CT van Duin. "Atomistic-scale insights into the crosslinking of polyethylene induced by peroxides." </w:t>
      </w:r>
      <w:r w:rsidR="003621BB" w:rsidRPr="003621BB">
        <w:rPr>
          <w:i/>
          <w:iCs/>
        </w:rPr>
        <w:t>Polymer</w:t>
      </w:r>
      <w:r w:rsidR="003621BB" w:rsidRPr="003621BB">
        <w:t xml:space="preserve"> 183 (2019): 121901.</w:t>
      </w:r>
    </w:p>
    <w:p w14:paraId="33743E45" w14:textId="77777777" w:rsidR="003621BB" w:rsidRDefault="00064C9B" w:rsidP="003621BB">
      <w:r>
        <w:t>233</w:t>
      </w:r>
      <w:r w:rsidR="003621BB">
        <w:t xml:space="preserve">. </w:t>
      </w:r>
      <w:r w:rsidR="003621BB">
        <w:tab/>
      </w:r>
      <w:r w:rsidR="003621BB" w:rsidRPr="003621BB">
        <w:t>Fantini, Lisa</w:t>
      </w:r>
      <w:r w:rsidR="003621BB">
        <w:t>*</w:t>
      </w:r>
      <w:r w:rsidR="003621BB" w:rsidRPr="003621BB">
        <w:t xml:space="preserve">, Stephen Dennison, </w:t>
      </w:r>
      <w:proofErr w:type="spellStart"/>
      <w:r w:rsidR="003621BB" w:rsidRPr="003621BB">
        <w:t>Hyunjun</w:t>
      </w:r>
      <w:proofErr w:type="spellEnd"/>
      <w:r w:rsidR="003621BB" w:rsidRPr="003621BB">
        <w:t xml:space="preserve"> Kim, Maryam Sarkarat, Michael Lanagan, and Jeffrey Hopwood. "Plasma reconfigurable metamaterial using a 6.5 GHz dielectric resonator array." </w:t>
      </w:r>
      <w:r w:rsidR="003621BB" w:rsidRPr="003621BB">
        <w:rPr>
          <w:i/>
          <w:iCs/>
        </w:rPr>
        <w:t>Journal of Applied Physics</w:t>
      </w:r>
      <w:r w:rsidR="003621BB" w:rsidRPr="003621BB">
        <w:t xml:space="preserve"> 126, no. 20 (2019): 203301.</w:t>
      </w:r>
    </w:p>
    <w:p w14:paraId="0D859950" w14:textId="77777777" w:rsidR="003621BB" w:rsidRPr="003621BB" w:rsidRDefault="00064C9B" w:rsidP="003621BB">
      <w:r>
        <w:t>232</w:t>
      </w:r>
      <w:r w:rsidR="003621BB">
        <w:t xml:space="preserve">. </w:t>
      </w:r>
      <w:r w:rsidR="003621BB" w:rsidRPr="003621BB">
        <w:t>Akkopru-Akgun, Betul</w:t>
      </w:r>
      <w:r w:rsidR="003621BB">
        <w:t>*</w:t>
      </w:r>
      <w:r w:rsidR="003621BB" w:rsidRPr="003621BB">
        <w:t xml:space="preserve">, </w:t>
      </w:r>
      <w:proofErr w:type="spellStart"/>
      <w:r w:rsidR="003621BB" w:rsidRPr="003621BB">
        <w:t>Wanlin</w:t>
      </w:r>
      <w:proofErr w:type="spellEnd"/>
      <w:r w:rsidR="003621BB" w:rsidRPr="003621BB">
        <w:t xml:space="preserve"> Zhu, Clive A. Randall, Michael T. Lanagan, and Susan Trolier-McKinstry. "Polarity dependent DC resistance degradation and electrical breakdown in Nb doped PZT films." </w:t>
      </w:r>
      <w:r w:rsidR="003621BB" w:rsidRPr="003621BB">
        <w:rPr>
          <w:i/>
          <w:iCs/>
        </w:rPr>
        <w:t>APL Materials</w:t>
      </w:r>
      <w:r w:rsidR="003621BB" w:rsidRPr="003621BB">
        <w:t xml:space="preserve"> 7, no. 12 (2019): 120901.</w:t>
      </w:r>
    </w:p>
    <w:p w14:paraId="59574709" w14:textId="77777777" w:rsidR="001F7B89" w:rsidRPr="001F7B89" w:rsidRDefault="00064C9B" w:rsidP="001F7B89">
      <w:r>
        <w:t>231</w:t>
      </w:r>
      <w:r w:rsidR="001F7B89">
        <w:t>.</w:t>
      </w:r>
      <w:r w:rsidR="001F7B89">
        <w:tab/>
      </w:r>
      <w:r w:rsidR="001F7B89" w:rsidRPr="001F7B89">
        <w:t>Hilario, Martin S.</w:t>
      </w:r>
      <w:r w:rsidR="001F7B89">
        <w:t>*</w:t>
      </w:r>
      <w:r w:rsidR="001F7B89" w:rsidRPr="001F7B89">
        <w:t xml:space="preserve">, Brad W. Hoff, </w:t>
      </w:r>
      <w:proofErr w:type="spellStart"/>
      <w:r w:rsidR="001F7B89" w:rsidRPr="001F7B89">
        <w:t>Benmaan</w:t>
      </w:r>
      <w:proofErr w:type="spellEnd"/>
      <w:r w:rsidR="001F7B89" w:rsidRPr="001F7B89">
        <w:t xml:space="preserve"> Jawdat, Michael T. Lanagan, Zane W. Cohick</w:t>
      </w:r>
      <w:r w:rsidR="003621BB">
        <w:t>*</w:t>
      </w:r>
      <w:r w:rsidR="001F7B89" w:rsidRPr="001F7B89">
        <w:t xml:space="preserve">, Frederick W. </w:t>
      </w:r>
      <w:proofErr w:type="spellStart"/>
      <w:r w:rsidR="001F7B89" w:rsidRPr="001F7B89">
        <w:t>Dynys</w:t>
      </w:r>
      <w:proofErr w:type="spellEnd"/>
      <w:r w:rsidR="001F7B89" w:rsidRPr="001F7B89">
        <w:t xml:space="preserve">, Jonathan A. Mackey, and Joseph M. </w:t>
      </w:r>
      <w:proofErr w:type="spellStart"/>
      <w:r w:rsidR="001F7B89" w:rsidRPr="001F7B89">
        <w:t>Gaone</w:t>
      </w:r>
      <w:proofErr w:type="spellEnd"/>
      <w:r w:rsidR="001F7B89" w:rsidRPr="001F7B89">
        <w:t xml:space="preserve">. "W-Band Complex Permittivity Measurements at High Temperature Using Free-Space Methods." </w:t>
      </w:r>
      <w:r w:rsidR="001F7B89" w:rsidRPr="001F7B89">
        <w:rPr>
          <w:i/>
          <w:iCs/>
        </w:rPr>
        <w:t>IEEE Transactions on Components, Packaging and Manufacturing Technology</w:t>
      </w:r>
      <w:r w:rsidR="001F7B89" w:rsidRPr="001F7B89">
        <w:t xml:space="preserve"> (2019).</w:t>
      </w:r>
    </w:p>
    <w:p w14:paraId="044D0E39" w14:textId="77777777" w:rsidR="000A5BAD" w:rsidRPr="000A5BAD" w:rsidRDefault="00064C9B" w:rsidP="000A5BAD">
      <w:r>
        <w:t>230</w:t>
      </w:r>
      <w:r w:rsidR="000A5BAD">
        <w:t>.</w:t>
      </w:r>
      <w:r w:rsidR="000A5BAD">
        <w:tab/>
      </w:r>
      <w:r w:rsidR="000A5BAD" w:rsidRPr="00A42C9A">
        <w:rPr>
          <w:highlight w:val="yellow"/>
        </w:rPr>
        <w:t>Vecchio, Michael A.</w:t>
      </w:r>
      <w:r w:rsidR="001F7B89" w:rsidRPr="00A42C9A">
        <w:rPr>
          <w:highlight w:val="yellow"/>
        </w:rPr>
        <w:t>*</w:t>
      </w:r>
      <w:r w:rsidR="000A5BAD" w:rsidRPr="00A42C9A">
        <w:rPr>
          <w:highlight w:val="yellow"/>
        </w:rPr>
        <w:t xml:space="preserve">, Amira Barhoumi Meddeb, Zoubeida Ounaies, and Michael T. Lanagan. "Conduction through plasma-treated polyimide: analysis of high-field conduction by hopping and Schottky theory." </w:t>
      </w:r>
      <w:r w:rsidR="000A5BAD" w:rsidRPr="00A42C9A">
        <w:rPr>
          <w:i/>
          <w:iCs/>
          <w:highlight w:val="yellow"/>
        </w:rPr>
        <w:t>Journal of Materials Science</w:t>
      </w:r>
      <w:r w:rsidR="000A5BAD" w:rsidRPr="00A42C9A">
        <w:rPr>
          <w:highlight w:val="yellow"/>
        </w:rPr>
        <w:t xml:space="preserve"> 54, no. 14 (2019): 10548-10559.</w:t>
      </w:r>
    </w:p>
    <w:p w14:paraId="1B274E0B" w14:textId="77777777" w:rsidR="001D3FB2" w:rsidRDefault="00064C9B" w:rsidP="00FC3C56">
      <w:r w:rsidRPr="00A42C9A">
        <w:rPr>
          <w:highlight w:val="yellow"/>
        </w:rPr>
        <w:t>229</w:t>
      </w:r>
      <w:r w:rsidR="001D3FB2" w:rsidRPr="00A42C9A">
        <w:rPr>
          <w:highlight w:val="yellow"/>
        </w:rPr>
        <w:t>.</w:t>
      </w:r>
      <w:r w:rsidR="001D3FB2" w:rsidRPr="00A42C9A">
        <w:rPr>
          <w:highlight w:val="yellow"/>
        </w:rPr>
        <w:tab/>
        <w:t>Telmer, Maxwell R.</w:t>
      </w:r>
      <w:r w:rsidR="005B5F7A" w:rsidRPr="00A42C9A">
        <w:rPr>
          <w:highlight w:val="yellow"/>
        </w:rPr>
        <w:t>*</w:t>
      </w:r>
      <w:r w:rsidR="001D3FB2" w:rsidRPr="00A42C9A">
        <w:rPr>
          <w:highlight w:val="yellow"/>
        </w:rPr>
        <w:t xml:space="preserve">, Martin </w:t>
      </w:r>
      <w:proofErr w:type="spellStart"/>
      <w:r w:rsidR="001D3FB2" w:rsidRPr="00A42C9A">
        <w:rPr>
          <w:highlight w:val="yellow"/>
        </w:rPr>
        <w:t>Suner</w:t>
      </w:r>
      <w:proofErr w:type="spellEnd"/>
      <w:r w:rsidR="001D3FB2" w:rsidRPr="00A42C9A">
        <w:rPr>
          <w:highlight w:val="yellow"/>
        </w:rPr>
        <w:t xml:space="preserve"> Hilario</w:t>
      </w:r>
      <w:r w:rsidR="005B5F7A" w:rsidRPr="00A42C9A">
        <w:rPr>
          <w:highlight w:val="yellow"/>
        </w:rPr>
        <w:t>*</w:t>
      </w:r>
      <w:r w:rsidR="001D3FB2" w:rsidRPr="00A42C9A">
        <w:rPr>
          <w:highlight w:val="yellow"/>
        </w:rPr>
        <w:t>, Brad W. Hoff, Michael T. Lanagan, and B. Reeja-Jayan. "Anisotropy of W-band complex permittivity in Al</w:t>
      </w:r>
      <w:r w:rsidR="005B5F7A" w:rsidRPr="00A42C9A">
        <w:rPr>
          <w:highlight w:val="yellow"/>
          <w:vertAlign w:val="subscript"/>
        </w:rPr>
        <w:t>2</w:t>
      </w:r>
      <w:r w:rsidR="001D3FB2" w:rsidRPr="00A42C9A">
        <w:rPr>
          <w:highlight w:val="yellow"/>
        </w:rPr>
        <w:t>O</w:t>
      </w:r>
      <w:r w:rsidR="001D3FB2" w:rsidRPr="00A42C9A">
        <w:rPr>
          <w:highlight w:val="yellow"/>
          <w:vertAlign w:val="subscript"/>
        </w:rPr>
        <w:t>3</w:t>
      </w:r>
      <w:r w:rsidR="001D3FB2" w:rsidRPr="00A42C9A">
        <w:rPr>
          <w:highlight w:val="yellow"/>
        </w:rPr>
        <w:t xml:space="preserve">." </w:t>
      </w:r>
      <w:r w:rsidR="001D3FB2" w:rsidRPr="00A42C9A">
        <w:rPr>
          <w:i/>
          <w:iCs/>
          <w:highlight w:val="yellow"/>
        </w:rPr>
        <w:t>Journal of Physics: Condensed Matter</w:t>
      </w:r>
      <w:r w:rsidR="001D3FB2" w:rsidRPr="00A42C9A">
        <w:rPr>
          <w:highlight w:val="yellow"/>
        </w:rPr>
        <w:t xml:space="preserve"> </w:t>
      </w:r>
      <w:r w:rsidR="003621BB" w:rsidRPr="00A42C9A">
        <w:rPr>
          <w:highlight w:val="yellow"/>
        </w:rPr>
        <w:t>31, no. 22 (2019): 225702</w:t>
      </w:r>
      <w:r w:rsidR="001D3FB2" w:rsidRPr="00A42C9A">
        <w:rPr>
          <w:highlight w:val="yellow"/>
        </w:rPr>
        <w:t>.</w:t>
      </w:r>
    </w:p>
    <w:p w14:paraId="4DE9AB5A" w14:textId="77777777" w:rsidR="00C509C1" w:rsidRDefault="00064C9B" w:rsidP="00FC3C56">
      <w:r>
        <w:lastRenderedPageBreak/>
        <w:t>228</w:t>
      </w:r>
      <w:r w:rsidR="00C509C1">
        <w:t>.</w:t>
      </w:r>
      <w:r w:rsidR="00C509C1">
        <w:tab/>
        <w:t>Yuan, Mengxue</w:t>
      </w:r>
      <w:r w:rsidR="005B5F7A">
        <w:t>*</w:t>
      </w:r>
      <w:r w:rsidR="00C509C1">
        <w:t xml:space="preserve">, </w:t>
      </w:r>
      <w:r w:rsidR="00C509C1" w:rsidRPr="009C3FAC">
        <w:t>Shihai Zhang, Ramakrishnan Rajagopalan, and Michael T. Lanagan.</w:t>
      </w:r>
      <w:r w:rsidR="00C509C1">
        <w:t xml:space="preserve"> “High Electrical Reliability Glass-Polymer Laminates.” </w:t>
      </w:r>
      <w:r w:rsidR="00C509C1">
        <w:rPr>
          <w:i/>
          <w:iCs/>
        </w:rPr>
        <w:t>IEEE Trans. Dielectrics and</w:t>
      </w:r>
      <w:r w:rsidR="00350598">
        <w:rPr>
          <w:i/>
          <w:iCs/>
        </w:rPr>
        <w:t xml:space="preserve"> Electrical</w:t>
      </w:r>
      <w:r w:rsidR="00C509C1">
        <w:rPr>
          <w:i/>
          <w:iCs/>
        </w:rPr>
        <w:t xml:space="preserve"> Insulation </w:t>
      </w:r>
      <w:r w:rsidR="00C509C1">
        <w:t>accepted</w:t>
      </w:r>
      <w:r w:rsidR="00C509C1" w:rsidRPr="009C3FAC">
        <w:t xml:space="preserve"> </w:t>
      </w:r>
      <w:r w:rsidR="003621BB">
        <w:t>26, no. 3 (2019): 885-889.</w:t>
      </w:r>
    </w:p>
    <w:p w14:paraId="185F6DBF" w14:textId="77777777" w:rsidR="00E97C7F" w:rsidRDefault="00064C9B" w:rsidP="00E97C7F">
      <w:r>
        <w:t>227</w:t>
      </w:r>
      <w:r w:rsidR="00FC3C56">
        <w:t>.</w:t>
      </w:r>
      <w:r w:rsidR="00FC3C56">
        <w:tab/>
      </w:r>
      <w:r w:rsidR="002552D4" w:rsidRPr="002552D4">
        <w:t>Gandji</w:t>
      </w:r>
      <w:r w:rsidR="002552D4">
        <w:t>*</w:t>
      </w:r>
      <w:r w:rsidR="002552D4" w:rsidRPr="002552D4">
        <w:t xml:space="preserve">, Navid P., </w:t>
      </w:r>
      <w:proofErr w:type="spellStart"/>
      <w:r w:rsidR="002552D4" w:rsidRPr="002552D4">
        <w:t>Gangchea</w:t>
      </w:r>
      <w:proofErr w:type="spellEnd"/>
      <w:r w:rsidR="002552D4" w:rsidRPr="002552D4">
        <w:t xml:space="preserve"> Lee</w:t>
      </w:r>
      <w:r w:rsidR="002552D4">
        <w:t>*</w:t>
      </w:r>
      <w:r w:rsidR="002552D4" w:rsidRPr="002552D4">
        <w:t xml:space="preserve">, George Semouchkin, Elena Semouchkina, Thomas Neuberger, and Michael Lanagan. "Development and Experimental Testing of Microstrip Patch Antenna-Inspired RF Probes for 14 T MRI Scanners." </w:t>
      </w:r>
      <w:r w:rsidR="002552D4" w:rsidRPr="002552D4">
        <w:rPr>
          <w:i/>
          <w:iCs/>
        </w:rPr>
        <w:t>IEEE Transactions on Microwave Theory and Techniques</w:t>
      </w:r>
      <w:r w:rsidR="002552D4" w:rsidRPr="002552D4">
        <w:t xml:space="preserve"> 67, no. 1 (2019): 443-453.</w:t>
      </w:r>
    </w:p>
    <w:p w14:paraId="2001E7E5" w14:textId="77777777" w:rsidR="00AC3E19" w:rsidRDefault="00064C9B" w:rsidP="00E97C7F">
      <w:r>
        <w:t>226</w:t>
      </w:r>
      <w:r w:rsidR="00AC3E19">
        <w:t xml:space="preserve">.  </w:t>
      </w:r>
      <w:r w:rsidR="00AC3E19">
        <w:tab/>
      </w:r>
      <w:r w:rsidR="00AC3E19" w:rsidRPr="009C3FAC">
        <w:t>Li, Bo, Mengxue Yuan</w:t>
      </w:r>
      <w:r w:rsidR="00AC3E19">
        <w:t>*</w:t>
      </w:r>
      <w:r w:rsidR="00AC3E19" w:rsidRPr="009C3FAC">
        <w:t xml:space="preserve">, Shihai Zhang, Ramakrishnan Rajagopalan, and Michael T. Lanagan. "Abnormal high voltage resistivity of polyvinylidene fluoride and implications for applications in high energy density film capacitors." </w:t>
      </w:r>
      <w:r w:rsidR="00AC3E19" w:rsidRPr="009C3FAC">
        <w:rPr>
          <w:i/>
          <w:iCs/>
        </w:rPr>
        <w:t>Applied Physics Letters</w:t>
      </w:r>
      <w:r w:rsidR="00AC3E19" w:rsidRPr="009C3FAC">
        <w:t xml:space="preserve"> 113, no. 19 (2018): 193903.</w:t>
      </w:r>
    </w:p>
    <w:p w14:paraId="0429F5D1" w14:textId="77777777" w:rsidR="00BE3660" w:rsidRDefault="00064C9B" w:rsidP="001E2C82">
      <w:r>
        <w:t>225</w:t>
      </w:r>
      <w:r w:rsidR="00D95DC3">
        <w:t xml:space="preserve">.  </w:t>
      </w:r>
      <w:r w:rsidR="001A45BF">
        <w:tab/>
      </w:r>
      <w:bookmarkStart w:id="7" w:name="_Hlk6552625"/>
      <w:r w:rsidR="00D95DC3">
        <w:t>Cohick, Zane</w:t>
      </w:r>
      <w:r w:rsidR="005B5F7A">
        <w:t>*</w:t>
      </w:r>
      <w:r w:rsidR="00D95DC3">
        <w:t xml:space="preserve">, Steven Perini, Doug Wolfe, and Michael T. Lanagan. “Material influence on GHz split-ring resonator plasma ignition performance,” </w:t>
      </w:r>
      <w:r w:rsidR="00D95DC3">
        <w:rPr>
          <w:i/>
          <w:iCs/>
        </w:rPr>
        <w:t>Journal of Applied Physics</w:t>
      </w:r>
      <w:r w:rsidR="00D95DC3">
        <w:t xml:space="preserve"> (2018):</w:t>
      </w:r>
      <w:r w:rsidR="00140784" w:rsidRPr="00140784">
        <w:t xml:space="preserve"> </w:t>
      </w:r>
      <w:r w:rsidR="00140784">
        <w:t>124, no. 15 (2018): 153302.</w:t>
      </w:r>
    </w:p>
    <w:bookmarkEnd w:id="7"/>
    <w:p w14:paraId="58C7FA30" w14:textId="77777777" w:rsidR="00BF5E46" w:rsidRDefault="00064C9B" w:rsidP="00587A02">
      <w:r>
        <w:t>224</w:t>
      </w:r>
      <w:r w:rsidR="00410E3F">
        <w:t xml:space="preserve">.  </w:t>
      </w:r>
      <w:r w:rsidR="001A45BF">
        <w:tab/>
      </w:r>
      <w:r w:rsidR="00BF5E46">
        <w:t>Vecchio, Michael</w:t>
      </w:r>
      <w:r w:rsidR="005B5F7A">
        <w:t>*</w:t>
      </w:r>
      <w:r w:rsidR="00BF5E46">
        <w:t xml:space="preserve"> A., Amira Barhoumi Meddeb, Michael T. Lanagan, Zoubeida Ounaies, and Jeffrey R. Shallenberger. "Plasma surface modification of P (VDF-</w:t>
      </w:r>
      <w:proofErr w:type="spellStart"/>
      <w:r w:rsidR="00BF5E46">
        <w:t>TrFE</w:t>
      </w:r>
      <w:proofErr w:type="spellEnd"/>
      <w:r w:rsidR="00BF5E46">
        <w:t xml:space="preserve">): Influence of surface chemistry and structure on electronic charge injection." </w:t>
      </w:r>
      <w:r w:rsidR="00BF5E46">
        <w:rPr>
          <w:i/>
          <w:iCs/>
        </w:rPr>
        <w:t>Journal of Applied Physics</w:t>
      </w:r>
      <w:r w:rsidR="00BF5E46">
        <w:t xml:space="preserve"> 124, no. 11 (2018): 114102.</w:t>
      </w:r>
    </w:p>
    <w:p w14:paraId="0AD5E42C" w14:textId="77777777" w:rsidR="00587A02" w:rsidRPr="00587A02" w:rsidRDefault="00064C9B" w:rsidP="00587A02">
      <w:r>
        <w:t>223</w:t>
      </w:r>
      <w:r w:rsidR="00587A02">
        <w:t xml:space="preserve">.  </w:t>
      </w:r>
      <w:r w:rsidR="001A45BF">
        <w:tab/>
      </w:r>
      <w:r w:rsidR="00587A02" w:rsidRPr="00587A02">
        <w:t>Luo, Jiawei</w:t>
      </w:r>
      <w:r w:rsidR="005B5F7A">
        <w:t>*</w:t>
      </w:r>
      <w:r w:rsidR="00587A02" w:rsidRPr="00587A02">
        <w:t>, Stephen Bae, Mengxue Yuan</w:t>
      </w:r>
      <w:r w:rsidR="005B5F7A">
        <w:t>*</w:t>
      </w:r>
      <w:r w:rsidR="00587A02" w:rsidRPr="00587A02">
        <w:t xml:space="preserve">, Erik Schneider, Michael T. Lanagan, Carlo G. </w:t>
      </w:r>
      <w:proofErr w:type="spellStart"/>
      <w:r w:rsidR="00587A02" w:rsidRPr="00587A02">
        <w:t>Pantano</w:t>
      </w:r>
      <w:proofErr w:type="spellEnd"/>
      <w:r w:rsidR="00587A02" w:rsidRPr="00587A02">
        <w:t xml:space="preserve">, and Seong H. Kim. "Chemical structure and mechanical properties of soda lime silica glass surfaces treated by thermal poling in inert and reactive ambient gases." </w:t>
      </w:r>
      <w:r w:rsidR="00587A02" w:rsidRPr="00587A02">
        <w:rPr>
          <w:i/>
          <w:iCs/>
        </w:rPr>
        <w:t>Journal of the American Ceramic Society</w:t>
      </w:r>
      <w:r w:rsidR="00587A02" w:rsidRPr="00587A02">
        <w:t xml:space="preserve"> 101, no. 7 (2018): 2951-2964.</w:t>
      </w:r>
    </w:p>
    <w:p w14:paraId="4A9F3291" w14:textId="77777777" w:rsidR="001E2C82" w:rsidRDefault="00064C9B" w:rsidP="001E2C82">
      <w:r>
        <w:t>222</w:t>
      </w:r>
      <w:r w:rsidR="001E2C82">
        <w:t xml:space="preserve">.  </w:t>
      </w:r>
      <w:r w:rsidR="001A45BF">
        <w:tab/>
      </w:r>
      <w:r w:rsidR="00587A02" w:rsidRPr="00587A02">
        <w:t xml:space="preserve">Hasyim, Muhammad </w:t>
      </w:r>
      <w:proofErr w:type="spellStart"/>
      <w:r w:rsidR="00587A02" w:rsidRPr="00587A02">
        <w:t>Risyad</w:t>
      </w:r>
      <w:proofErr w:type="spellEnd"/>
      <w:r w:rsidR="005B5F7A">
        <w:t>*</w:t>
      </w:r>
      <w:r w:rsidR="00587A02" w:rsidRPr="00587A02">
        <w:t xml:space="preserve">, and Michael T. Lanagan. "A new percolation model for composite solid electrolytes and dispersed ionic conductors." </w:t>
      </w:r>
      <w:r w:rsidR="00587A02" w:rsidRPr="00587A02">
        <w:rPr>
          <w:i/>
          <w:iCs/>
        </w:rPr>
        <w:t>Modelling and Simulation in Materials Science and Engineering</w:t>
      </w:r>
      <w:r w:rsidR="00587A02" w:rsidRPr="00587A02">
        <w:t xml:space="preserve"> 26, no. 2 (2018): 025011.</w:t>
      </w:r>
    </w:p>
    <w:p w14:paraId="5863C28F" w14:textId="77777777" w:rsidR="001E2C82" w:rsidRDefault="00064C9B" w:rsidP="00C75ACB">
      <w:r>
        <w:t>221</w:t>
      </w:r>
      <w:bookmarkStart w:id="8" w:name="_Hlk35511486"/>
      <w:r w:rsidR="001E2C82">
        <w:t xml:space="preserve">. </w:t>
      </w:r>
      <w:r w:rsidR="00587A02" w:rsidRPr="00587A02">
        <w:t>Dash, P.</w:t>
      </w:r>
      <w:r w:rsidR="005B5F7A">
        <w:t>*</w:t>
      </w:r>
      <w:r w:rsidR="00587A02" w:rsidRPr="00587A02">
        <w:t>, Yuan, M.</w:t>
      </w:r>
      <w:r w:rsidR="005B5F7A">
        <w:t>*</w:t>
      </w:r>
      <w:r w:rsidR="00587A02" w:rsidRPr="00587A02">
        <w:t xml:space="preserve">, Gao, J., Furman, E. and Lanagan, M.T., High electric field conduction in </w:t>
      </w:r>
      <w:proofErr w:type="gramStart"/>
      <w:r w:rsidR="00587A02" w:rsidRPr="00587A02">
        <w:t>low-alkali</w:t>
      </w:r>
      <w:proofErr w:type="gramEnd"/>
      <w:r w:rsidR="00587A02" w:rsidRPr="00587A02">
        <w:t xml:space="preserve"> </w:t>
      </w:r>
      <w:proofErr w:type="spellStart"/>
      <w:r w:rsidR="00587A02" w:rsidRPr="00587A02">
        <w:t>boroaluminosilicate</w:t>
      </w:r>
      <w:proofErr w:type="spellEnd"/>
      <w:r w:rsidR="00587A02" w:rsidRPr="00587A02">
        <w:t xml:space="preserve"> glass. </w:t>
      </w:r>
      <w:r w:rsidR="00587A02" w:rsidRPr="00587A02">
        <w:rPr>
          <w:i/>
          <w:iCs/>
        </w:rPr>
        <w:t>Journal of Applied Physics</w:t>
      </w:r>
      <w:r w:rsidR="00C75ACB">
        <w:t>, 123, no. 5 (2018):</w:t>
      </w:r>
      <w:r w:rsidR="00587A02" w:rsidRPr="00587A02">
        <w:t>054102.</w:t>
      </w:r>
    </w:p>
    <w:bookmarkEnd w:id="8"/>
    <w:p w14:paraId="062BD8A5" w14:textId="77777777" w:rsidR="0062296C" w:rsidRDefault="00064C9B" w:rsidP="001E2C82">
      <w:r w:rsidRPr="00A42C9A">
        <w:rPr>
          <w:highlight w:val="yellow"/>
        </w:rPr>
        <w:t>220</w:t>
      </w:r>
      <w:r w:rsidR="001E2C82" w:rsidRPr="00A42C9A">
        <w:rPr>
          <w:highlight w:val="yellow"/>
        </w:rPr>
        <w:t xml:space="preserve">. </w:t>
      </w:r>
      <w:r w:rsidR="001A45BF" w:rsidRPr="00A42C9A">
        <w:rPr>
          <w:highlight w:val="yellow"/>
        </w:rPr>
        <w:tab/>
      </w:r>
      <w:r w:rsidR="0062296C" w:rsidRPr="00A42C9A">
        <w:rPr>
          <w:highlight w:val="yellow"/>
        </w:rPr>
        <w:t>Rupprecht, Sebastian, Christopher T. Sica, Wei Chen, Michael T. Lanagan, and Qing X. Yang. "Improvements of transmit efficiency and receive sensitivity with ultrahigh dielectric constant (</w:t>
      </w:r>
      <w:proofErr w:type="spellStart"/>
      <w:r w:rsidR="0062296C" w:rsidRPr="00A42C9A">
        <w:rPr>
          <w:highlight w:val="yellow"/>
        </w:rPr>
        <w:t>uHDC</w:t>
      </w:r>
      <w:proofErr w:type="spellEnd"/>
      <w:r w:rsidR="0062296C" w:rsidRPr="00A42C9A">
        <w:rPr>
          <w:highlight w:val="yellow"/>
        </w:rPr>
        <w:t xml:space="preserve">) ceramics at 1.5 T and 3 T." </w:t>
      </w:r>
      <w:r w:rsidR="0062296C" w:rsidRPr="00A42C9A">
        <w:rPr>
          <w:i/>
          <w:iCs/>
          <w:highlight w:val="yellow"/>
        </w:rPr>
        <w:t>Magnetic resonance in medicine</w:t>
      </w:r>
      <w:r w:rsidR="0062296C" w:rsidRPr="00A42C9A">
        <w:rPr>
          <w:highlight w:val="yellow"/>
        </w:rPr>
        <w:t xml:space="preserve"> 79, no. 5 (2018): 2842-2851.</w:t>
      </w:r>
    </w:p>
    <w:p w14:paraId="5B22EC9C" w14:textId="77777777" w:rsidR="0062296C" w:rsidRDefault="00064C9B" w:rsidP="001E2C82">
      <w:r>
        <w:t>219</w:t>
      </w:r>
      <w:r w:rsidR="001E2C82">
        <w:t xml:space="preserve">. </w:t>
      </w:r>
      <w:r w:rsidR="001A45BF">
        <w:tab/>
      </w:r>
      <w:r w:rsidR="0062296C">
        <w:t xml:space="preserve">Zhu, </w:t>
      </w:r>
      <w:proofErr w:type="spellStart"/>
      <w:r w:rsidR="0062296C">
        <w:t>Wanlin</w:t>
      </w:r>
      <w:proofErr w:type="spellEnd"/>
      <w:r w:rsidR="005B5F7A">
        <w:t>*</w:t>
      </w:r>
      <w:r w:rsidR="0062296C">
        <w:t>, Wei Luo, Betul Akkopru-Akgun</w:t>
      </w:r>
      <w:r w:rsidR="005B5F7A">
        <w:t>*</w:t>
      </w:r>
      <w:r w:rsidR="0062296C">
        <w:t xml:space="preserve">, Michael Lanagan, Clive A. Randall, and Susan Trolier-McKinstry. "Ultraviolet-assisted cold poling of Pb (Zr 0.52 </w:t>
      </w:r>
      <w:proofErr w:type="spellStart"/>
      <w:r w:rsidR="0062296C">
        <w:t>Ti</w:t>
      </w:r>
      <w:proofErr w:type="spellEnd"/>
      <w:r w:rsidR="0062296C">
        <w:t xml:space="preserve"> 0.48) O 3 films." </w:t>
      </w:r>
      <w:r w:rsidR="0062296C">
        <w:rPr>
          <w:i/>
          <w:iCs/>
        </w:rPr>
        <w:t>Journal of Materials Science</w:t>
      </w:r>
      <w:r w:rsidR="0062296C">
        <w:t xml:space="preserve"> 53, no. 10 (2018): 7180-7186. </w:t>
      </w:r>
    </w:p>
    <w:p w14:paraId="65DBFF20" w14:textId="77777777" w:rsidR="005C534B" w:rsidRPr="005143DB" w:rsidRDefault="00064C9B" w:rsidP="001E2C82">
      <w:r>
        <w:t>218</w:t>
      </w:r>
      <w:r w:rsidR="005C534B">
        <w:t xml:space="preserve">. </w:t>
      </w:r>
      <w:r w:rsidR="001A45BF">
        <w:tab/>
      </w:r>
      <w:r w:rsidR="0062296C" w:rsidRPr="0062296C">
        <w:t>Zhang, Lin</w:t>
      </w:r>
      <w:r w:rsidR="005B5F7A">
        <w:t>*</w:t>
      </w:r>
      <w:r w:rsidR="0062296C" w:rsidRPr="0062296C">
        <w:t xml:space="preserve">, </w:t>
      </w:r>
      <w:proofErr w:type="spellStart"/>
      <w:r w:rsidR="0062296C" w:rsidRPr="0062296C">
        <w:t>Zhonghua</w:t>
      </w:r>
      <w:proofErr w:type="spellEnd"/>
      <w:r w:rsidR="0062296C" w:rsidRPr="0062296C">
        <w:t xml:space="preserve"> Yao, Michael T. Lanagan, Hua Hao, Juan </w:t>
      </w:r>
      <w:proofErr w:type="spellStart"/>
      <w:r w:rsidR="0062296C" w:rsidRPr="0062296C">
        <w:t>Xie</w:t>
      </w:r>
      <w:proofErr w:type="spellEnd"/>
      <w:r w:rsidR="0062296C" w:rsidRPr="0062296C">
        <w:t>, Qi Xu</w:t>
      </w:r>
      <w:r w:rsidR="005B5F7A">
        <w:t>*</w:t>
      </w:r>
      <w:r w:rsidR="0062296C" w:rsidRPr="0062296C">
        <w:t xml:space="preserve">, Mengxue Yuan, Maryam Sarkarat, </w:t>
      </w:r>
      <w:proofErr w:type="spellStart"/>
      <w:r w:rsidR="0062296C" w:rsidRPr="0062296C">
        <w:t>Minghe</w:t>
      </w:r>
      <w:proofErr w:type="spellEnd"/>
      <w:r w:rsidR="0062296C" w:rsidRPr="0062296C">
        <w:t xml:space="preserve"> Cao, and </w:t>
      </w:r>
      <w:proofErr w:type="spellStart"/>
      <w:r w:rsidR="0062296C" w:rsidRPr="0062296C">
        <w:t>Hanxing</w:t>
      </w:r>
      <w:proofErr w:type="spellEnd"/>
      <w:r w:rsidR="0062296C" w:rsidRPr="0062296C">
        <w:t xml:space="preserve"> Liu. "Effect of oxygen treatment on structure and electrical properties of Mn-doped Ca0. 6Sr0. 4TiO3 ceramics." </w:t>
      </w:r>
      <w:r w:rsidR="0062296C" w:rsidRPr="0062296C">
        <w:rPr>
          <w:i/>
          <w:iCs/>
        </w:rPr>
        <w:t>Journal of the European Ceramic Society</w:t>
      </w:r>
      <w:r w:rsidR="0062296C" w:rsidRPr="0062296C">
        <w:t xml:space="preserve"> 38, no. 6 (2018): 2534-2540.</w:t>
      </w:r>
    </w:p>
    <w:p w14:paraId="43D76264" w14:textId="77777777" w:rsidR="00C75ACB" w:rsidRDefault="00064C9B" w:rsidP="00C75ACB">
      <w:r>
        <w:t>217</w:t>
      </w:r>
      <w:r w:rsidR="0062296C">
        <w:t>.</w:t>
      </w:r>
      <w:r w:rsidR="001A45BF">
        <w:tab/>
      </w:r>
      <w:proofErr w:type="spellStart"/>
      <w:r w:rsidR="00C75ACB" w:rsidRPr="00C75ACB">
        <w:t>Heidary</w:t>
      </w:r>
      <w:proofErr w:type="spellEnd"/>
      <w:r w:rsidR="00C75ACB" w:rsidRPr="00C75ACB">
        <w:t xml:space="preserve">, </w:t>
      </w:r>
      <w:proofErr w:type="spellStart"/>
      <w:r w:rsidR="00C75ACB" w:rsidRPr="00C75ACB">
        <w:t>Damoon</w:t>
      </w:r>
      <w:proofErr w:type="spellEnd"/>
      <w:r w:rsidR="00C75ACB" w:rsidRPr="00C75ACB">
        <w:t xml:space="preserve"> </w:t>
      </w:r>
      <w:proofErr w:type="spellStart"/>
      <w:r w:rsidR="00C75ACB" w:rsidRPr="00C75ACB">
        <w:t>Sohrabi</w:t>
      </w:r>
      <w:proofErr w:type="spellEnd"/>
      <w:r w:rsidR="00C75ACB" w:rsidRPr="00C75ACB">
        <w:t xml:space="preserve"> Baba</w:t>
      </w:r>
      <w:r w:rsidR="005B5F7A">
        <w:t>*</w:t>
      </w:r>
      <w:r w:rsidR="00C75ACB" w:rsidRPr="00C75ACB">
        <w:t xml:space="preserve">, Michael Lanagan, and Clive A. Randall. "Contrasting energy efficiency in various ceramic sintering processes." </w:t>
      </w:r>
      <w:r w:rsidR="00C75ACB" w:rsidRPr="00C75ACB">
        <w:rPr>
          <w:i/>
          <w:iCs/>
        </w:rPr>
        <w:t>Journal of the European Ceramic Society</w:t>
      </w:r>
      <w:r w:rsidR="00C75ACB" w:rsidRPr="00C75ACB">
        <w:t xml:space="preserve"> 38, no. 4 (2018): 1018-1029.</w:t>
      </w:r>
    </w:p>
    <w:p w14:paraId="38E66228" w14:textId="77777777" w:rsidR="00064C9B" w:rsidRDefault="00064C9B" w:rsidP="00064C9B">
      <w:r>
        <w:t xml:space="preserve">216. </w:t>
      </w:r>
      <w:r>
        <w:tab/>
        <w:t xml:space="preserve">Sarkarat, Maryam, Ramakrishnan Rajagopalan, Shihai Zhang, and Michael Lanagan. "Enhanced mechanical stability of high temperature ultra-thin glass/polymer composite dielectrics." </w:t>
      </w:r>
      <w:r>
        <w:rPr>
          <w:i/>
          <w:iCs/>
        </w:rPr>
        <w:t>Materials Letters</w:t>
      </w:r>
      <w:r>
        <w:t xml:space="preserve"> 208 (2017): 10-13.</w:t>
      </w:r>
    </w:p>
    <w:p w14:paraId="79506B79" w14:textId="77777777" w:rsidR="00064C9B" w:rsidRPr="00C75ACB" w:rsidRDefault="00064C9B" w:rsidP="00C75ACB">
      <w:r>
        <w:lastRenderedPageBreak/>
        <w:t xml:space="preserve">215. </w:t>
      </w:r>
      <w:r>
        <w:tab/>
        <w:t xml:space="preserve">Luo, Wei, Jing Guo, Clive Randall, and Michael Lanagan. "Effect of porosity and microstructure on the microwave dielectric properties of rutile." </w:t>
      </w:r>
      <w:r>
        <w:rPr>
          <w:i/>
          <w:iCs/>
        </w:rPr>
        <w:t>Materials Letters</w:t>
      </w:r>
      <w:r>
        <w:t xml:space="preserve"> 200 (2017): 101-104.</w:t>
      </w:r>
    </w:p>
    <w:p w14:paraId="1D380416" w14:textId="77777777" w:rsidR="001C1852" w:rsidRDefault="00DE72D2" w:rsidP="001C1852">
      <w:r>
        <w:t>214</w:t>
      </w:r>
      <w:r w:rsidR="00C658EE">
        <w:t xml:space="preserve">. </w:t>
      </w:r>
      <w:r w:rsidR="001A45BF">
        <w:tab/>
      </w:r>
      <w:r w:rsidR="0062296C" w:rsidRPr="0062296C">
        <w:t>Ahmed, Saad</w:t>
      </w:r>
      <w:r w:rsidR="00A80BC4">
        <w:t>*</w:t>
      </w:r>
      <w:r w:rsidR="0062296C" w:rsidRPr="0062296C">
        <w:t xml:space="preserve">, Zoubeida Ounaies, and Michael T. Lanagan. "On the impact of self-clearing on electroactive polymer (EAP) actuators." </w:t>
      </w:r>
      <w:r w:rsidR="0062296C" w:rsidRPr="0062296C">
        <w:rPr>
          <w:i/>
          <w:iCs/>
        </w:rPr>
        <w:t>Smart Materials and Structures</w:t>
      </w:r>
      <w:r w:rsidR="0062296C" w:rsidRPr="0062296C">
        <w:t xml:space="preserve"> 26, no. 10 (2017): 105024.</w:t>
      </w:r>
    </w:p>
    <w:p w14:paraId="09016EAD" w14:textId="77777777" w:rsidR="0062296C" w:rsidRPr="0062296C" w:rsidRDefault="00DE72D2" w:rsidP="0062296C">
      <w:r>
        <w:t>213</w:t>
      </w:r>
      <w:r w:rsidR="00C658EE">
        <w:t xml:space="preserve">. </w:t>
      </w:r>
      <w:r w:rsidR="001A45BF">
        <w:tab/>
      </w:r>
      <w:r w:rsidR="0062296C" w:rsidRPr="0062296C">
        <w:t xml:space="preserve">Lee, Byeong-Yeul, Xiao-Hong Zhu, Sebastian Rupprecht, Michael T. Lanagan, Qing X. Yang, and Wei Chen. "Large improvement of RF transmission efficiency and reception sensitivity for human in vivo 31P MRS imaging using ultrahigh dielectric constant materials at 7 T." </w:t>
      </w:r>
      <w:r w:rsidR="0062296C" w:rsidRPr="0062296C">
        <w:rPr>
          <w:i/>
          <w:iCs/>
        </w:rPr>
        <w:t>Magnetic resonance imaging</w:t>
      </w:r>
      <w:r w:rsidR="0062296C" w:rsidRPr="0062296C">
        <w:t xml:space="preserve"> 42 (2017): 158-163.</w:t>
      </w:r>
    </w:p>
    <w:p w14:paraId="16FF9C8C" w14:textId="77777777" w:rsidR="0062296C" w:rsidRDefault="00DE72D2" w:rsidP="0062296C">
      <w:r>
        <w:t>212</w:t>
      </w:r>
      <w:r w:rsidR="002C3C9C" w:rsidRPr="00AB17B8">
        <w:t xml:space="preserve">. </w:t>
      </w:r>
      <w:r w:rsidR="001A45BF">
        <w:tab/>
      </w:r>
      <w:r w:rsidR="0062296C">
        <w:t>Braun, Hubertus P.</w:t>
      </w:r>
      <w:r w:rsidR="00A80BC4">
        <w:t>*</w:t>
      </w:r>
      <w:r w:rsidR="0062296C">
        <w:t xml:space="preserve">, Arshad Mehmood, </w:t>
      </w:r>
      <w:proofErr w:type="spellStart"/>
      <w:r w:rsidR="0062296C">
        <w:t>Martun</w:t>
      </w:r>
      <w:proofErr w:type="spellEnd"/>
      <w:r w:rsidR="0062296C">
        <w:t xml:space="preserve"> Hovhannisyan, </w:t>
      </w:r>
      <w:proofErr w:type="spellStart"/>
      <w:r w:rsidR="0062296C">
        <w:t>Huairuo</w:t>
      </w:r>
      <w:proofErr w:type="spellEnd"/>
      <w:r w:rsidR="0062296C">
        <w:t xml:space="preserve"> Zhang, </w:t>
      </w:r>
      <w:proofErr w:type="spellStart"/>
      <w:r w:rsidR="0062296C">
        <w:t>Damoon</w:t>
      </w:r>
      <w:proofErr w:type="spellEnd"/>
      <w:r w:rsidR="0062296C">
        <w:t xml:space="preserve"> </w:t>
      </w:r>
      <w:proofErr w:type="spellStart"/>
      <w:r w:rsidR="0062296C">
        <w:t>Sohrabi</w:t>
      </w:r>
      <w:proofErr w:type="spellEnd"/>
      <w:r w:rsidR="0062296C">
        <w:t xml:space="preserve"> Baba </w:t>
      </w:r>
      <w:proofErr w:type="spellStart"/>
      <w:r w:rsidR="0062296C">
        <w:t>Heidary</w:t>
      </w:r>
      <w:proofErr w:type="spellEnd"/>
      <w:r w:rsidR="0062296C">
        <w:t>, Clive Randall, Michael T. Lanagan et al. "Microwave properties and structure of La–</w:t>
      </w:r>
      <w:proofErr w:type="spellStart"/>
      <w:r w:rsidR="0062296C">
        <w:t>Ti</w:t>
      </w:r>
      <w:proofErr w:type="spellEnd"/>
      <w:r w:rsidR="0062296C">
        <w:t xml:space="preserve">–Si–B–O glass-ceramics for applications in GHz electronics." </w:t>
      </w:r>
      <w:r w:rsidR="0062296C">
        <w:rPr>
          <w:i/>
          <w:iCs/>
        </w:rPr>
        <w:t>Journal of the European Ceramic Society</w:t>
      </w:r>
      <w:r w:rsidR="0062296C">
        <w:t xml:space="preserve"> 37, no. 5 (2017): 2137-2142.</w:t>
      </w:r>
    </w:p>
    <w:p w14:paraId="67255517" w14:textId="77777777" w:rsidR="00F1033A" w:rsidRPr="00AB17B8" w:rsidRDefault="00DE72D2" w:rsidP="0062296C">
      <w:r>
        <w:t>211</w:t>
      </w:r>
      <w:r w:rsidR="00F1033A" w:rsidRPr="00AB17B8">
        <w:t xml:space="preserve">. </w:t>
      </w:r>
      <w:r w:rsidR="001A45BF">
        <w:tab/>
      </w:r>
      <w:r w:rsidR="0062296C" w:rsidRPr="0062296C">
        <w:t>Xu, Qi</w:t>
      </w:r>
      <w:r w:rsidR="00A80BC4">
        <w:t>*</w:t>
      </w:r>
      <w:r w:rsidR="0062296C" w:rsidRPr="0062296C">
        <w:t xml:space="preserve">, Juan </w:t>
      </w:r>
      <w:proofErr w:type="spellStart"/>
      <w:r w:rsidR="0062296C" w:rsidRPr="0062296C">
        <w:t>Xie</w:t>
      </w:r>
      <w:proofErr w:type="spellEnd"/>
      <w:r w:rsidR="0062296C" w:rsidRPr="0062296C">
        <w:t xml:space="preserve">, Zichen He, Lin Zhang, </w:t>
      </w:r>
      <w:proofErr w:type="spellStart"/>
      <w:r w:rsidR="0062296C" w:rsidRPr="0062296C">
        <w:t>Minghe</w:t>
      </w:r>
      <w:proofErr w:type="spellEnd"/>
      <w:r w:rsidR="0062296C" w:rsidRPr="0062296C">
        <w:t xml:space="preserve"> Cao, </w:t>
      </w:r>
      <w:proofErr w:type="spellStart"/>
      <w:r w:rsidR="0062296C" w:rsidRPr="0062296C">
        <w:t>Xindi</w:t>
      </w:r>
      <w:proofErr w:type="spellEnd"/>
      <w:r w:rsidR="0062296C" w:rsidRPr="0062296C">
        <w:t xml:space="preserve"> Huang, Michael T. Lanagan, Hua Hao, </w:t>
      </w:r>
      <w:proofErr w:type="spellStart"/>
      <w:r w:rsidR="0062296C" w:rsidRPr="0062296C">
        <w:t>Zhonghua</w:t>
      </w:r>
      <w:proofErr w:type="spellEnd"/>
      <w:r w:rsidR="0062296C" w:rsidRPr="0062296C">
        <w:t xml:space="preserve"> Yao, and </w:t>
      </w:r>
      <w:proofErr w:type="spellStart"/>
      <w:r w:rsidR="0062296C" w:rsidRPr="0062296C">
        <w:t>Hanxing</w:t>
      </w:r>
      <w:proofErr w:type="spellEnd"/>
      <w:r w:rsidR="0062296C" w:rsidRPr="0062296C">
        <w:t xml:space="preserve"> Liu. "Energy-storage properties of Bi 0.5 Na 0.5 </w:t>
      </w:r>
      <w:proofErr w:type="spellStart"/>
      <w:r w:rsidR="0062296C" w:rsidRPr="0062296C">
        <w:t>TiO</w:t>
      </w:r>
      <w:proofErr w:type="spellEnd"/>
      <w:r w:rsidR="0062296C" w:rsidRPr="0062296C">
        <w:t xml:space="preserve"> 3-BaTiO 3-KNbO 3 ceramics fabricated by wet-chemical method." </w:t>
      </w:r>
      <w:r w:rsidR="0062296C" w:rsidRPr="0062296C">
        <w:rPr>
          <w:i/>
          <w:iCs/>
        </w:rPr>
        <w:t>Journal of the European Ceramic Society</w:t>
      </w:r>
      <w:r w:rsidR="0062296C" w:rsidRPr="0062296C">
        <w:t xml:space="preserve"> 37, no. 1 (2017): 99-106.</w:t>
      </w:r>
    </w:p>
    <w:p w14:paraId="1E3E2FF8" w14:textId="77777777" w:rsidR="0006520C" w:rsidRDefault="00DE72D2" w:rsidP="0062296C">
      <w:r>
        <w:t>210</w:t>
      </w:r>
      <w:r w:rsidR="00F1033A" w:rsidRPr="00AB17B8">
        <w:t xml:space="preserve">. </w:t>
      </w:r>
      <w:r w:rsidR="001A45BF">
        <w:tab/>
      </w:r>
      <w:r w:rsidR="0062296C" w:rsidRPr="0062296C">
        <w:t>Hasyim, Muhammad R.</w:t>
      </w:r>
      <w:r w:rsidR="00A80BC4">
        <w:t>*</w:t>
      </w:r>
      <w:r w:rsidR="0062296C" w:rsidRPr="0062296C">
        <w:t>, Seth S. Berbano</w:t>
      </w:r>
      <w:r w:rsidR="00A80BC4">
        <w:t>*</w:t>
      </w:r>
      <w:r w:rsidR="0062296C" w:rsidRPr="0062296C">
        <w:t xml:space="preserve">, Regis M. Cleary, Michael T. Lanagan, and Dinesh K. Agrawal. "Impedance spectroscopy modeling of lithium borate with silica: A dispersed ionic conductor system." </w:t>
      </w:r>
      <w:r w:rsidR="0062296C" w:rsidRPr="0062296C">
        <w:rPr>
          <w:i/>
          <w:iCs/>
        </w:rPr>
        <w:t>Ceramics International</w:t>
      </w:r>
      <w:r w:rsidR="0062296C" w:rsidRPr="0062296C">
        <w:t xml:space="preserve"> 43, no. 9 (2017): 6796-6806.</w:t>
      </w:r>
    </w:p>
    <w:p w14:paraId="52C3040D" w14:textId="77777777" w:rsidR="00F1033A" w:rsidRDefault="00DE72D2" w:rsidP="00F1033A">
      <w:r>
        <w:t>209</w:t>
      </w:r>
      <w:r w:rsidR="00F1033A">
        <w:t>.</w:t>
      </w:r>
      <w:r w:rsidR="0062296C" w:rsidRPr="0062296C">
        <w:t xml:space="preserve"> </w:t>
      </w:r>
      <w:r w:rsidR="001A45BF">
        <w:tab/>
      </w:r>
      <w:r w:rsidR="0062296C" w:rsidRPr="0062296C">
        <w:t>Berbano, Seth S</w:t>
      </w:r>
      <w:r w:rsidR="00A80BC4">
        <w:t>*</w:t>
      </w:r>
      <w:r w:rsidR="0062296C" w:rsidRPr="0062296C">
        <w:t>., Jing Guo</w:t>
      </w:r>
      <w:r w:rsidR="00A80BC4">
        <w:t>*</w:t>
      </w:r>
      <w:r w:rsidR="0062296C" w:rsidRPr="0062296C">
        <w:t xml:space="preserve">, </w:t>
      </w:r>
      <w:proofErr w:type="spellStart"/>
      <w:r w:rsidR="0062296C" w:rsidRPr="0062296C">
        <w:t>Hanzheng</w:t>
      </w:r>
      <w:proofErr w:type="spellEnd"/>
      <w:r w:rsidR="0062296C" w:rsidRPr="0062296C">
        <w:t xml:space="preserve"> Guo</w:t>
      </w:r>
      <w:r w:rsidR="00A80BC4">
        <w:t>*</w:t>
      </w:r>
      <w:r w:rsidR="0062296C" w:rsidRPr="0062296C">
        <w:t xml:space="preserve">, Michael T. Lanagan, and Clive A. Randall. "Cold sintering process of Li1. 5Al0. 5Ge1. 5 (PO4) 3 solid electrolyte." </w:t>
      </w:r>
      <w:r w:rsidR="0062296C" w:rsidRPr="0062296C">
        <w:rPr>
          <w:i/>
          <w:iCs/>
        </w:rPr>
        <w:t>Journal of the American Ceramic Society</w:t>
      </w:r>
      <w:r w:rsidR="0062296C" w:rsidRPr="0062296C">
        <w:t xml:space="preserve"> 100, no. 5 (2017): 2123-2135.</w:t>
      </w:r>
    </w:p>
    <w:p w14:paraId="1E7F4117" w14:textId="77777777" w:rsidR="0006520C" w:rsidRPr="0006520C" w:rsidRDefault="00DE72D2" w:rsidP="0006520C">
      <w:r>
        <w:t>208</w:t>
      </w:r>
      <w:r w:rsidR="0006520C">
        <w:t>.</w:t>
      </w:r>
      <w:r w:rsidR="00F1033A">
        <w:t xml:space="preserve"> </w:t>
      </w:r>
      <w:r w:rsidR="001A45BF">
        <w:tab/>
      </w:r>
      <w:r w:rsidR="0062296C" w:rsidRPr="0062296C">
        <w:t xml:space="preserve">Yao, </w:t>
      </w:r>
      <w:proofErr w:type="spellStart"/>
      <w:r w:rsidR="0062296C" w:rsidRPr="0062296C">
        <w:t>Zhonghua</w:t>
      </w:r>
      <w:proofErr w:type="spellEnd"/>
      <w:r w:rsidR="0062296C" w:rsidRPr="0062296C">
        <w:t>, Zhe Song</w:t>
      </w:r>
      <w:r w:rsidR="00A80BC4">
        <w:t>*</w:t>
      </w:r>
      <w:r w:rsidR="0062296C" w:rsidRPr="0062296C">
        <w:t>, Hua Hao</w:t>
      </w:r>
      <w:r w:rsidR="00A80BC4">
        <w:t>*</w:t>
      </w:r>
      <w:r w:rsidR="0062296C" w:rsidRPr="0062296C">
        <w:t xml:space="preserve">, </w:t>
      </w:r>
      <w:proofErr w:type="spellStart"/>
      <w:r w:rsidR="0062296C" w:rsidRPr="0062296C">
        <w:t>Zhiyong</w:t>
      </w:r>
      <w:proofErr w:type="spellEnd"/>
      <w:r w:rsidR="0062296C" w:rsidRPr="0062296C">
        <w:t xml:space="preserve"> Yu, </w:t>
      </w:r>
      <w:proofErr w:type="spellStart"/>
      <w:r w:rsidR="0062296C" w:rsidRPr="0062296C">
        <w:t>Minghe</w:t>
      </w:r>
      <w:proofErr w:type="spellEnd"/>
      <w:r w:rsidR="0062296C" w:rsidRPr="0062296C">
        <w:t xml:space="preserve"> Cao, Shujun Zhang, Michael T. Lanagan, and </w:t>
      </w:r>
      <w:proofErr w:type="spellStart"/>
      <w:r w:rsidR="0062296C" w:rsidRPr="0062296C">
        <w:t>Hanxing</w:t>
      </w:r>
      <w:proofErr w:type="spellEnd"/>
      <w:r w:rsidR="0062296C" w:rsidRPr="0062296C">
        <w:t xml:space="preserve"> Liu. "Homogeneous/Inhomogeneous</w:t>
      </w:r>
      <w:r w:rsidR="0062296C" w:rsidRPr="0062296C">
        <w:rPr>
          <w:rFonts w:ascii="Cambria Math" w:hAnsi="Cambria Math" w:cs="Cambria Math"/>
        </w:rPr>
        <w:t>‐</w:t>
      </w:r>
      <w:r w:rsidR="0062296C" w:rsidRPr="0062296C">
        <w:t>Structured Dielectrics and their Energy</w:t>
      </w:r>
      <w:r w:rsidR="0062296C" w:rsidRPr="0062296C">
        <w:rPr>
          <w:rFonts w:ascii="Cambria Math" w:hAnsi="Cambria Math" w:cs="Cambria Math"/>
        </w:rPr>
        <w:t>‐</w:t>
      </w:r>
      <w:r w:rsidR="0062296C" w:rsidRPr="0062296C">
        <w:t xml:space="preserve">Storage Performances." </w:t>
      </w:r>
      <w:r w:rsidR="0062296C" w:rsidRPr="0062296C">
        <w:rPr>
          <w:i/>
          <w:iCs/>
        </w:rPr>
        <w:t>Advanced Materials</w:t>
      </w:r>
      <w:r w:rsidR="0062296C" w:rsidRPr="0062296C">
        <w:t xml:space="preserve"> (2017).</w:t>
      </w:r>
    </w:p>
    <w:p w14:paraId="12F0C515" w14:textId="77777777" w:rsidR="0062296C" w:rsidRDefault="00DE72D2" w:rsidP="008A7922">
      <w:r>
        <w:t>207</w:t>
      </w:r>
      <w:r w:rsidR="0006520C">
        <w:t>.</w:t>
      </w:r>
      <w:r w:rsidR="00F1033A">
        <w:t xml:space="preserve">  </w:t>
      </w:r>
      <w:r w:rsidR="001A45BF">
        <w:tab/>
      </w:r>
      <w:r w:rsidR="0062296C">
        <w:t>Guo, Jing</w:t>
      </w:r>
      <w:r w:rsidR="00A80BC4">
        <w:t>*</w:t>
      </w:r>
      <w:r w:rsidR="0062296C">
        <w:t xml:space="preserve">, Amanda L. Baker, </w:t>
      </w:r>
      <w:proofErr w:type="spellStart"/>
      <w:r w:rsidR="0062296C">
        <w:t>Hanzheng</w:t>
      </w:r>
      <w:proofErr w:type="spellEnd"/>
      <w:r w:rsidR="0062296C">
        <w:t xml:space="preserve"> Guo, Michael Lanagan, and Clive A. Randall. "Cold sintering process: A new era for ceramic packaging and microwave device development." </w:t>
      </w:r>
      <w:r w:rsidR="0062296C">
        <w:rPr>
          <w:i/>
          <w:iCs/>
        </w:rPr>
        <w:t>Journal of the American Ceramic Society</w:t>
      </w:r>
      <w:r w:rsidR="0062296C">
        <w:t xml:space="preserve"> 100, no. 2 (2017): 669-677. </w:t>
      </w:r>
    </w:p>
    <w:p w14:paraId="39C5732C" w14:textId="77777777" w:rsidR="00D95DC3" w:rsidRDefault="00DE72D2" w:rsidP="00D95DC3">
      <w:r>
        <w:t>206</w:t>
      </w:r>
      <w:r w:rsidR="00D95DC3">
        <w:t xml:space="preserve">. </w:t>
      </w:r>
      <w:r w:rsidR="001A45BF">
        <w:tab/>
      </w:r>
      <w:r w:rsidR="00D95DC3">
        <w:t>Zhao, Jing</w:t>
      </w:r>
      <w:r w:rsidR="00A80BC4">
        <w:t>*</w:t>
      </w:r>
      <w:r w:rsidR="00D95DC3">
        <w:t>, Wei Luo</w:t>
      </w:r>
      <w:r w:rsidR="00A80BC4">
        <w:t>*</w:t>
      </w:r>
      <w:r w:rsidR="00D95DC3">
        <w:t>, Zane Cohick</w:t>
      </w:r>
      <w:r w:rsidR="00A80BC4">
        <w:t>*</w:t>
      </w:r>
      <w:r w:rsidR="00D95DC3">
        <w:t xml:space="preserve">, Clive A. Randall, and Michael T. Lanagan. "Reliability of split ring resonators in a </w:t>
      </w:r>
      <w:proofErr w:type="gramStart"/>
      <w:r w:rsidR="00D95DC3">
        <w:t>high power</w:t>
      </w:r>
      <w:proofErr w:type="gramEnd"/>
      <w:r w:rsidR="00D95DC3">
        <w:t xml:space="preserve"> plasma environment." </w:t>
      </w:r>
      <w:r w:rsidR="00D95DC3">
        <w:rPr>
          <w:i/>
          <w:iCs/>
        </w:rPr>
        <w:t>Materials Research Bulletin</w:t>
      </w:r>
      <w:r w:rsidR="00D95DC3">
        <w:t xml:space="preserve"> 96 (2017): 76-80.</w:t>
      </w:r>
    </w:p>
    <w:p w14:paraId="66E02FD4" w14:textId="77777777" w:rsidR="00AF75EA" w:rsidRDefault="00DE72D2" w:rsidP="002C3C9C">
      <w:r>
        <w:t>205</w:t>
      </w:r>
      <w:r w:rsidR="00A124D3">
        <w:t xml:space="preserve">. </w:t>
      </w:r>
      <w:r w:rsidR="001A45BF">
        <w:tab/>
      </w:r>
      <w:proofErr w:type="spellStart"/>
      <w:r w:rsidR="00AF75EA">
        <w:t>Seifi</w:t>
      </w:r>
      <w:proofErr w:type="spellEnd"/>
      <w:r w:rsidR="00AF75EA">
        <w:t>, Bahram</w:t>
      </w:r>
      <w:r w:rsidR="00A80BC4">
        <w:t>*</w:t>
      </w:r>
      <w:r w:rsidR="00AF75EA">
        <w:t>, Elena Semouchkina, Michael Lanagan, and Thomas Neuberger. "Approaches to designing micro</w:t>
      </w:r>
      <w:r w:rsidR="00AF75EA">
        <w:rPr>
          <w:rFonts w:ascii="Cambria Math" w:hAnsi="Cambria Math" w:cs="Cambria Math"/>
        </w:rPr>
        <w:t>‐</w:t>
      </w:r>
      <w:r w:rsidR="00AF75EA">
        <w:t xml:space="preserve">solenoidal Rf probes for 14 T </w:t>
      </w:r>
      <w:proofErr w:type="spellStart"/>
      <w:r w:rsidR="00AF75EA">
        <w:t>Mri</w:t>
      </w:r>
      <w:proofErr w:type="spellEnd"/>
      <w:r w:rsidR="00AF75EA">
        <w:t xml:space="preserve"> studies of millimeter</w:t>
      </w:r>
      <w:r w:rsidR="00AF75EA">
        <w:rPr>
          <w:rFonts w:ascii="Cambria Math" w:hAnsi="Cambria Math" w:cs="Cambria Math"/>
        </w:rPr>
        <w:t>‐</w:t>
      </w:r>
      <w:r w:rsidR="00AF75EA">
        <w:t xml:space="preserve">range sized objects." </w:t>
      </w:r>
      <w:r w:rsidR="00AF75EA">
        <w:rPr>
          <w:i/>
          <w:iCs/>
        </w:rPr>
        <w:t>Concepts in Magnetic Resonance Part B: Magnetic Resonance Engineering</w:t>
      </w:r>
      <w:r w:rsidR="00AF75EA">
        <w:t xml:space="preserve"> 46, no. 4 (2016): 178-185.</w:t>
      </w:r>
    </w:p>
    <w:p w14:paraId="4197D7D8" w14:textId="77777777" w:rsidR="00CD5641" w:rsidRDefault="00DE72D2" w:rsidP="002C3C9C">
      <w:r>
        <w:t>204</w:t>
      </w:r>
      <w:r w:rsidR="00AF75EA">
        <w:t xml:space="preserve">. </w:t>
      </w:r>
      <w:r w:rsidR="001A45BF">
        <w:tab/>
      </w:r>
      <w:r w:rsidR="00AF75EA" w:rsidRPr="00AF75EA">
        <w:t>Xu, Qi</w:t>
      </w:r>
      <w:r w:rsidR="00A80BC4">
        <w:t>*</w:t>
      </w:r>
      <w:r w:rsidR="00AF75EA" w:rsidRPr="00AF75EA">
        <w:t xml:space="preserve">, </w:t>
      </w:r>
      <w:proofErr w:type="spellStart"/>
      <w:r w:rsidR="00AF75EA" w:rsidRPr="00AF75EA">
        <w:t>Hanxing</w:t>
      </w:r>
      <w:proofErr w:type="spellEnd"/>
      <w:r w:rsidR="00AF75EA" w:rsidRPr="00AF75EA">
        <w:t xml:space="preserve"> Liu, Lin Zhang, Juan </w:t>
      </w:r>
      <w:proofErr w:type="spellStart"/>
      <w:r w:rsidR="00AF75EA" w:rsidRPr="00AF75EA">
        <w:t>Xie</w:t>
      </w:r>
      <w:proofErr w:type="spellEnd"/>
      <w:r w:rsidR="00AF75EA" w:rsidRPr="00AF75EA">
        <w:t xml:space="preserve">, Hua Hao, </w:t>
      </w:r>
      <w:proofErr w:type="spellStart"/>
      <w:r w:rsidR="00AF75EA" w:rsidRPr="00AF75EA">
        <w:t>Minghe</w:t>
      </w:r>
      <w:proofErr w:type="spellEnd"/>
      <w:r w:rsidR="00AF75EA" w:rsidRPr="00AF75EA">
        <w:t xml:space="preserve"> Cao, </w:t>
      </w:r>
      <w:proofErr w:type="spellStart"/>
      <w:r w:rsidR="00AF75EA" w:rsidRPr="00AF75EA">
        <w:t>Zhonghua</w:t>
      </w:r>
      <w:proofErr w:type="spellEnd"/>
      <w:r w:rsidR="00AF75EA" w:rsidRPr="00AF75EA">
        <w:t xml:space="preserve"> Yao, and Michael T. Lanagan. "Structure and electrical properties of lead-free Bi 0.5 Na 0.5 </w:t>
      </w:r>
      <w:proofErr w:type="spellStart"/>
      <w:r w:rsidR="00AF75EA" w:rsidRPr="00AF75EA">
        <w:t>TiO</w:t>
      </w:r>
      <w:proofErr w:type="spellEnd"/>
      <w:r w:rsidR="00AF75EA" w:rsidRPr="00AF75EA">
        <w:t xml:space="preserve"> 3-based ceramics for energy-storage applications." </w:t>
      </w:r>
      <w:r w:rsidR="00AF75EA" w:rsidRPr="00AF75EA">
        <w:rPr>
          <w:i/>
          <w:iCs/>
        </w:rPr>
        <w:t>RSC Advances</w:t>
      </w:r>
      <w:r w:rsidR="00AF75EA" w:rsidRPr="00AF75EA">
        <w:t xml:space="preserve"> 6, no. 64 (2016): 59280-59291.</w:t>
      </w:r>
    </w:p>
    <w:p w14:paraId="79404EA9" w14:textId="77777777" w:rsidR="00AF75EA" w:rsidRDefault="00DE72D2" w:rsidP="00AF75EA">
      <w:r>
        <w:t>203</w:t>
      </w:r>
      <w:r w:rsidR="00CD5641">
        <w:t xml:space="preserve">. </w:t>
      </w:r>
      <w:r w:rsidR="001A45BF">
        <w:tab/>
      </w:r>
      <w:r w:rsidR="00AF75EA">
        <w:t>Xu, Qi</w:t>
      </w:r>
      <w:r w:rsidR="00A80BC4">
        <w:t>*</w:t>
      </w:r>
      <w:r w:rsidR="00AF75EA">
        <w:t xml:space="preserve">, </w:t>
      </w:r>
      <w:proofErr w:type="spellStart"/>
      <w:r w:rsidR="00AF75EA">
        <w:t>Hanxing</w:t>
      </w:r>
      <w:proofErr w:type="spellEnd"/>
      <w:r w:rsidR="00AF75EA">
        <w:t xml:space="preserve"> Liu, Juan </w:t>
      </w:r>
      <w:proofErr w:type="spellStart"/>
      <w:r w:rsidR="00AF75EA">
        <w:t>Xie</w:t>
      </w:r>
      <w:proofErr w:type="spellEnd"/>
      <w:r w:rsidR="00AF75EA">
        <w:t xml:space="preserve">, Lin Zhang, Wei Luo, </w:t>
      </w:r>
      <w:proofErr w:type="spellStart"/>
      <w:r w:rsidR="00AF75EA">
        <w:t>Xuechen</w:t>
      </w:r>
      <w:proofErr w:type="spellEnd"/>
      <w:r w:rsidR="00AF75EA">
        <w:t xml:space="preserve"> Huang, </w:t>
      </w:r>
      <w:proofErr w:type="spellStart"/>
      <w:r w:rsidR="00AF75EA">
        <w:t>Minghe</w:t>
      </w:r>
      <w:proofErr w:type="spellEnd"/>
      <w:r w:rsidR="00AF75EA">
        <w:t xml:space="preserve"> Cao, Hua Hao, </w:t>
      </w:r>
      <w:proofErr w:type="spellStart"/>
      <w:r w:rsidR="00AF75EA">
        <w:t>Zhonghua</w:t>
      </w:r>
      <w:proofErr w:type="spellEnd"/>
      <w:r w:rsidR="00AF75EA">
        <w:t xml:space="preserve"> Yao, and Michael T. Lanagan. "High-Temperature Dielectrics </w:t>
      </w:r>
      <w:r w:rsidR="00AF75EA">
        <w:lastRenderedPageBreak/>
        <w:t xml:space="preserve">in BNT-BT-Based Solid Solution." </w:t>
      </w:r>
      <w:r w:rsidR="00AF75EA">
        <w:rPr>
          <w:i/>
          <w:iCs/>
        </w:rPr>
        <w:t>IEEE transactions on ultrasonics, ferroelectrics, and frequency control</w:t>
      </w:r>
      <w:r w:rsidR="00AF75EA">
        <w:t xml:space="preserve"> 63, no. 10 (2016): 1656-1662.</w:t>
      </w:r>
    </w:p>
    <w:p w14:paraId="33169764" w14:textId="77777777" w:rsidR="00255668" w:rsidRDefault="00DE72D2" w:rsidP="00AF75EA">
      <w:r>
        <w:t>202</w:t>
      </w:r>
      <w:r w:rsidR="002C3C9C">
        <w:t xml:space="preserve">. </w:t>
      </w:r>
      <w:r w:rsidR="001A45BF">
        <w:tab/>
      </w:r>
      <w:r w:rsidR="00AF75EA" w:rsidRPr="00AF75EA">
        <w:t>Cohick, Zane</w:t>
      </w:r>
      <w:r w:rsidR="00A80BC4">
        <w:t>*</w:t>
      </w:r>
      <w:r w:rsidR="00AF75EA" w:rsidRPr="00AF75EA">
        <w:t>, Wei Luo</w:t>
      </w:r>
      <w:r w:rsidR="00A80BC4">
        <w:t>*</w:t>
      </w:r>
      <w:r w:rsidR="00AF75EA" w:rsidRPr="00AF75EA">
        <w:t xml:space="preserve">, Steven Perini, Amanda Baker, Douglas Wolfe, and Michael Lanagan. "A novel, all-dielectric, microwave plasma generator towards development of plasma metamaterials." </w:t>
      </w:r>
      <w:r w:rsidR="00AF75EA" w:rsidRPr="00AF75EA">
        <w:rPr>
          <w:i/>
          <w:iCs/>
        </w:rPr>
        <w:t>Applied Physics Express</w:t>
      </w:r>
      <w:r w:rsidR="00AF75EA" w:rsidRPr="00AF75EA">
        <w:t xml:space="preserve"> 9, no. 11 (2016): 116201.</w:t>
      </w:r>
    </w:p>
    <w:p w14:paraId="04BAA3AF" w14:textId="77777777" w:rsidR="00AF75EA" w:rsidRPr="00AF75EA" w:rsidRDefault="00DE72D2" w:rsidP="00AF75EA">
      <w:r>
        <w:t>201</w:t>
      </w:r>
      <w:r w:rsidR="002C3C9C">
        <w:t xml:space="preserve">. </w:t>
      </w:r>
      <w:r w:rsidR="001A45BF">
        <w:tab/>
      </w:r>
      <w:r w:rsidR="00AF75EA" w:rsidRPr="00AF75EA">
        <w:t xml:space="preserve">Wilke, </w:t>
      </w:r>
      <w:proofErr w:type="spellStart"/>
      <w:r w:rsidR="00AF75EA" w:rsidRPr="00AF75EA">
        <w:t>Rudeger</w:t>
      </w:r>
      <w:proofErr w:type="spellEnd"/>
      <w:r w:rsidR="00AF75EA" w:rsidRPr="00AF75EA">
        <w:t xml:space="preserve"> HT, Amanda Baker, Harlan Brown-Shaklee, Raegan Johnson-Wilke, Chad Hettler, Takashi Murata, Patrick O’Malley, Steve Perini, and Michael Lanagan. "Fabrication of wound capacitors using flexible alkali-free glass." </w:t>
      </w:r>
      <w:r w:rsidR="00AF75EA" w:rsidRPr="00AF75EA">
        <w:rPr>
          <w:i/>
          <w:iCs/>
        </w:rPr>
        <w:t>IEEE Transactions on Components, Packaging and Manufacturing Technology</w:t>
      </w:r>
      <w:r w:rsidR="00AF75EA" w:rsidRPr="00AF75EA">
        <w:t xml:space="preserve"> 6, no. 10 (2016): 1555-1560.</w:t>
      </w:r>
    </w:p>
    <w:p w14:paraId="07262793" w14:textId="77777777" w:rsidR="00AF75EA" w:rsidRDefault="00DE72D2" w:rsidP="00AF75EA">
      <w:r>
        <w:t>200</w:t>
      </w:r>
      <w:r w:rsidR="00D0268F">
        <w:t>.</w:t>
      </w:r>
      <w:r w:rsidR="00D0268F">
        <w:tab/>
      </w:r>
      <w:r w:rsidR="00AF75EA">
        <w:t>Gao, Jun</w:t>
      </w:r>
      <w:r w:rsidR="00A80BC4">
        <w:t>*</w:t>
      </w:r>
      <w:r w:rsidR="00AF75EA">
        <w:t>, Do</w:t>
      </w:r>
      <w:r w:rsidR="00AF75EA">
        <w:rPr>
          <w:rFonts w:ascii="Cambria Math" w:hAnsi="Cambria Math" w:cs="Cambria Math"/>
        </w:rPr>
        <w:t>‐</w:t>
      </w:r>
      <w:r w:rsidR="00AF75EA">
        <w:t>Kyun Kwon, Steven Perini, Jeffery Long, Shihai Zhang, and Michael T. Lanagan. "Glass Dielectrics in Extreme High</w:t>
      </w:r>
      <w:r w:rsidR="00AF75EA">
        <w:rPr>
          <w:rFonts w:ascii="Cambria Math" w:hAnsi="Cambria Math" w:cs="Cambria Math"/>
        </w:rPr>
        <w:t>‐</w:t>
      </w:r>
      <w:r w:rsidR="00AF75EA">
        <w:t xml:space="preserve">Temperature Environment." </w:t>
      </w:r>
      <w:r w:rsidR="00AF75EA">
        <w:rPr>
          <w:i/>
          <w:iCs/>
        </w:rPr>
        <w:t>Journal of the American Ceramic Society</w:t>
      </w:r>
      <w:r w:rsidR="00AF75EA">
        <w:t xml:space="preserve"> 99, no. 12 (2016): 4045-4049.</w:t>
      </w:r>
    </w:p>
    <w:p w14:paraId="5DC8F251" w14:textId="77777777" w:rsidR="00AF75EA" w:rsidRPr="00AF75EA" w:rsidRDefault="00AF75EA" w:rsidP="00AF75EA">
      <w:r>
        <w:t xml:space="preserve"> </w:t>
      </w:r>
      <w:r w:rsidR="00D0268F">
        <w:t>1</w:t>
      </w:r>
      <w:r w:rsidR="00DE72D2">
        <w:t>99</w:t>
      </w:r>
      <w:r w:rsidR="00D0268F">
        <w:t>.</w:t>
      </w:r>
      <w:r w:rsidR="00D0268F">
        <w:tab/>
      </w:r>
      <w:r w:rsidRPr="00AF75EA">
        <w:t>Guo, Jing</w:t>
      </w:r>
      <w:r w:rsidR="00A80BC4">
        <w:t>*</w:t>
      </w:r>
      <w:r w:rsidRPr="00AF75EA">
        <w:t>, Seth S. Berbano</w:t>
      </w:r>
      <w:r w:rsidR="00A80BC4">
        <w:t>*</w:t>
      </w:r>
      <w:r w:rsidRPr="00AF75EA">
        <w:t xml:space="preserve">, </w:t>
      </w:r>
      <w:proofErr w:type="spellStart"/>
      <w:r w:rsidRPr="00AF75EA">
        <w:t>Hanzheng</w:t>
      </w:r>
      <w:proofErr w:type="spellEnd"/>
      <w:r w:rsidRPr="00AF75EA">
        <w:t xml:space="preserve"> Guo</w:t>
      </w:r>
      <w:r w:rsidR="00A80BC4">
        <w:t>*</w:t>
      </w:r>
      <w:r w:rsidRPr="00AF75EA">
        <w:t xml:space="preserve">, Amanda L. Baker, Michael T. Lanagan, and Clive A. Randall. "Cold sintering process of composites: bridging the processing temperature gap of ceramic and polymer materials." </w:t>
      </w:r>
      <w:r w:rsidRPr="00AF75EA">
        <w:rPr>
          <w:i/>
          <w:iCs/>
        </w:rPr>
        <w:t>Advanced Functional Materials</w:t>
      </w:r>
      <w:r w:rsidRPr="00AF75EA">
        <w:t xml:space="preserve"> 26, no. 39 (2016): 7115-7121.</w:t>
      </w:r>
    </w:p>
    <w:p w14:paraId="0104E4F2" w14:textId="77777777" w:rsidR="00AF75EA" w:rsidRDefault="00D0268F" w:rsidP="00AF75EA">
      <w:r>
        <w:t>1</w:t>
      </w:r>
      <w:r w:rsidR="00DE72D2">
        <w:t>98</w:t>
      </w:r>
      <w:r>
        <w:t>.</w:t>
      </w:r>
      <w:r w:rsidR="00AF75EA" w:rsidRPr="00AF75EA">
        <w:t xml:space="preserve"> </w:t>
      </w:r>
      <w:r w:rsidR="001A45BF">
        <w:tab/>
      </w:r>
      <w:r w:rsidR="00AF75EA">
        <w:t>Guo, Jing</w:t>
      </w:r>
      <w:r w:rsidR="00A80BC4">
        <w:t>*</w:t>
      </w:r>
      <w:r w:rsidR="00AF75EA">
        <w:t xml:space="preserve">, </w:t>
      </w:r>
      <w:proofErr w:type="spellStart"/>
      <w:r w:rsidR="00AF75EA">
        <w:t>Hanzheng</w:t>
      </w:r>
      <w:proofErr w:type="spellEnd"/>
      <w:r w:rsidR="00AF75EA">
        <w:t xml:space="preserve"> Guo</w:t>
      </w:r>
      <w:r w:rsidR="00A80BC4">
        <w:t>*</w:t>
      </w:r>
      <w:r w:rsidR="00AF75EA">
        <w:t xml:space="preserve">, Amanda L. Baker, Michael T. Lanagan, Elizabeth R. Kupp, Gary L. Messing, and Clive A. Randall. "Cold sintering: a paradigm shift for processing and integration of ceramics." </w:t>
      </w:r>
      <w:proofErr w:type="spellStart"/>
      <w:r w:rsidR="00AF75EA">
        <w:rPr>
          <w:i/>
          <w:iCs/>
        </w:rPr>
        <w:t>Angewandte</w:t>
      </w:r>
      <w:proofErr w:type="spellEnd"/>
      <w:r w:rsidR="00AF75EA">
        <w:rPr>
          <w:i/>
          <w:iCs/>
        </w:rPr>
        <w:t xml:space="preserve"> </w:t>
      </w:r>
      <w:proofErr w:type="spellStart"/>
      <w:r w:rsidR="00AF75EA">
        <w:rPr>
          <w:i/>
          <w:iCs/>
        </w:rPr>
        <w:t>Chemie</w:t>
      </w:r>
      <w:proofErr w:type="spellEnd"/>
      <w:r w:rsidR="00AF75EA">
        <w:rPr>
          <w:i/>
          <w:iCs/>
        </w:rPr>
        <w:t xml:space="preserve"> International Edition</w:t>
      </w:r>
      <w:r w:rsidR="00AF75EA">
        <w:t xml:space="preserve"> 55, no. 38 (2016): 11457-11461.</w:t>
      </w:r>
    </w:p>
    <w:p w14:paraId="33CFD163" w14:textId="77777777" w:rsidR="00AF75EA" w:rsidRPr="00AF75EA" w:rsidRDefault="00D0268F" w:rsidP="00AF75EA">
      <w:r>
        <w:t>1</w:t>
      </w:r>
      <w:r w:rsidR="00DE72D2">
        <w:t>97</w:t>
      </w:r>
      <w:r>
        <w:t>.</w:t>
      </w:r>
      <w:r w:rsidR="00AF75EA" w:rsidRPr="00AF75EA">
        <w:t xml:space="preserve"> </w:t>
      </w:r>
      <w:r w:rsidR="001A45BF">
        <w:tab/>
      </w:r>
      <w:r w:rsidR="00AF75EA" w:rsidRPr="00AF75EA">
        <w:t>Dennison, Stephen</w:t>
      </w:r>
      <w:r w:rsidR="00A80BC4">
        <w:t>*</w:t>
      </w:r>
      <w:r w:rsidR="00AF75EA" w:rsidRPr="00AF75EA">
        <w:t>, Adam Chapman</w:t>
      </w:r>
      <w:r w:rsidR="00A80BC4">
        <w:t>*</w:t>
      </w:r>
      <w:r w:rsidR="00AF75EA" w:rsidRPr="00AF75EA">
        <w:t>, Wei Luo</w:t>
      </w:r>
      <w:r w:rsidR="00A80BC4">
        <w:t>*</w:t>
      </w:r>
      <w:r w:rsidR="00AF75EA" w:rsidRPr="00AF75EA">
        <w:t xml:space="preserve">, Michael Lanagan, and Jeffrey Hopwood. "Plasma generation by dielectric resonator arrays." </w:t>
      </w:r>
      <w:r w:rsidR="00AF75EA" w:rsidRPr="00AF75EA">
        <w:rPr>
          <w:i/>
          <w:iCs/>
        </w:rPr>
        <w:t>Plasma Sources Science and Technology</w:t>
      </w:r>
      <w:r w:rsidR="00AF75EA" w:rsidRPr="00AF75EA">
        <w:t xml:space="preserve"> 25, no. 3 (2016): 03LT02.</w:t>
      </w:r>
    </w:p>
    <w:p w14:paraId="46A082A8" w14:textId="77777777" w:rsidR="00180DA8" w:rsidRDefault="00D0268F" w:rsidP="002C3C9C">
      <w:r>
        <w:t>1</w:t>
      </w:r>
      <w:r w:rsidR="00DE72D2">
        <w:t>96</w:t>
      </w:r>
      <w:r>
        <w:t>.</w:t>
      </w:r>
      <w:r>
        <w:tab/>
      </w:r>
      <w:r w:rsidR="00C75ACB" w:rsidRPr="00C75ACB">
        <w:t>Xu, Qi</w:t>
      </w:r>
      <w:r w:rsidR="00A80BC4">
        <w:t>*</w:t>
      </w:r>
      <w:r w:rsidR="00C75ACB" w:rsidRPr="00C75ACB">
        <w:t xml:space="preserve">, Michael T. Lanagan, </w:t>
      </w:r>
      <w:proofErr w:type="spellStart"/>
      <w:r w:rsidR="00C75ACB" w:rsidRPr="00C75ACB">
        <w:t>Xuechen</w:t>
      </w:r>
      <w:proofErr w:type="spellEnd"/>
      <w:r w:rsidR="00C75ACB" w:rsidRPr="00C75ACB">
        <w:t xml:space="preserve"> Huang, Juan </w:t>
      </w:r>
      <w:proofErr w:type="spellStart"/>
      <w:r w:rsidR="00C75ACB" w:rsidRPr="00C75ACB">
        <w:t>Xie</w:t>
      </w:r>
      <w:proofErr w:type="spellEnd"/>
      <w:r w:rsidR="00C75ACB" w:rsidRPr="00C75ACB">
        <w:t>, Lin Zhang</w:t>
      </w:r>
      <w:r w:rsidR="00A80BC4">
        <w:t>*</w:t>
      </w:r>
      <w:r w:rsidR="00C75ACB" w:rsidRPr="00C75ACB">
        <w:t xml:space="preserve">, Hua Hao, and </w:t>
      </w:r>
      <w:proofErr w:type="spellStart"/>
      <w:r w:rsidR="00C75ACB" w:rsidRPr="00C75ACB">
        <w:t>Hanxing</w:t>
      </w:r>
      <w:proofErr w:type="spellEnd"/>
      <w:r w:rsidR="00C75ACB" w:rsidRPr="00C75ACB">
        <w:t xml:space="preserve"> Liu. "Dielectric behavior and impedance spectroscopy in lead-free BNT–BT–NBN perovskite ceramics for energy storage." </w:t>
      </w:r>
      <w:r w:rsidR="00C75ACB" w:rsidRPr="00C75ACB">
        <w:rPr>
          <w:i/>
          <w:iCs/>
        </w:rPr>
        <w:t>Ceramics International</w:t>
      </w:r>
      <w:r w:rsidR="00C75ACB" w:rsidRPr="00C75ACB">
        <w:t xml:space="preserve"> 42, no. 8 (2016): 9728-9736.</w:t>
      </w:r>
    </w:p>
    <w:p w14:paraId="16C13526" w14:textId="77777777" w:rsidR="00C75ACB" w:rsidRPr="00C75ACB" w:rsidRDefault="00D0268F" w:rsidP="00C75ACB">
      <w:r>
        <w:t>1</w:t>
      </w:r>
      <w:r w:rsidR="00DE72D2">
        <w:t>95</w:t>
      </w:r>
      <w:r>
        <w:t>.</w:t>
      </w:r>
      <w:r>
        <w:tab/>
      </w:r>
      <w:r w:rsidR="00C75ACB" w:rsidRPr="00C75ACB">
        <w:t>Amma, Shin</w:t>
      </w:r>
      <w:r w:rsidR="00C75ACB" w:rsidRPr="00C75ACB">
        <w:rPr>
          <w:rFonts w:ascii="Cambria Math" w:hAnsi="Cambria Math" w:cs="Cambria Math"/>
        </w:rPr>
        <w:t>‐</w:t>
      </w:r>
      <w:proofErr w:type="spellStart"/>
      <w:r w:rsidR="00C75ACB" w:rsidRPr="00C75ACB">
        <w:t>ichi</w:t>
      </w:r>
      <w:proofErr w:type="spellEnd"/>
      <w:r w:rsidR="00C75ACB" w:rsidRPr="00C75ACB">
        <w:t xml:space="preserve">, Michael T. Lanagan, Seong H. Kim, and Carlo G. </w:t>
      </w:r>
      <w:proofErr w:type="spellStart"/>
      <w:r w:rsidR="00C75ACB" w:rsidRPr="00C75ACB">
        <w:t>Pantano</w:t>
      </w:r>
      <w:proofErr w:type="spellEnd"/>
      <w:r w:rsidR="00C75ACB" w:rsidRPr="00C75ACB">
        <w:t xml:space="preserve">. "Ionic conductivity in sodium–alkaline earth–aluminosilicate glasses." </w:t>
      </w:r>
      <w:r w:rsidR="00C75ACB" w:rsidRPr="00C75ACB">
        <w:rPr>
          <w:i/>
          <w:iCs/>
        </w:rPr>
        <w:t>Journal of the American Ceramic Society</w:t>
      </w:r>
      <w:r w:rsidR="00C75ACB" w:rsidRPr="00C75ACB">
        <w:t xml:space="preserve"> 99, no. 4 (2016): 1239-1247.</w:t>
      </w:r>
    </w:p>
    <w:p w14:paraId="0D20A0F7" w14:textId="77777777" w:rsidR="00DE72D2" w:rsidRDefault="00D0268F" w:rsidP="00AF75EA">
      <w:r>
        <w:t>1</w:t>
      </w:r>
      <w:r w:rsidR="00DE72D2">
        <w:t>94</w:t>
      </w:r>
      <w:r>
        <w:t>.</w:t>
      </w:r>
      <w:r w:rsidR="00AF75EA" w:rsidRPr="00AF75EA">
        <w:t xml:space="preserve"> </w:t>
      </w:r>
      <w:r w:rsidR="001A45BF">
        <w:tab/>
      </w:r>
      <w:r w:rsidR="00AF75EA" w:rsidRPr="00AF75EA">
        <w:t>Kwon, Do-Kyun</w:t>
      </w:r>
      <w:r w:rsidR="00DE72D2">
        <w:t>*</w:t>
      </w:r>
      <w:r w:rsidR="00AF75EA" w:rsidRPr="00AF75EA">
        <w:t xml:space="preserve">, </w:t>
      </w:r>
      <w:proofErr w:type="spellStart"/>
      <w:r w:rsidR="00AF75EA" w:rsidRPr="00AF75EA">
        <w:t>Yumin</w:t>
      </w:r>
      <w:proofErr w:type="spellEnd"/>
      <w:r w:rsidR="00AF75EA" w:rsidRPr="00AF75EA">
        <w:t xml:space="preserve"> Goh, </w:t>
      </w:r>
      <w:proofErr w:type="spellStart"/>
      <w:r w:rsidR="00AF75EA" w:rsidRPr="00AF75EA">
        <w:t>Dongsu</w:t>
      </w:r>
      <w:proofErr w:type="spellEnd"/>
      <w:r w:rsidR="00AF75EA" w:rsidRPr="00AF75EA">
        <w:t xml:space="preserve"> Son, </w:t>
      </w:r>
      <w:proofErr w:type="spellStart"/>
      <w:r w:rsidR="00AF75EA" w:rsidRPr="00AF75EA">
        <w:t>Baek</w:t>
      </w:r>
      <w:proofErr w:type="spellEnd"/>
      <w:r w:rsidR="00AF75EA" w:rsidRPr="00AF75EA">
        <w:t xml:space="preserve">-Hyun Kim, </w:t>
      </w:r>
      <w:proofErr w:type="spellStart"/>
      <w:r w:rsidR="00AF75EA" w:rsidRPr="00AF75EA">
        <w:t>Hyunjeong</w:t>
      </w:r>
      <w:proofErr w:type="spellEnd"/>
      <w:r w:rsidR="00AF75EA" w:rsidRPr="00AF75EA">
        <w:t xml:space="preserve"> Bae, Steve Perini, and Michael Lanagan. "Temperature-and Frequency-Dependent Dielectric Properties of Sol–Gel-Derived </w:t>
      </w:r>
      <w:proofErr w:type="spellStart"/>
      <w:r w:rsidR="00AF75EA" w:rsidRPr="00AF75EA">
        <w:t>BaTiO</w:t>
      </w:r>
      <w:proofErr w:type="spellEnd"/>
      <w:r w:rsidR="00AF75EA" w:rsidRPr="00AF75EA">
        <w:t xml:space="preserve"> 3-NaNbO 3 Solid Solutions." </w:t>
      </w:r>
      <w:r w:rsidR="00AF75EA" w:rsidRPr="00AF75EA">
        <w:rPr>
          <w:i/>
          <w:iCs/>
        </w:rPr>
        <w:t>Journal of Electronic Materials</w:t>
      </w:r>
      <w:r w:rsidR="00AF75EA" w:rsidRPr="00AF75EA">
        <w:t xml:space="preserve"> 45, no. 1 (2016): 631-638.</w:t>
      </w:r>
    </w:p>
    <w:p w14:paraId="37CBD303" w14:textId="77777777" w:rsidR="00DE72D2" w:rsidRDefault="00DE72D2" w:rsidP="00DE72D2">
      <w:r>
        <w:t>193.</w:t>
      </w:r>
      <w:r w:rsidRPr="00BE2CFE">
        <w:t xml:space="preserve"> </w:t>
      </w:r>
      <w:r>
        <w:tab/>
      </w:r>
      <w:bookmarkStart w:id="9" w:name="_Hlk35511560"/>
      <w:r>
        <w:t xml:space="preserve">Meddeb, A. Barhoumi, Z. Ounaies, and M. Lanagan. "Enhancement of electrical properties of polyimide films by plasma treatment." </w:t>
      </w:r>
      <w:r>
        <w:rPr>
          <w:i/>
          <w:iCs/>
        </w:rPr>
        <w:t>Chemical Physics Letters</w:t>
      </w:r>
      <w:r>
        <w:t xml:space="preserve"> 649 (2016): 111-114.</w:t>
      </w:r>
    </w:p>
    <w:bookmarkEnd w:id="9"/>
    <w:p w14:paraId="216AE52C" w14:textId="77777777" w:rsidR="00DE72D2" w:rsidRDefault="00DE72D2" w:rsidP="00DE72D2">
      <w:r>
        <w:t xml:space="preserve">192. </w:t>
      </w:r>
      <w:r>
        <w:tab/>
        <w:t xml:space="preserve">Braun, Hubertus P., Steven Perini, and Michael T. Lanagan. "Measurement of the surface resistivity and electrical conductivity of carbon nanotube sheets using the resonant post-method." </w:t>
      </w:r>
      <w:r>
        <w:rPr>
          <w:i/>
          <w:iCs/>
        </w:rPr>
        <w:t>Materials Letters</w:t>
      </w:r>
      <w:r>
        <w:t xml:space="preserve"> 167 (2016): 297-299.</w:t>
      </w:r>
    </w:p>
    <w:p w14:paraId="1CE67C9D" w14:textId="77777777" w:rsidR="00DE72D2" w:rsidRPr="00991A5C" w:rsidRDefault="00DE72D2" w:rsidP="00DE72D2">
      <w:r>
        <w:t>191.</w:t>
      </w:r>
      <w:r>
        <w:tab/>
        <w:t xml:space="preserve">Berbano, Seth S*., </w:t>
      </w:r>
      <w:proofErr w:type="spellStart"/>
      <w:r>
        <w:t>Malick</w:t>
      </w:r>
      <w:proofErr w:type="spellEnd"/>
      <w:r>
        <w:t xml:space="preserve"> Y. Fofana*, Clive A. Randall, and Michael T. Lanagan. "Chalcogenide-based lithium solid electrolytes processed by the Powder-in-a-tube method." </w:t>
      </w:r>
      <w:r>
        <w:rPr>
          <w:i/>
          <w:iCs/>
        </w:rPr>
        <w:t>Materials Letters</w:t>
      </w:r>
      <w:r>
        <w:t xml:space="preserve"> 141 (2015): 70-72.</w:t>
      </w:r>
    </w:p>
    <w:p w14:paraId="51474C48" w14:textId="77777777" w:rsidR="00DE72D2" w:rsidRDefault="00DE72D2" w:rsidP="00AF75EA">
      <w:r>
        <w:lastRenderedPageBreak/>
        <w:t>190.</w:t>
      </w:r>
      <w:r>
        <w:tab/>
        <w:t xml:space="preserve">Choi, Doo Hyun*, Clive Randall, and Michael Lanagan. "Combined electronic and thermal breakdown Models for polyethylene and polymer laminates." </w:t>
      </w:r>
      <w:r>
        <w:rPr>
          <w:i/>
          <w:iCs/>
        </w:rPr>
        <w:t>Materials Letters</w:t>
      </w:r>
      <w:r>
        <w:t xml:space="preserve"> 141 (2015): 14-19.</w:t>
      </w:r>
    </w:p>
    <w:p w14:paraId="3746374E" w14:textId="77777777" w:rsidR="00180DA8" w:rsidRPr="00991A5C" w:rsidRDefault="00D0268F" w:rsidP="002C3C9C">
      <w:r>
        <w:t>1</w:t>
      </w:r>
      <w:r w:rsidR="00DE72D2">
        <w:t>89</w:t>
      </w:r>
      <w:r>
        <w:t>.</w:t>
      </w:r>
      <w:r w:rsidR="00AF75EA">
        <w:t xml:space="preserve"> </w:t>
      </w:r>
      <w:r w:rsidR="00AF75EA" w:rsidRPr="00AF75EA">
        <w:t xml:space="preserve"> Choi, Doo Hyun</w:t>
      </w:r>
      <w:r w:rsidR="00DE72D2">
        <w:t>*</w:t>
      </w:r>
      <w:r w:rsidR="00AF75EA" w:rsidRPr="00AF75EA">
        <w:t xml:space="preserve">, Clive Randall, Eugene Furman, and Michael Lanagan. "Coupled ion redistribution and electronic breakdown in low-alkali </w:t>
      </w:r>
      <w:proofErr w:type="spellStart"/>
      <w:r w:rsidR="00AF75EA" w:rsidRPr="00AF75EA">
        <w:t>boroaluminosilicate</w:t>
      </w:r>
      <w:proofErr w:type="spellEnd"/>
      <w:r w:rsidR="00AF75EA" w:rsidRPr="00AF75EA">
        <w:t xml:space="preserve"> glass." </w:t>
      </w:r>
      <w:r w:rsidR="00AF75EA" w:rsidRPr="00AF75EA">
        <w:rPr>
          <w:i/>
          <w:iCs/>
        </w:rPr>
        <w:t>Journal of Applied Physics</w:t>
      </w:r>
      <w:r w:rsidR="00AF75EA" w:rsidRPr="00AF75EA">
        <w:t xml:space="preserve"> 118, no. 8 (2015): 084101.</w:t>
      </w:r>
    </w:p>
    <w:p w14:paraId="1BC47A50" w14:textId="77777777" w:rsidR="00AF75EA" w:rsidRDefault="00D0268F" w:rsidP="00AF75EA">
      <w:r>
        <w:t>1</w:t>
      </w:r>
      <w:r w:rsidR="00DE72D2">
        <w:t>88</w:t>
      </w:r>
      <w:r>
        <w:t>.</w:t>
      </w:r>
      <w:r w:rsidR="00AF75EA" w:rsidRPr="00AF75EA">
        <w:t xml:space="preserve"> </w:t>
      </w:r>
      <w:r w:rsidR="001A45BF">
        <w:tab/>
      </w:r>
      <w:r w:rsidR="00AF75EA">
        <w:t xml:space="preserve">Song, Zhe, Shujun Zhang, </w:t>
      </w:r>
      <w:proofErr w:type="spellStart"/>
      <w:r w:rsidR="00AF75EA">
        <w:t>Hanxing</w:t>
      </w:r>
      <w:proofErr w:type="spellEnd"/>
      <w:r w:rsidR="00AF75EA">
        <w:t xml:space="preserve"> Liu, Hua Hao, </w:t>
      </w:r>
      <w:proofErr w:type="spellStart"/>
      <w:r w:rsidR="00AF75EA">
        <w:t>Minghe</w:t>
      </w:r>
      <w:proofErr w:type="spellEnd"/>
      <w:r w:rsidR="00AF75EA">
        <w:t xml:space="preserve"> Cao, Qi Li, Qing Wang, </w:t>
      </w:r>
      <w:proofErr w:type="spellStart"/>
      <w:r w:rsidR="00AF75EA">
        <w:t>Zhonghua</w:t>
      </w:r>
      <w:proofErr w:type="spellEnd"/>
      <w:r w:rsidR="00AF75EA">
        <w:t xml:space="preserve"> Yao, </w:t>
      </w:r>
      <w:proofErr w:type="spellStart"/>
      <w:r w:rsidR="00AF75EA">
        <w:t>Zhijian</w:t>
      </w:r>
      <w:proofErr w:type="spellEnd"/>
      <w:r w:rsidR="00AF75EA">
        <w:t xml:space="preserve"> Wang, and Michael T. Lanagan. "Improved Energy Storage Properties Accompanied by Enhanced Interface Polarization in Annealed Microwave</w:t>
      </w:r>
      <w:r w:rsidR="00AF75EA">
        <w:rPr>
          <w:rFonts w:ascii="Cambria Math" w:hAnsi="Cambria Math" w:cs="Cambria Math"/>
        </w:rPr>
        <w:t>‐</w:t>
      </w:r>
      <w:r w:rsidR="00AF75EA">
        <w:t xml:space="preserve">Sintered BST." </w:t>
      </w:r>
      <w:r w:rsidR="00AF75EA">
        <w:rPr>
          <w:i/>
          <w:iCs/>
        </w:rPr>
        <w:t>Journal of the American Ceramic Society</w:t>
      </w:r>
      <w:r w:rsidR="00AF75EA">
        <w:t xml:space="preserve"> 98, no. 10 (2015): 3212-3222.</w:t>
      </w:r>
    </w:p>
    <w:p w14:paraId="5B9513C5" w14:textId="77777777" w:rsidR="00AF75EA" w:rsidRDefault="00DE72D2" w:rsidP="002C3C9C">
      <w:r>
        <w:t>187</w:t>
      </w:r>
      <w:r w:rsidR="00D0268F">
        <w:t>.</w:t>
      </w:r>
      <w:r w:rsidR="00AF75EA" w:rsidRPr="00AF75EA">
        <w:t xml:space="preserve"> </w:t>
      </w:r>
      <w:r w:rsidR="00AF75EA">
        <w:t xml:space="preserve">  Choi, Doo Hyun</w:t>
      </w:r>
      <w:r>
        <w:t>*</w:t>
      </w:r>
      <w:r w:rsidR="00AF75EA">
        <w:t xml:space="preserve">, Clive Randall, Eugene Furman, and Michael Lanagan. "High electric field conduction in low-alkali </w:t>
      </w:r>
      <w:proofErr w:type="spellStart"/>
      <w:r w:rsidR="00AF75EA">
        <w:t>boroaluminosilicate</w:t>
      </w:r>
      <w:proofErr w:type="spellEnd"/>
      <w:r w:rsidR="00AF75EA">
        <w:t xml:space="preserve"> glass." </w:t>
      </w:r>
      <w:r w:rsidR="00AF75EA">
        <w:rPr>
          <w:i/>
          <w:iCs/>
        </w:rPr>
        <w:t>Journal of Materials Science: Materials in Electronics</w:t>
      </w:r>
      <w:r w:rsidR="00AF75EA">
        <w:t xml:space="preserve"> 26, no. 12 (2015): 9288-9296. </w:t>
      </w:r>
    </w:p>
    <w:p w14:paraId="01245C10" w14:textId="77777777" w:rsidR="00AF75EA" w:rsidRDefault="00D0268F" w:rsidP="00AF75EA">
      <w:r>
        <w:t>1</w:t>
      </w:r>
      <w:r w:rsidR="00DE72D2">
        <w:t>86</w:t>
      </w:r>
      <w:r>
        <w:t>.</w:t>
      </w:r>
      <w:r w:rsidR="00AF75EA" w:rsidRPr="00AF75EA">
        <w:t xml:space="preserve"> </w:t>
      </w:r>
      <w:r w:rsidR="001A45BF">
        <w:tab/>
      </w:r>
      <w:r w:rsidR="00AF75EA">
        <w:t>Akkopru</w:t>
      </w:r>
      <w:r w:rsidR="00AF75EA">
        <w:rPr>
          <w:rFonts w:ascii="Cambria Math" w:hAnsi="Cambria Math" w:cs="Cambria Math"/>
        </w:rPr>
        <w:t>‐</w:t>
      </w:r>
      <w:r w:rsidR="00AF75EA">
        <w:t>Akgun, Betul</w:t>
      </w:r>
      <w:r w:rsidR="00DE72D2">
        <w:t>*</w:t>
      </w:r>
      <w:r w:rsidR="00AF75EA">
        <w:t>, Susan Trolier</w:t>
      </w:r>
      <w:r w:rsidR="00AF75EA">
        <w:rPr>
          <w:rFonts w:ascii="Cambria Math" w:hAnsi="Cambria Math" w:cs="Cambria Math"/>
        </w:rPr>
        <w:t>‐</w:t>
      </w:r>
      <w:r w:rsidR="00AF75EA">
        <w:t xml:space="preserve">McKinstry, and Michael T. Lanagan. "MnO2 thin film electrodes for enhanced reliability of thin glass capacitors." </w:t>
      </w:r>
      <w:r w:rsidR="00AF75EA">
        <w:rPr>
          <w:i/>
          <w:iCs/>
        </w:rPr>
        <w:t>Journal of the American Ceramic Society</w:t>
      </w:r>
      <w:r w:rsidR="00AF75EA">
        <w:t xml:space="preserve"> 98, no. 10 (2015): 3270-3279.</w:t>
      </w:r>
    </w:p>
    <w:p w14:paraId="6AEC9013" w14:textId="77777777" w:rsidR="00180DA8" w:rsidRDefault="00D0268F" w:rsidP="00AF75EA">
      <w:r>
        <w:t>1</w:t>
      </w:r>
      <w:r w:rsidR="00DE72D2">
        <w:t>85</w:t>
      </w:r>
      <w:r>
        <w:t>.</w:t>
      </w:r>
      <w:r w:rsidR="00AF75EA" w:rsidRPr="00AF75EA">
        <w:t xml:space="preserve"> </w:t>
      </w:r>
      <w:r w:rsidR="001A45BF">
        <w:tab/>
      </w:r>
      <w:r w:rsidR="00AF75EA" w:rsidRPr="00AF75EA">
        <w:t>Sethi, Guneet</w:t>
      </w:r>
      <w:r w:rsidR="00DE72D2">
        <w:t>*</w:t>
      </w:r>
      <w:r w:rsidR="00AF75EA" w:rsidRPr="00AF75EA">
        <w:t>, Eugene Furman, Benjamin Koch</w:t>
      </w:r>
      <w:r w:rsidR="00DE72D2">
        <w:t>*</w:t>
      </w:r>
      <w:r w:rsidR="00AF75EA" w:rsidRPr="00AF75EA">
        <w:t xml:space="preserve">, and Michael T. Lanagan. "Influence of impedance contrast on field distribution and tree growth in laminate dielectrics." </w:t>
      </w:r>
      <w:r w:rsidR="00AF75EA" w:rsidRPr="00AF75EA">
        <w:rPr>
          <w:i/>
          <w:iCs/>
        </w:rPr>
        <w:t>Modelling and Simulation in Materials Science and Engineering</w:t>
      </w:r>
      <w:r w:rsidR="00AF75EA" w:rsidRPr="00AF75EA">
        <w:t xml:space="preserve"> 22, no. 2 (2014): 025024.</w:t>
      </w:r>
    </w:p>
    <w:p w14:paraId="106026F0" w14:textId="77777777" w:rsidR="00DE72D2" w:rsidRDefault="00DE72D2" w:rsidP="00DE72D2">
      <w:r>
        <w:t xml:space="preserve">184. </w:t>
      </w:r>
      <w:r>
        <w:tab/>
        <w:t xml:space="preserve">Lee, </w:t>
      </w:r>
      <w:proofErr w:type="spellStart"/>
      <w:r>
        <w:t>Hoikwan</w:t>
      </w:r>
      <w:proofErr w:type="spellEnd"/>
      <w:r>
        <w:t xml:space="preserve">, and Michael T. Lanagan. "Dielectric-breakdown and conduction-mechanism in a thinned alkali-free glass." </w:t>
      </w:r>
      <w:r>
        <w:rPr>
          <w:i/>
          <w:iCs/>
        </w:rPr>
        <w:t>Journal of the Korean Physical Society</w:t>
      </w:r>
      <w:r>
        <w:t xml:space="preserve"> 65, no. 7 (2014): 955-959.</w:t>
      </w:r>
    </w:p>
    <w:p w14:paraId="53C271C5" w14:textId="77777777" w:rsidR="00DE72D2" w:rsidRPr="00991A5C" w:rsidRDefault="00DE72D2" w:rsidP="00DE72D2">
      <w:r>
        <w:t xml:space="preserve">183. </w:t>
      </w:r>
      <w:r>
        <w:tab/>
        <w:t xml:space="preserve">Shu, </w:t>
      </w:r>
      <w:proofErr w:type="spellStart"/>
      <w:r>
        <w:t>Longlong</w:t>
      </w:r>
      <w:proofErr w:type="spellEnd"/>
      <w:r>
        <w:t xml:space="preserve">, </w:t>
      </w:r>
      <w:proofErr w:type="spellStart"/>
      <w:r>
        <w:t>Wenbin</w:t>
      </w:r>
      <w:proofErr w:type="spellEnd"/>
      <w:r>
        <w:t xml:space="preserve"> Huang, </w:t>
      </w:r>
      <w:proofErr w:type="spellStart"/>
      <w:r>
        <w:t>Seol</w:t>
      </w:r>
      <w:proofErr w:type="spellEnd"/>
      <w:r>
        <w:t xml:space="preserve"> </w:t>
      </w:r>
      <w:proofErr w:type="spellStart"/>
      <w:r>
        <w:t>Ryung</w:t>
      </w:r>
      <w:proofErr w:type="spellEnd"/>
      <w:r>
        <w:t xml:space="preserve"> Kwon, Zhao Wang, Fei Li, </w:t>
      </w:r>
      <w:proofErr w:type="spellStart"/>
      <w:r>
        <w:t>Xiaoyong</w:t>
      </w:r>
      <w:proofErr w:type="spellEnd"/>
      <w:r>
        <w:t xml:space="preserve"> Wei, Shujun Zhang, Michael Lanagan, Xi Yao, and </w:t>
      </w:r>
      <w:proofErr w:type="spellStart"/>
      <w:r>
        <w:t>Xiaoning</w:t>
      </w:r>
      <w:proofErr w:type="spellEnd"/>
      <w:r>
        <w:t xml:space="preserve"> Jiang. "Converse flexoelectric coefficient f 1212 in bulk Ba0. 67Sr0. 33TiO3." </w:t>
      </w:r>
      <w:r>
        <w:rPr>
          <w:i/>
          <w:iCs/>
        </w:rPr>
        <w:t>Applied Physics Letters</w:t>
      </w:r>
      <w:r>
        <w:t xml:space="preserve"> 104, no. 23 (2014): 232902.</w:t>
      </w:r>
    </w:p>
    <w:p w14:paraId="65936F53" w14:textId="77777777" w:rsidR="00DE72D2" w:rsidRPr="00991A5C" w:rsidRDefault="00DE72D2" w:rsidP="00AF75EA">
      <w:r>
        <w:t xml:space="preserve">182. </w:t>
      </w:r>
      <w:r>
        <w:tab/>
        <w:t xml:space="preserve">Zheng, Yong, Grant Meyer, Michael Lanagan, Dinesh Agrawal, and Jiping Cheng. "A study of water sorption effects on the microwave dielectric properties of calcium chloride/silica gel composites." </w:t>
      </w:r>
      <w:r>
        <w:rPr>
          <w:i/>
          <w:iCs/>
        </w:rPr>
        <w:t>Materials Letters</w:t>
      </w:r>
      <w:r>
        <w:t xml:space="preserve"> 95 (2013): 157-159.</w:t>
      </w:r>
    </w:p>
    <w:bookmarkEnd w:id="4"/>
    <w:p w14:paraId="6422BE68" w14:textId="77777777" w:rsidR="00180DA8" w:rsidRDefault="00D0268F" w:rsidP="00AF75EA">
      <w:r>
        <w:t>1</w:t>
      </w:r>
      <w:r w:rsidR="00DE72D2">
        <w:t>81</w:t>
      </w:r>
      <w:r>
        <w:t>.</w:t>
      </w:r>
      <w:r w:rsidR="00AF75EA" w:rsidRPr="00AF75EA">
        <w:t xml:space="preserve"> </w:t>
      </w:r>
      <w:r w:rsidR="001A45BF">
        <w:tab/>
      </w:r>
      <w:bookmarkStart w:id="10" w:name="_Hlk35511299"/>
      <w:r w:rsidR="00AF75EA">
        <w:t xml:space="preserve">Haupt, Randy L., and Michael Lanagan. "Reconfigurable antennas." </w:t>
      </w:r>
      <w:r w:rsidR="00AF75EA">
        <w:rPr>
          <w:i/>
          <w:iCs/>
        </w:rPr>
        <w:t>IEEE Antennas and Propagation Magazine</w:t>
      </w:r>
      <w:r w:rsidR="00AF75EA">
        <w:t xml:space="preserve"> 55, no. 1 (2013): 49-61. </w:t>
      </w:r>
      <w:r w:rsidR="00180DA8" w:rsidRPr="00991A5C">
        <w:t>Review Article</w:t>
      </w:r>
      <w:bookmarkEnd w:id="10"/>
    </w:p>
    <w:p w14:paraId="23EF9445" w14:textId="77777777" w:rsidR="00AF75EA" w:rsidRDefault="00D0268F" w:rsidP="002C3C9C">
      <w:r>
        <w:t>1</w:t>
      </w:r>
      <w:r w:rsidR="00DE72D2">
        <w:t>80</w:t>
      </w:r>
      <w:r>
        <w:t>.</w:t>
      </w:r>
      <w:r w:rsidR="00AF75EA" w:rsidRPr="00AF75EA">
        <w:t xml:space="preserve"> </w:t>
      </w:r>
      <w:r w:rsidR="001A45BF">
        <w:tab/>
      </w:r>
      <w:r w:rsidR="00AF75EA">
        <w:t>Yang, Qing X., Sebastian Rupprecht, Wei Luo, Christopher Sica, Zachary Herse</w:t>
      </w:r>
      <w:r w:rsidR="00DE72D2">
        <w:t>*</w:t>
      </w:r>
      <w:r w:rsidR="00AF75EA">
        <w:t xml:space="preserve">, Jianli Wang, </w:t>
      </w:r>
      <w:proofErr w:type="spellStart"/>
      <w:r w:rsidR="00AF75EA">
        <w:t>Zhipeng</w:t>
      </w:r>
      <w:proofErr w:type="spellEnd"/>
      <w:r w:rsidR="00AF75EA">
        <w:t xml:space="preserve"> Cao et al. "Radiofrequency field enhancement with high dielectric constant (HDC) pads in a receive array coil at 3.0 T." </w:t>
      </w:r>
      <w:r w:rsidR="00AF75EA">
        <w:rPr>
          <w:i/>
          <w:iCs/>
        </w:rPr>
        <w:t>Journal of Magnetic Resonance Imaging</w:t>
      </w:r>
      <w:r w:rsidR="00AF75EA">
        <w:t xml:space="preserve"> 38, no. 2 (2013): 435-440. </w:t>
      </w:r>
    </w:p>
    <w:p w14:paraId="3917D18A" w14:textId="77777777" w:rsidR="00142D57" w:rsidRDefault="00142D57" w:rsidP="00142D57">
      <w:r>
        <w:t>1</w:t>
      </w:r>
      <w:r w:rsidR="00DE72D2">
        <w:t>79</w:t>
      </w:r>
      <w:r>
        <w:t xml:space="preserve">. </w:t>
      </w:r>
      <w:r w:rsidR="001A45BF">
        <w:tab/>
      </w:r>
      <w:r>
        <w:t xml:space="preserve">Luo, Wei, Michael T. Lanagan, Christopher T. Sica, </w:t>
      </w:r>
      <w:proofErr w:type="spellStart"/>
      <w:r>
        <w:t>YeunChul</w:t>
      </w:r>
      <w:proofErr w:type="spellEnd"/>
      <w:r>
        <w:t xml:space="preserve"> Ryu, </w:t>
      </w:r>
      <w:proofErr w:type="spellStart"/>
      <w:r>
        <w:t>Sukhoon</w:t>
      </w:r>
      <w:proofErr w:type="spellEnd"/>
      <w:r>
        <w:t xml:space="preserve"> Oh, Matthew </w:t>
      </w:r>
      <w:proofErr w:type="spellStart"/>
      <w:r>
        <w:t>Ketterman</w:t>
      </w:r>
      <w:proofErr w:type="spellEnd"/>
      <w:r>
        <w:t xml:space="preserve">, Qing X. Yang, and Christopher M. Collins. "Permittivity and performance of dielectric pads with sintered ceramic beads in MRI: early experiments and simulations at 3 T." </w:t>
      </w:r>
      <w:r>
        <w:rPr>
          <w:i/>
          <w:iCs/>
        </w:rPr>
        <w:t>Magnetic resonance in medicine</w:t>
      </w:r>
      <w:r>
        <w:t xml:space="preserve"> 70, no. 1 (2013): 269-275.</w:t>
      </w:r>
    </w:p>
    <w:p w14:paraId="61CE76FE" w14:textId="77777777" w:rsidR="00180DA8" w:rsidRDefault="00D0268F" w:rsidP="00142D57">
      <w:r>
        <w:t>1</w:t>
      </w:r>
      <w:r w:rsidR="00DE72D2">
        <w:t>78</w:t>
      </w:r>
      <w:r>
        <w:t>.</w:t>
      </w:r>
      <w:r w:rsidR="00D03FF5" w:rsidRPr="00D03FF5">
        <w:t xml:space="preserve"> </w:t>
      </w:r>
      <w:r w:rsidR="001A45BF">
        <w:tab/>
      </w:r>
      <w:proofErr w:type="spellStart"/>
      <w:r w:rsidR="00D03FF5" w:rsidRPr="00D03FF5">
        <w:t>Fredin</w:t>
      </w:r>
      <w:proofErr w:type="spellEnd"/>
      <w:r w:rsidR="00D03FF5" w:rsidRPr="00D03FF5">
        <w:t>, Lisa A.</w:t>
      </w:r>
      <w:r w:rsidR="00DE72D2">
        <w:t>*</w:t>
      </w:r>
      <w:r w:rsidR="00D03FF5" w:rsidRPr="00D03FF5">
        <w:t xml:space="preserve">, Zhong Li, Michael T. Lanagan, Mark A. Ratner, and Tobin J. Marks. "Sustainable high capacitance at high frequencies: metallic aluminum–polypropylene nanocomposites." </w:t>
      </w:r>
      <w:r w:rsidR="00D03FF5" w:rsidRPr="00D03FF5">
        <w:rPr>
          <w:i/>
          <w:iCs/>
        </w:rPr>
        <w:t>ACS nano</w:t>
      </w:r>
      <w:r w:rsidR="00D03FF5" w:rsidRPr="00D03FF5">
        <w:t xml:space="preserve"> 7, no. 1 (2012): 396-407.</w:t>
      </w:r>
    </w:p>
    <w:p w14:paraId="48B7E2A3" w14:textId="77777777" w:rsidR="00D03FF5" w:rsidRPr="00D03FF5" w:rsidRDefault="00D0268F" w:rsidP="00D03FF5">
      <w:r>
        <w:t>1</w:t>
      </w:r>
      <w:r w:rsidR="00DE72D2">
        <w:t>77</w:t>
      </w:r>
      <w:r>
        <w:t>.</w:t>
      </w:r>
      <w:r w:rsidR="001A45BF">
        <w:tab/>
      </w:r>
      <w:r w:rsidR="00D03FF5" w:rsidRPr="00D03FF5">
        <w:t xml:space="preserve">Berbano, Seth S., Mehdi Mirsaneh, Michael T. Lanagan, and Clive A. Randall. "Lithium Thiophosphate Glasses and Glass–Ceramics as Solid Electrolytes: Processing, </w:t>
      </w:r>
      <w:r w:rsidR="00D03FF5" w:rsidRPr="00D03FF5">
        <w:lastRenderedPageBreak/>
        <w:t xml:space="preserve">Microstructure, and Properties." </w:t>
      </w:r>
      <w:r w:rsidR="00D03FF5" w:rsidRPr="00D03FF5">
        <w:rPr>
          <w:i/>
          <w:iCs/>
        </w:rPr>
        <w:t>International Journal of Applied Glass Science</w:t>
      </w:r>
      <w:r w:rsidR="00D03FF5" w:rsidRPr="00D03FF5">
        <w:t xml:space="preserve"> 4, no. 4 (2013): 414-425.</w:t>
      </w:r>
    </w:p>
    <w:p w14:paraId="517E646D" w14:textId="77777777" w:rsidR="00180DA8" w:rsidRDefault="00D0268F" w:rsidP="002C3C9C">
      <w:r>
        <w:t>1</w:t>
      </w:r>
      <w:r w:rsidR="00DE72D2">
        <w:t>76</w:t>
      </w:r>
      <w:r>
        <w:t>.</w:t>
      </w:r>
      <w:r w:rsidR="00D03FF5" w:rsidRPr="00D03FF5">
        <w:t xml:space="preserve"> </w:t>
      </w:r>
      <w:r w:rsidR="00D03FF5">
        <w:t xml:space="preserve"> </w:t>
      </w:r>
      <w:r w:rsidR="001A45BF">
        <w:tab/>
      </w:r>
      <w:r w:rsidR="00D03FF5" w:rsidRPr="00D03FF5">
        <w:t>Choi, Doo Hyun</w:t>
      </w:r>
      <w:r w:rsidR="00DE72D2">
        <w:t>*</w:t>
      </w:r>
      <w:r w:rsidR="00D03FF5" w:rsidRPr="00D03FF5">
        <w:t>, Amanda Baker, Michael Lanagan, Susan Trolier</w:t>
      </w:r>
      <w:r w:rsidR="00D03FF5" w:rsidRPr="00D03FF5">
        <w:rPr>
          <w:rFonts w:ascii="Cambria Math" w:hAnsi="Cambria Math" w:cs="Cambria Math"/>
        </w:rPr>
        <w:t>‐</w:t>
      </w:r>
      <w:r w:rsidR="00D03FF5" w:rsidRPr="00D03FF5">
        <w:t>McKinstry, and Clive Randall. "Structural and Dielectric Properties in (1− x) BaTiO3–</w:t>
      </w:r>
      <w:proofErr w:type="spellStart"/>
      <w:r w:rsidR="00D03FF5" w:rsidRPr="00D03FF5">
        <w:t>xBi</w:t>
      </w:r>
      <w:proofErr w:type="spellEnd"/>
      <w:r w:rsidR="00D03FF5" w:rsidRPr="00D03FF5">
        <w:t xml:space="preserve"> (Mg1/2Ti1/2) O3 Ceramics (0.1≤ x≤ 0.5) and Potential for High</w:t>
      </w:r>
      <w:r w:rsidR="00D03FF5" w:rsidRPr="00D03FF5">
        <w:rPr>
          <w:rFonts w:ascii="Cambria Math" w:hAnsi="Cambria Math" w:cs="Cambria Math"/>
        </w:rPr>
        <w:t>‐</w:t>
      </w:r>
      <w:r w:rsidR="00D03FF5" w:rsidRPr="00D03FF5">
        <w:t xml:space="preserve">Voltage Multilayer Capacitors." </w:t>
      </w:r>
      <w:r w:rsidR="00D03FF5" w:rsidRPr="00D03FF5">
        <w:rPr>
          <w:i/>
          <w:iCs/>
        </w:rPr>
        <w:t>Journal of the American Ceramic Society</w:t>
      </w:r>
      <w:r w:rsidR="00D03FF5" w:rsidRPr="00D03FF5">
        <w:t xml:space="preserve"> 96, no. 7 (2013): 2197-2202.</w:t>
      </w:r>
    </w:p>
    <w:p w14:paraId="78DF81EF" w14:textId="77777777" w:rsidR="00180DA8" w:rsidRDefault="0075480E" w:rsidP="002C3C9C">
      <w:r>
        <w:t>1</w:t>
      </w:r>
      <w:r w:rsidR="00DE72D2">
        <w:t>75</w:t>
      </w:r>
      <w:r>
        <w:t>.</w:t>
      </w:r>
      <w:r w:rsidR="00D03FF5" w:rsidRPr="00D03FF5">
        <w:t xml:space="preserve"> </w:t>
      </w:r>
      <w:r w:rsidR="001A45BF">
        <w:tab/>
      </w:r>
      <w:r w:rsidR="00D03FF5" w:rsidRPr="00D03FF5">
        <w:t xml:space="preserve">Manoharan, Mohan Prasad, Chen Zou, Eugene Furman, </w:t>
      </w:r>
      <w:proofErr w:type="spellStart"/>
      <w:r w:rsidR="00D03FF5" w:rsidRPr="00D03FF5">
        <w:t>Nanyan</w:t>
      </w:r>
      <w:proofErr w:type="spellEnd"/>
      <w:r w:rsidR="00D03FF5" w:rsidRPr="00D03FF5">
        <w:t xml:space="preserve"> Zhang, Douglas I. Kushner, Shihai Zhang, Takashi Murata, and Michael T. Lanagan. "Flexible glass for high temperature energy storage capacitors." </w:t>
      </w:r>
      <w:r w:rsidR="00D03FF5" w:rsidRPr="00D03FF5">
        <w:rPr>
          <w:i/>
          <w:iCs/>
        </w:rPr>
        <w:t>Energy Technology</w:t>
      </w:r>
      <w:r w:rsidR="00D03FF5" w:rsidRPr="00D03FF5">
        <w:t xml:space="preserve"> 1, no. 5</w:t>
      </w:r>
      <w:r w:rsidR="00D03FF5" w:rsidRPr="00D03FF5">
        <w:rPr>
          <w:rFonts w:ascii="Cambria Math" w:hAnsi="Cambria Math" w:cs="Cambria Math"/>
        </w:rPr>
        <w:t>‐</w:t>
      </w:r>
      <w:r w:rsidR="00D03FF5" w:rsidRPr="00D03FF5">
        <w:t>6 (2013): 313-318.</w:t>
      </w:r>
    </w:p>
    <w:p w14:paraId="3188B3F2" w14:textId="77777777" w:rsidR="00D03FF5" w:rsidRDefault="00D03FF5" w:rsidP="00D03FF5">
      <w:r>
        <w:t>1</w:t>
      </w:r>
      <w:r w:rsidR="00DE72D2">
        <w:t>74</w:t>
      </w:r>
      <w:r>
        <w:t xml:space="preserve">. </w:t>
      </w:r>
      <w:r w:rsidR="001A45BF">
        <w:tab/>
      </w:r>
      <w:proofErr w:type="spellStart"/>
      <w:r>
        <w:t>Marinel</w:t>
      </w:r>
      <w:proofErr w:type="spellEnd"/>
      <w:r>
        <w:t xml:space="preserve">, Sylvain, Doo Hyun Choi, Romain </w:t>
      </w:r>
      <w:proofErr w:type="spellStart"/>
      <w:r>
        <w:t>Heuguet</w:t>
      </w:r>
      <w:proofErr w:type="spellEnd"/>
      <w:r>
        <w:t xml:space="preserve">, Dinesh Agrawal, and Michael Lanagan. "Broadband dielectric characterization of TiO2 ceramics sintered through microwave and conventional processes." </w:t>
      </w:r>
      <w:r>
        <w:rPr>
          <w:i/>
          <w:iCs/>
        </w:rPr>
        <w:t>Ceramics International</w:t>
      </w:r>
      <w:r>
        <w:t xml:space="preserve"> 39, no. 1 (2013): 299-306.</w:t>
      </w:r>
    </w:p>
    <w:p w14:paraId="646C2A25" w14:textId="77777777" w:rsidR="00D03FF5" w:rsidRPr="00D03FF5" w:rsidRDefault="00D03FF5" w:rsidP="00D03FF5">
      <w:r>
        <w:t>1</w:t>
      </w:r>
      <w:r w:rsidR="00DE72D2">
        <w:t>73</w:t>
      </w:r>
      <w:r>
        <w:t xml:space="preserve">. </w:t>
      </w:r>
      <w:r w:rsidR="001A45BF">
        <w:tab/>
      </w:r>
      <w:r w:rsidRPr="00D03FF5">
        <w:t>Smith, Nicholas J.</w:t>
      </w:r>
      <w:r w:rsidR="00DE72D2">
        <w:t>*</w:t>
      </w:r>
      <w:r w:rsidRPr="00D03FF5">
        <w:t xml:space="preserve">, Michael T. Lanagan, and Carlo G. </w:t>
      </w:r>
      <w:proofErr w:type="spellStart"/>
      <w:r w:rsidRPr="00D03FF5">
        <w:t>Pantano</w:t>
      </w:r>
      <w:proofErr w:type="spellEnd"/>
      <w:r w:rsidRPr="00D03FF5">
        <w:t xml:space="preserve">. "Thermal poling of alkaline earth </w:t>
      </w:r>
      <w:proofErr w:type="spellStart"/>
      <w:r w:rsidRPr="00D03FF5">
        <w:t>boroaluminosilicate</w:t>
      </w:r>
      <w:proofErr w:type="spellEnd"/>
      <w:r w:rsidRPr="00D03FF5">
        <w:t xml:space="preserve"> glasses with intrinsically high dielectric breakdown strength." </w:t>
      </w:r>
      <w:r w:rsidRPr="00D03FF5">
        <w:rPr>
          <w:i/>
          <w:iCs/>
        </w:rPr>
        <w:t>Journal of Applied Physics</w:t>
      </w:r>
      <w:r w:rsidRPr="00D03FF5">
        <w:t xml:space="preserve"> 111, no. 8 (2012): 083519.</w:t>
      </w:r>
    </w:p>
    <w:p w14:paraId="2499C87A" w14:textId="77777777" w:rsidR="00180DA8" w:rsidRDefault="0075480E" w:rsidP="002C3C9C">
      <w:r>
        <w:t>1</w:t>
      </w:r>
      <w:r w:rsidR="00DE72D2">
        <w:t>72</w:t>
      </w:r>
      <w:r>
        <w:t>.</w:t>
      </w:r>
      <w:r>
        <w:tab/>
      </w:r>
      <w:r w:rsidR="00180DA8" w:rsidRPr="007D6F08">
        <w:t>T. Murata, P. Dash</w:t>
      </w:r>
      <w:r w:rsidR="00DE72D2">
        <w:t>*</w:t>
      </w:r>
      <w:r w:rsidR="00180DA8" w:rsidRPr="007D6F08">
        <w:t xml:space="preserve">, </w:t>
      </w:r>
      <w:r w:rsidR="00DB2091" w:rsidRPr="007D6F08">
        <w:t>E.</w:t>
      </w:r>
      <w:r w:rsidR="00DB2091">
        <w:t xml:space="preserve"> </w:t>
      </w:r>
      <w:r w:rsidR="00DB2091" w:rsidRPr="007D6F08">
        <w:t>Furman</w:t>
      </w:r>
      <w:r w:rsidR="00180DA8" w:rsidRPr="007D6F08">
        <w:t xml:space="preserve">, C. G. </w:t>
      </w:r>
      <w:proofErr w:type="spellStart"/>
      <w:r w:rsidR="00180DA8" w:rsidRPr="007D6F08">
        <w:t>Pantano</w:t>
      </w:r>
      <w:proofErr w:type="spellEnd"/>
      <w:r w:rsidR="00180DA8" w:rsidRPr="007D6F08">
        <w:t xml:space="preserve">, and M. T. Lanagan, "Electrode-Limited Dielectric Breakdown of Alkali Free Glass," </w:t>
      </w:r>
      <w:r w:rsidR="00180DA8" w:rsidRPr="006D61A0">
        <w:rPr>
          <w:iCs/>
        </w:rPr>
        <w:t>Journal of the American Ceramic Society</w:t>
      </w:r>
      <w:r w:rsidR="00180DA8" w:rsidRPr="007D6F08">
        <w:t>, 95(6):1915-1919, 2012.</w:t>
      </w:r>
    </w:p>
    <w:p w14:paraId="3AACAD8A" w14:textId="77777777" w:rsidR="00180DA8" w:rsidRDefault="0075480E" w:rsidP="002C3C9C">
      <w:r>
        <w:t>1</w:t>
      </w:r>
      <w:r w:rsidR="00DE72D2">
        <w:t>71</w:t>
      </w:r>
      <w:r>
        <w:t>.</w:t>
      </w:r>
      <w:r>
        <w:tab/>
      </w:r>
      <w:r w:rsidR="00180DA8" w:rsidRPr="007D6F08">
        <w:t xml:space="preserve">L. </w:t>
      </w:r>
      <w:proofErr w:type="spellStart"/>
      <w:r w:rsidR="00180DA8" w:rsidRPr="007D6F08">
        <w:t>Fredin</w:t>
      </w:r>
      <w:proofErr w:type="spellEnd"/>
      <w:r w:rsidR="00DE72D2">
        <w:t>*</w:t>
      </w:r>
      <w:r w:rsidR="00180DA8" w:rsidRPr="007D6F08">
        <w:t>, Z. Li</w:t>
      </w:r>
      <w:r w:rsidR="00DE72D2">
        <w:t>*</w:t>
      </w:r>
      <w:r w:rsidR="00180DA8" w:rsidRPr="007D6F08">
        <w:t>, M.</w:t>
      </w:r>
      <w:r w:rsidR="00DB2091">
        <w:t xml:space="preserve"> </w:t>
      </w:r>
      <w:r w:rsidR="00180DA8" w:rsidRPr="007D6F08">
        <w:t>Ratner, M. Lanagan, and T. Marks, "Enhanced Energy Storage and Suppresse</w:t>
      </w:r>
      <w:r w:rsidR="00180DA8">
        <w:t xml:space="preserve">d Dielectric Loss in Oxide Core Shell </w:t>
      </w:r>
      <w:r w:rsidR="00180DA8" w:rsidRPr="007D6F08">
        <w:t>Polyolefin Nanocomposites by Moderating Internal Surface Area and Increasing Shell Thickness," Advanced Ma</w:t>
      </w:r>
      <w:r w:rsidR="00180DA8">
        <w:t>terials 24(44) 5945-5945 2012.</w:t>
      </w:r>
    </w:p>
    <w:p w14:paraId="0D8A49F9" w14:textId="77777777" w:rsidR="00180DA8" w:rsidRDefault="0075480E" w:rsidP="002C3C9C">
      <w:pPr>
        <w:pStyle w:val="ListParagraph"/>
        <w:ind w:left="0"/>
      </w:pPr>
      <w:r>
        <w:t>1</w:t>
      </w:r>
      <w:r w:rsidR="00DE72D2">
        <w:t>70</w:t>
      </w:r>
      <w:r>
        <w:t>.</w:t>
      </w:r>
      <w:r>
        <w:tab/>
      </w:r>
      <w:r w:rsidR="00180DA8">
        <w:t xml:space="preserve">T. Motwani, M. Lanagan, and R. C. </w:t>
      </w:r>
      <w:proofErr w:type="spellStart"/>
      <w:r w:rsidR="00180DA8">
        <w:t>Anantheswaran</w:t>
      </w:r>
      <w:proofErr w:type="spellEnd"/>
      <w:r w:rsidR="00180DA8">
        <w:t>, "State of water in starch-water systems in the gelatinization temperature range as investigated using dielectric relaxation spectroscopy," Carbohydrate Polymers, 87:24-31, 2012.</w:t>
      </w:r>
    </w:p>
    <w:p w14:paraId="0D4489D6" w14:textId="77777777" w:rsidR="00180DA8" w:rsidRDefault="0075480E" w:rsidP="002C3C9C">
      <w:pPr>
        <w:pStyle w:val="ListParagraph"/>
        <w:ind w:left="0"/>
      </w:pPr>
      <w:r>
        <w:t>1</w:t>
      </w:r>
      <w:r w:rsidR="00DE72D2">
        <w:t>69</w:t>
      </w:r>
      <w:r>
        <w:t>.</w:t>
      </w:r>
      <w:r>
        <w:tab/>
      </w:r>
      <w:r w:rsidR="00180DA8">
        <w:t>M. Mirsaneh, B. Hayden, S. Perini, E. Furman, M. T. Lanagan, and I. Reaney, "High dielectric tunability in lead niobate pyrochlore films," Appl. Phys. Lett., 100(8):2012.</w:t>
      </w:r>
    </w:p>
    <w:p w14:paraId="196888F2" w14:textId="77777777" w:rsidR="00180DA8" w:rsidRDefault="0075480E" w:rsidP="002C3C9C">
      <w:pPr>
        <w:pStyle w:val="ListParagraph"/>
        <w:ind w:left="0"/>
      </w:pPr>
      <w:r>
        <w:t>1</w:t>
      </w:r>
      <w:r w:rsidR="00DE72D2">
        <w:t>68</w:t>
      </w:r>
      <w:r>
        <w:t>.</w:t>
      </w:r>
      <w:r>
        <w:tab/>
      </w:r>
      <w:r w:rsidR="00180DA8">
        <w:t xml:space="preserve">M. </w:t>
      </w:r>
      <w:proofErr w:type="spellStart"/>
      <w:r w:rsidR="00180DA8">
        <w:t>Hotta</w:t>
      </w:r>
      <w:proofErr w:type="spellEnd"/>
      <w:r w:rsidR="00180DA8">
        <w:t xml:space="preserve">, M. Hayashi, M. T. Lanagan, D. K. Agrawal, and K. Nagata, “Complex Permittivity of Graphite, Carbon Black and Coal Powders in the Ranges of X-band Frequencies (8.2 to 12.4 GHz) and between 1 and 10 GHz,” ISIJ international, </w:t>
      </w:r>
      <w:proofErr w:type="gramStart"/>
      <w:r w:rsidR="00180DA8">
        <w:t>51( 11</w:t>
      </w:r>
      <w:proofErr w:type="gramEnd"/>
      <w:r w:rsidR="00180DA8">
        <w:t>): 1766-1772, 2011.</w:t>
      </w:r>
      <w:r w:rsidR="00180DA8" w:rsidRPr="00FA6E7E">
        <w:t xml:space="preserve"> </w:t>
      </w:r>
    </w:p>
    <w:p w14:paraId="5A5A7A36" w14:textId="77777777" w:rsidR="00180DA8" w:rsidRDefault="0075480E" w:rsidP="002C3C9C">
      <w:pPr>
        <w:pStyle w:val="ListParagraph"/>
        <w:ind w:left="0"/>
      </w:pPr>
      <w:r>
        <w:t>1</w:t>
      </w:r>
      <w:r w:rsidR="00DE72D2">
        <w:t>67</w:t>
      </w:r>
      <w:r>
        <w:t>.</w:t>
      </w:r>
      <w:r>
        <w:tab/>
      </w:r>
      <w:r w:rsidR="00180DA8">
        <w:t xml:space="preserve">S. </w:t>
      </w:r>
      <w:r w:rsidR="00180DA8" w:rsidRPr="00FA6E7E">
        <w:t xml:space="preserve">Kwon, W. Hackenberger, E. Furman and M. Lanagan "Nonlinear Dielectric Ceramics and their Application to Capacitors and Dielectrics,” IEEE Dielectric and </w:t>
      </w:r>
      <w:r w:rsidR="00AD727C">
        <w:t>Ha</w:t>
      </w:r>
    </w:p>
    <w:p w14:paraId="5C0F62B3" w14:textId="77777777" w:rsidR="00180DA8" w:rsidRDefault="0075480E" w:rsidP="002C3C9C">
      <w:pPr>
        <w:pStyle w:val="ListParagraph"/>
        <w:ind w:left="0"/>
      </w:pPr>
      <w:r>
        <w:t>1</w:t>
      </w:r>
      <w:r w:rsidR="00DE72D2">
        <w:t>66</w:t>
      </w:r>
      <w:r>
        <w:t>.</w:t>
      </w:r>
      <w:r>
        <w:tab/>
      </w:r>
      <w:r w:rsidR="00180DA8">
        <w:t>E. Semouchkina</w:t>
      </w:r>
      <w:r w:rsidR="00DE72D2">
        <w:t>*</w:t>
      </w:r>
      <w:r w:rsidR="00180DA8">
        <w:t>, J. Scholz</w:t>
      </w:r>
      <w:r w:rsidR="00DE72D2">
        <w:t>*</w:t>
      </w:r>
      <w:r w:rsidR="00180DA8">
        <w:t>, S. Perini, G. Semouchkin, M. Lanagan, R. Haupt and H. Simonds, Metamaterials-Inspired Miniaturization of UHF Patch Antennas with Circular Polarization," Microwave and Optical Technology Letters, 53(8): 1938-1943, 2011.</w:t>
      </w:r>
    </w:p>
    <w:p w14:paraId="554A5B3F" w14:textId="77777777" w:rsidR="00180DA8" w:rsidRDefault="0075480E" w:rsidP="002C3C9C">
      <w:pPr>
        <w:pStyle w:val="ListParagraph"/>
        <w:ind w:left="0"/>
      </w:pPr>
      <w:r>
        <w:t>1</w:t>
      </w:r>
      <w:r w:rsidR="00FF70EB">
        <w:t>65</w:t>
      </w:r>
      <w:r>
        <w:t>.</w:t>
      </w:r>
      <w:r>
        <w:tab/>
      </w:r>
      <w:r w:rsidR="00180DA8" w:rsidRPr="008D7027">
        <w:t xml:space="preserve">M. Mirsaneh, B. Hayden, S. Miao, H. Pokorny, S. Perini, E. Furman, M. T. Lanagan, R. Ubic and I. Reaney, "High-throughput Synthesis and Characterization of the Lead Niobate System on a Single Chip," Acta </w:t>
      </w:r>
      <w:proofErr w:type="spellStart"/>
      <w:r w:rsidR="00180DA8" w:rsidRPr="008D7027">
        <w:t>Materialia</w:t>
      </w:r>
      <w:proofErr w:type="spellEnd"/>
      <w:r w:rsidR="00180DA8" w:rsidRPr="008D7027">
        <w:t>, 59(5): 2201-2209, 2011.</w:t>
      </w:r>
    </w:p>
    <w:p w14:paraId="209B6125" w14:textId="77777777" w:rsidR="00180DA8" w:rsidRDefault="0075480E" w:rsidP="002C3C9C">
      <w:pPr>
        <w:pStyle w:val="ListParagraph"/>
        <w:ind w:left="0"/>
      </w:pPr>
      <w:r>
        <w:t>1</w:t>
      </w:r>
      <w:r w:rsidR="00FF70EB">
        <w:t>64</w:t>
      </w:r>
      <w:r>
        <w:t>.</w:t>
      </w:r>
      <w:r>
        <w:tab/>
      </w:r>
      <w:r w:rsidR="00180DA8" w:rsidRPr="008D7027">
        <w:t>G. Sethi</w:t>
      </w:r>
      <w:r w:rsidR="00FF70EB">
        <w:t>*</w:t>
      </w:r>
      <w:r w:rsidR="00180DA8" w:rsidRPr="008D7027">
        <w:t xml:space="preserve">, B. </w:t>
      </w:r>
      <w:proofErr w:type="spellStart"/>
      <w:r w:rsidR="00180DA8" w:rsidRPr="008D7027">
        <w:t>Bontempo</w:t>
      </w:r>
      <w:proofErr w:type="spellEnd"/>
      <w:r w:rsidR="00FF70EB">
        <w:t>*</w:t>
      </w:r>
      <w:r w:rsidR="00180DA8" w:rsidRPr="008D7027">
        <w:t xml:space="preserve">, E. Furman, M. W. Horn, M. T. Lanagan, S. S. N. </w:t>
      </w:r>
      <w:proofErr w:type="spellStart"/>
      <w:r w:rsidR="00180DA8" w:rsidRPr="008D7027">
        <w:t>Bharadwaja</w:t>
      </w:r>
      <w:proofErr w:type="spellEnd"/>
      <w:r w:rsidR="00180DA8" w:rsidRPr="008D7027">
        <w:t xml:space="preserve"> and J. Li, "Impedance analysis of amorphous and polycrystalline tantalum oxide sputtered</w:t>
      </w:r>
      <w:r w:rsidR="00180DA8">
        <w:t xml:space="preserve"> films," J. </w:t>
      </w:r>
      <w:r w:rsidR="00180DA8" w:rsidRPr="008D7027">
        <w:t>Mater</w:t>
      </w:r>
      <w:r w:rsidR="00180DA8">
        <w:t>. Res.</w:t>
      </w:r>
      <w:r w:rsidR="00180DA8" w:rsidRPr="008D7027">
        <w:t>, 26(6): 745-753, 2011.</w:t>
      </w:r>
    </w:p>
    <w:p w14:paraId="03EA9971" w14:textId="77777777" w:rsidR="00180DA8" w:rsidRDefault="0075480E" w:rsidP="002C3C9C">
      <w:pPr>
        <w:pStyle w:val="ListParagraph"/>
        <w:ind w:left="0"/>
      </w:pPr>
      <w:r>
        <w:lastRenderedPageBreak/>
        <w:t>1</w:t>
      </w:r>
      <w:r w:rsidR="00FF70EB">
        <w:t>63</w:t>
      </w:r>
      <w:r>
        <w:t>.</w:t>
      </w:r>
      <w:r>
        <w:tab/>
      </w:r>
      <w:r w:rsidR="00180DA8" w:rsidRPr="00FA6E7E">
        <w:t>T. Tomko</w:t>
      </w:r>
      <w:r w:rsidR="00FF70EB">
        <w:t>*</w:t>
      </w:r>
      <w:r w:rsidR="00180DA8" w:rsidRPr="00FA6E7E">
        <w:t>, R. Rajagopalan, M. Lanagan and H. C. Foley, "High Energ</w:t>
      </w:r>
      <w:r w:rsidR="00180DA8">
        <w:t xml:space="preserve">y Density Capacitor Using Coal tar pitch derived </w:t>
      </w:r>
      <w:proofErr w:type="spellStart"/>
      <w:r w:rsidR="00180DA8">
        <w:t>nanoporous</w:t>
      </w:r>
      <w:proofErr w:type="spellEnd"/>
      <w:r w:rsidR="00180DA8">
        <w:t xml:space="preserve"> carbon/</w:t>
      </w:r>
      <w:proofErr w:type="spellStart"/>
      <w:proofErr w:type="gramStart"/>
      <w:r w:rsidR="00180DA8">
        <w:t>MnO</w:t>
      </w:r>
      <w:proofErr w:type="spellEnd"/>
      <w:r w:rsidR="00180DA8">
        <w:t>(</w:t>
      </w:r>
      <w:proofErr w:type="gramEnd"/>
      <w:r w:rsidR="00180DA8">
        <w:t>2) electrodes in aqueous e</w:t>
      </w:r>
      <w:r w:rsidR="00180DA8" w:rsidRPr="00FA6E7E">
        <w:t xml:space="preserve">lectrolytes," </w:t>
      </w:r>
      <w:r w:rsidR="00180DA8">
        <w:t xml:space="preserve">J. Power Sources, </w:t>
      </w:r>
      <w:r w:rsidR="00180DA8" w:rsidRPr="00FA6E7E">
        <w:t>196(4): 2380-2386, 2011.</w:t>
      </w:r>
    </w:p>
    <w:p w14:paraId="5A0D4516" w14:textId="77777777" w:rsidR="00180DA8" w:rsidRDefault="0075480E" w:rsidP="002C3C9C">
      <w:pPr>
        <w:pStyle w:val="ListParagraph"/>
        <w:ind w:left="0"/>
      </w:pPr>
      <w:r>
        <w:t>1</w:t>
      </w:r>
      <w:r w:rsidR="00FF70EB">
        <w:t>62</w:t>
      </w:r>
      <w:r>
        <w:t>.</w:t>
      </w:r>
      <w:r>
        <w:tab/>
      </w:r>
      <w:r w:rsidR="00180DA8" w:rsidRPr="008D7027">
        <w:t xml:space="preserve">M. Mirsaneh, E. Furman, J. V. Ryan, M. T. Lanagan, and C. G. </w:t>
      </w:r>
      <w:proofErr w:type="spellStart"/>
      <w:r w:rsidR="00180DA8" w:rsidRPr="008D7027">
        <w:t>Pantano</w:t>
      </w:r>
      <w:proofErr w:type="spellEnd"/>
      <w:r w:rsidR="00180DA8" w:rsidRPr="008D7027">
        <w:t xml:space="preserve">, "Frequency dependent electrical measurements of amorphous </w:t>
      </w:r>
      <w:proofErr w:type="spellStart"/>
      <w:r w:rsidR="00180DA8" w:rsidRPr="008D7027">
        <w:t>GeSbSe</w:t>
      </w:r>
      <w:proofErr w:type="spellEnd"/>
      <w:r w:rsidR="00180DA8" w:rsidRPr="008D7027">
        <w:t xml:space="preserve"> chalcogenide thin films," Appl. Phys. Lett., 96, </w:t>
      </w:r>
      <w:proofErr w:type="gramStart"/>
      <w:r w:rsidR="00180DA8" w:rsidRPr="008D7027">
        <w:t>112907 ,</w:t>
      </w:r>
      <w:proofErr w:type="gramEnd"/>
      <w:r w:rsidR="00180DA8" w:rsidRPr="008D7027">
        <w:t xml:space="preserve"> 2010.</w:t>
      </w:r>
    </w:p>
    <w:p w14:paraId="4A20504E" w14:textId="77777777" w:rsidR="00180DA8" w:rsidRDefault="0075480E" w:rsidP="002C3C9C">
      <w:pPr>
        <w:pStyle w:val="ListParagraph"/>
        <w:ind w:left="0"/>
      </w:pPr>
      <w:r>
        <w:t>1</w:t>
      </w:r>
      <w:r w:rsidR="00FF70EB">
        <w:t>61</w:t>
      </w:r>
      <w:r>
        <w:t>.</w:t>
      </w:r>
      <w:r>
        <w:tab/>
      </w:r>
      <w:r w:rsidR="005A1292">
        <w:t xml:space="preserve">A. </w:t>
      </w:r>
      <w:proofErr w:type="spellStart"/>
      <w:r w:rsidR="00180DA8" w:rsidRPr="008D7027">
        <w:t>Feteira</w:t>
      </w:r>
      <w:proofErr w:type="spellEnd"/>
      <w:r w:rsidR="00180DA8" w:rsidRPr="008D7027">
        <w:t xml:space="preserve">, D.C. </w:t>
      </w:r>
      <w:proofErr w:type="gramStart"/>
      <w:r w:rsidR="00180DA8" w:rsidRPr="008D7027">
        <w:t>Sinclair</w:t>
      </w:r>
      <w:proofErr w:type="gramEnd"/>
      <w:r w:rsidR="00180DA8" w:rsidRPr="008D7027">
        <w:t xml:space="preserve"> and M. Lanagan, "A link between p-type electrical conduction and microwave dielectric loss in highly ordered Ba (Co1/3Nb2/3) O3 ceramics," J. Mater. Res., 25(6):1011-1014, 2010.</w:t>
      </w:r>
    </w:p>
    <w:p w14:paraId="54B5AF14" w14:textId="77777777" w:rsidR="00180DA8" w:rsidRDefault="00FF70EB" w:rsidP="002C3C9C">
      <w:pPr>
        <w:pStyle w:val="ListParagraph"/>
        <w:ind w:left="0"/>
      </w:pPr>
      <w:r>
        <w:t>160</w:t>
      </w:r>
      <w:r w:rsidR="0075480E">
        <w:t>.</w:t>
      </w:r>
      <w:r w:rsidR="0075480E">
        <w:tab/>
      </w:r>
      <w:r w:rsidR="00180DA8" w:rsidRPr="008D7027">
        <w:t xml:space="preserve">H. Lee, N. J. Smith, C. G. </w:t>
      </w:r>
      <w:proofErr w:type="spellStart"/>
      <w:r w:rsidR="00180DA8" w:rsidRPr="008D7027">
        <w:t>Pantano</w:t>
      </w:r>
      <w:proofErr w:type="spellEnd"/>
      <w:r w:rsidR="00180DA8" w:rsidRPr="008D7027">
        <w:t xml:space="preserve">, Eugene Furman, and Michael T. Lanagan, "Dielectric Breakdown of Thinned BaO-Al2O3-B2O3-SiO2 Glass," </w:t>
      </w:r>
      <w:r w:rsidR="00180DA8" w:rsidRPr="006D61A0">
        <w:rPr>
          <w:iCs/>
        </w:rPr>
        <w:t>Journal of the American Ceramic Society</w:t>
      </w:r>
      <w:r w:rsidR="00180DA8" w:rsidRPr="008D7027">
        <w:t>, 93(8):2346-2351, 2010.</w:t>
      </w:r>
    </w:p>
    <w:p w14:paraId="590A7DF0" w14:textId="77777777" w:rsidR="00180DA8" w:rsidRDefault="00C34BDC" w:rsidP="002C3C9C">
      <w:pPr>
        <w:pStyle w:val="ListParagraph"/>
        <w:ind w:left="0"/>
      </w:pPr>
      <w:r>
        <w:t>1</w:t>
      </w:r>
      <w:r w:rsidR="00FF70EB">
        <w:t>59</w:t>
      </w:r>
      <w:r>
        <w:t>.</w:t>
      </w:r>
      <w:r>
        <w:tab/>
      </w:r>
      <w:r w:rsidR="00180DA8" w:rsidRPr="008D7027">
        <w:t>Z. Li</w:t>
      </w:r>
      <w:r w:rsidR="00FF70EB">
        <w:t>*</w:t>
      </w:r>
      <w:r w:rsidR="00180DA8" w:rsidRPr="008D7027">
        <w:t xml:space="preserve">, L.A. </w:t>
      </w:r>
      <w:proofErr w:type="spellStart"/>
      <w:r w:rsidR="00180DA8" w:rsidRPr="008D7027">
        <w:t>Fredin</w:t>
      </w:r>
      <w:proofErr w:type="spellEnd"/>
      <w:r w:rsidR="00FF70EB">
        <w:t>*</w:t>
      </w:r>
      <w:r w:rsidR="00180DA8" w:rsidRPr="008D7027">
        <w:t>, P. Tewari</w:t>
      </w:r>
      <w:r w:rsidR="00FF70EB">
        <w:t>*</w:t>
      </w:r>
      <w:r w:rsidR="00180DA8" w:rsidRPr="008D7027">
        <w:t>, S.A. DiBenedetto</w:t>
      </w:r>
      <w:r w:rsidR="00FF70EB">
        <w:t>*</w:t>
      </w:r>
      <w:r w:rsidR="00180DA8" w:rsidRPr="008D7027">
        <w:t>, M.T. Lanagan, M.A. Ratner, and T.J. Marks, "In Situ Catalytic Encapsulation of Core-Shell Nanoparticles Having Variable Shell Thickness: Dielectric and Energy Storage Properties of High-Permittivity Metal Oxide Nanocomposites," Chemistry of Materials, 22(18): 5154-5164, 2010.</w:t>
      </w:r>
    </w:p>
    <w:p w14:paraId="028E3AB4" w14:textId="77777777" w:rsidR="00180DA8" w:rsidRDefault="00C34BDC" w:rsidP="002C3C9C">
      <w:pPr>
        <w:pStyle w:val="ListParagraph"/>
        <w:ind w:left="0"/>
      </w:pPr>
      <w:r>
        <w:t>1</w:t>
      </w:r>
      <w:r w:rsidR="00FF70EB">
        <w:t>58</w:t>
      </w:r>
      <w:r>
        <w:t>.</w:t>
      </w:r>
      <w:r>
        <w:tab/>
      </w:r>
      <w:r w:rsidR="005A1292">
        <w:t xml:space="preserve">A. </w:t>
      </w:r>
      <w:proofErr w:type="spellStart"/>
      <w:r w:rsidR="00180DA8" w:rsidRPr="008D7027">
        <w:t>Feteira</w:t>
      </w:r>
      <w:proofErr w:type="spellEnd"/>
      <w:r w:rsidR="00180DA8" w:rsidRPr="008D7027">
        <w:t>, D.C. Sinclair, M.T. Lanagan, "Effects of Average and Local Structure on the Dielectric Behavior of (1-x) BaTiO3-xLaYO (3) (0 &lt;= x &lt;= 0.40) Ceramics," J. Appl. Phys., 108(1):014112, 2010.</w:t>
      </w:r>
    </w:p>
    <w:p w14:paraId="256ECF0E" w14:textId="77777777" w:rsidR="00180DA8" w:rsidRDefault="00C34BDC" w:rsidP="002C3C9C">
      <w:pPr>
        <w:pStyle w:val="ListParagraph"/>
        <w:ind w:left="0"/>
      </w:pPr>
      <w:r>
        <w:t>1</w:t>
      </w:r>
      <w:r w:rsidR="00FF70EB">
        <w:t>57</w:t>
      </w:r>
      <w:r>
        <w:t>.</w:t>
      </w:r>
      <w:r>
        <w:tab/>
      </w:r>
      <w:r w:rsidR="00180DA8" w:rsidRPr="008D7027">
        <w:t>M.</w:t>
      </w:r>
      <w:r>
        <w:t xml:space="preserve"> </w:t>
      </w:r>
      <w:r w:rsidR="00180DA8" w:rsidRPr="008D7027">
        <w:t xml:space="preserve">Li, A. </w:t>
      </w:r>
      <w:proofErr w:type="spellStart"/>
      <w:r w:rsidR="00180DA8" w:rsidRPr="008D7027">
        <w:t>Feteira</w:t>
      </w:r>
      <w:proofErr w:type="spellEnd"/>
      <w:r w:rsidR="00180DA8" w:rsidRPr="008D7027">
        <w:t xml:space="preserve">, M. Mirsaneh, M.T. Lanagan, and D.C. Sinclair, "A link between p-type electrical conduction and microwave dielectric loss in highly ordered </w:t>
      </w:r>
      <w:proofErr w:type="gramStart"/>
      <w:r w:rsidR="00180DA8" w:rsidRPr="008D7027">
        <w:t>Ba(</w:t>
      </w:r>
      <w:proofErr w:type="gramEnd"/>
      <w:r w:rsidR="00180DA8" w:rsidRPr="008D7027">
        <w:t>Co1/3Nb2/3)O-3 ceramics," J. Mater. Res., 25(6):1011-1014, 2010.</w:t>
      </w:r>
    </w:p>
    <w:p w14:paraId="270A0064" w14:textId="77777777" w:rsidR="00180DA8" w:rsidRDefault="00C34BDC" w:rsidP="002C3C9C">
      <w:pPr>
        <w:pStyle w:val="ListParagraph"/>
        <w:ind w:left="0"/>
      </w:pPr>
      <w:r>
        <w:t>1</w:t>
      </w:r>
      <w:r w:rsidR="00FF70EB">
        <w:t>56</w:t>
      </w:r>
      <w:r>
        <w:t>.</w:t>
      </w:r>
      <w:r>
        <w:tab/>
      </w:r>
      <w:r w:rsidR="00180DA8" w:rsidRPr="008D7027">
        <w:t xml:space="preserve">M. Mirsaneh, E. Furman, J.V. Ryan, M. T. Lanagan and C. G. </w:t>
      </w:r>
      <w:proofErr w:type="spellStart"/>
      <w:r w:rsidR="00180DA8" w:rsidRPr="008D7027">
        <w:t>Pantano</w:t>
      </w:r>
      <w:proofErr w:type="spellEnd"/>
      <w:r w:rsidR="00180DA8" w:rsidRPr="008D7027">
        <w:t xml:space="preserve">, "Frequency dependent electrical measurements of amorphous </w:t>
      </w:r>
      <w:proofErr w:type="spellStart"/>
      <w:r w:rsidR="00180DA8" w:rsidRPr="008D7027">
        <w:t>GeSbSe</w:t>
      </w:r>
      <w:proofErr w:type="spellEnd"/>
      <w:r w:rsidR="00180DA8" w:rsidRPr="008D7027">
        <w:t xml:space="preserve"> chalcogenide thin films," Appl. Phys. Lett., 96(11): 112907, 2010.</w:t>
      </w:r>
    </w:p>
    <w:p w14:paraId="45BDBE91" w14:textId="77777777" w:rsidR="00180DA8" w:rsidRDefault="00C34BDC" w:rsidP="002C3C9C">
      <w:pPr>
        <w:pStyle w:val="ListParagraph"/>
        <w:ind w:left="0"/>
      </w:pPr>
      <w:r>
        <w:t>1</w:t>
      </w:r>
      <w:r w:rsidR="00FF70EB">
        <w:t>55</w:t>
      </w:r>
      <w:r>
        <w:t>.</w:t>
      </w:r>
      <w:r>
        <w:tab/>
      </w:r>
      <w:r w:rsidR="00180DA8" w:rsidRPr="008D7027">
        <w:t>B. Rangarajan</w:t>
      </w:r>
      <w:r w:rsidR="00FF70EB">
        <w:t>*</w:t>
      </w:r>
      <w:r w:rsidR="00180DA8" w:rsidRPr="008D7027">
        <w:t xml:space="preserve">, S.S.N. </w:t>
      </w:r>
      <w:proofErr w:type="spellStart"/>
      <w:r w:rsidR="00180DA8" w:rsidRPr="008D7027">
        <w:t>Bharadwaja</w:t>
      </w:r>
      <w:proofErr w:type="spellEnd"/>
      <w:r w:rsidR="00180DA8" w:rsidRPr="008D7027">
        <w:t xml:space="preserve">, E. Furman, T. Shrout and M. Lanagan, "Impedance Spectroscopy Studies of </w:t>
      </w:r>
      <w:proofErr w:type="spellStart"/>
      <w:r w:rsidR="00180DA8" w:rsidRPr="008D7027">
        <w:t>Fresnoites</w:t>
      </w:r>
      <w:proofErr w:type="spellEnd"/>
      <w:r w:rsidR="00180DA8" w:rsidRPr="008D7027">
        <w:t xml:space="preserve"> in BaO-TiO2-SiO2 System," </w:t>
      </w:r>
      <w:r w:rsidR="00180DA8" w:rsidRPr="006D61A0">
        <w:rPr>
          <w:iCs/>
        </w:rPr>
        <w:t>Journal of the American Ceramic Society</w:t>
      </w:r>
      <w:r w:rsidR="00180DA8" w:rsidRPr="008D7027">
        <w:t>, 93(2):522-530, 2010.</w:t>
      </w:r>
    </w:p>
    <w:p w14:paraId="1B448A08" w14:textId="77777777" w:rsidR="00180DA8" w:rsidRDefault="00C34BDC" w:rsidP="002C3C9C">
      <w:pPr>
        <w:pStyle w:val="ListParagraph"/>
        <w:ind w:left="0"/>
      </w:pPr>
      <w:r>
        <w:t>1</w:t>
      </w:r>
      <w:r w:rsidR="00FF70EB">
        <w:t>54</w:t>
      </w:r>
      <w:r>
        <w:t>.</w:t>
      </w:r>
      <w:r>
        <w:tab/>
      </w:r>
      <w:r w:rsidR="00180DA8" w:rsidRPr="008D7027">
        <w:t>M.</w:t>
      </w:r>
      <w:r>
        <w:t xml:space="preserve"> </w:t>
      </w:r>
      <w:r w:rsidR="00180DA8" w:rsidRPr="008D7027">
        <w:t xml:space="preserve">Li, A. </w:t>
      </w:r>
      <w:proofErr w:type="spellStart"/>
      <w:r w:rsidR="00180DA8" w:rsidRPr="008D7027">
        <w:t>Feteira</w:t>
      </w:r>
      <w:proofErr w:type="spellEnd"/>
      <w:r w:rsidR="00180DA8" w:rsidRPr="008D7027">
        <w:t xml:space="preserve">, M. Mirsaneh, S. Lee, M.T. Lanagan, C. A. Randall and D.C. Sinclair, "Influence of </w:t>
      </w:r>
      <w:proofErr w:type="spellStart"/>
      <w:r w:rsidR="00180DA8" w:rsidRPr="008D7027">
        <w:t>Nonstoichiometry</w:t>
      </w:r>
      <w:proofErr w:type="spellEnd"/>
      <w:r w:rsidR="00180DA8" w:rsidRPr="008D7027">
        <w:t xml:space="preserve"> on Extrinsic Electrical Conduction and Microwave Dielectric Loss of BaCo1/3Nb2/3O3 Ceramics," </w:t>
      </w:r>
      <w:r w:rsidR="00180DA8" w:rsidRPr="006D61A0">
        <w:rPr>
          <w:iCs/>
        </w:rPr>
        <w:t>Journal of the American Ceramic Society</w:t>
      </w:r>
      <w:r w:rsidR="00180DA8">
        <w:rPr>
          <w:iCs/>
        </w:rPr>
        <w:t>,</w:t>
      </w:r>
      <w:r w:rsidR="00180DA8" w:rsidRPr="008D7027">
        <w:t xml:space="preserve"> 93(12):4087, 2010.</w:t>
      </w:r>
    </w:p>
    <w:p w14:paraId="2F702814" w14:textId="77777777" w:rsidR="00180DA8" w:rsidRDefault="00C34BDC" w:rsidP="002C3C9C">
      <w:pPr>
        <w:pStyle w:val="ListParagraph"/>
        <w:ind w:left="0"/>
      </w:pPr>
      <w:r>
        <w:t>1</w:t>
      </w:r>
      <w:r w:rsidR="00FF70EB">
        <w:t>53</w:t>
      </w:r>
      <w:r>
        <w:t>.</w:t>
      </w:r>
      <w:r>
        <w:tab/>
      </w:r>
      <w:r w:rsidR="00180DA8" w:rsidRPr="008D7027">
        <w:t>P. Tewari</w:t>
      </w:r>
      <w:r w:rsidR="00FF70EB">
        <w:t>*</w:t>
      </w:r>
      <w:r w:rsidR="00180DA8" w:rsidRPr="008D7027">
        <w:t>, R. Rajagopalan, E. Furman, and M. Lanagan, "Effects of Interfacial Modifications on Electrical Properties of Laminar Composite Dielectrics," Langmuir, 26(24):18817-18823, 2010.</w:t>
      </w:r>
    </w:p>
    <w:p w14:paraId="7CBE5291" w14:textId="77777777" w:rsidR="00FF70EB" w:rsidRDefault="00FF70EB" w:rsidP="00FF70EB">
      <w:r>
        <w:t xml:space="preserve">152. </w:t>
      </w:r>
      <w:r>
        <w:tab/>
        <w:t>Semouchkina, E., J. Scholz*, S. Perini, G. Semouchkin, M. Lanagan, R. Haupt, and H. Simonds. "Metamaterials</w:t>
      </w:r>
      <w:r>
        <w:rPr>
          <w:rFonts w:ascii="Cambria Math" w:hAnsi="Cambria Math" w:cs="Cambria Math"/>
        </w:rPr>
        <w:t>‐</w:t>
      </w:r>
      <w:r>
        <w:t xml:space="preserve">inspired miniaturization of UHF patch antennas with circular polarization." </w:t>
      </w:r>
      <w:r>
        <w:rPr>
          <w:i/>
          <w:iCs/>
        </w:rPr>
        <w:t>Microwave and Optical Technology Letters</w:t>
      </w:r>
      <w:r>
        <w:t xml:space="preserve"> 53, no. 8 (2011): 1938-1943.</w:t>
      </w:r>
    </w:p>
    <w:p w14:paraId="2C727392" w14:textId="77777777" w:rsidR="00FF70EB" w:rsidRDefault="00FF70EB" w:rsidP="00FF70EB">
      <w:r>
        <w:t xml:space="preserve">151. </w:t>
      </w:r>
      <w:r>
        <w:tab/>
      </w:r>
      <w:bookmarkStart w:id="11" w:name="_Hlk35511326"/>
      <w:r>
        <w:t xml:space="preserve">Smith, Nicholas J.*, Badri Rangarajan, Michael T. Lanagan, and Carlo G. </w:t>
      </w:r>
      <w:proofErr w:type="spellStart"/>
      <w:r>
        <w:t>Pantano</w:t>
      </w:r>
      <w:proofErr w:type="spellEnd"/>
      <w:r>
        <w:t xml:space="preserve">. "Alkali-free glass as a high energy density dielectric material." </w:t>
      </w:r>
      <w:r>
        <w:rPr>
          <w:i/>
          <w:iCs/>
        </w:rPr>
        <w:t>Materials Letters</w:t>
      </w:r>
      <w:r>
        <w:t xml:space="preserve"> 63, no. 15 (2009): 1245-1248.</w:t>
      </w:r>
      <w:bookmarkEnd w:id="11"/>
    </w:p>
    <w:p w14:paraId="3DC87B49" w14:textId="77777777" w:rsidR="00FF70EB" w:rsidRDefault="00FF70EB" w:rsidP="00FF70EB">
      <w:r>
        <w:t xml:space="preserve">150. </w:t>
      </w:r>
      <w:r>
        <w:tab/>
        <w:t>Flemish, Joseph R., Henry W. Kwan, Randy L. Haupt, and Michael Lanagan. "A new silicon</w:t>
      </w:r>
      <w:r>
        <w:rPr>
          <w:rFonts w:ascii="Cambria Math" w:hAnsi="Cambria Math" w:cs="Cambria Math"/>
        </w:rPr>
        <w:t>‐</w:t>
      </w:r>
      <w:r>
        <w:t xml:space="preserve">based photoconductive microwave switch." </w:t>
      </w:r>
      <w:r>
        <w:rPr>
          <w:i/>
          <w:iCs/>
        </w:rPr>
        <w:t>Microwave and Optical Technology Letters</w:t>
      </w:r>
      <w:r>
        <w:t xml:space="preserve"> 51, no. 1 (2009): 248-252.</w:t>
      </w:r>
    </w:p>
    <w:p w14:paraId="4F2E71CA" w14:textId="77777777" w:rsidR="00180DA8" w:rsidRDefault="00C34BDC" w:rsidP="002C3C9C">
      <w:pPr>
        <w:pStyle w:val="ListParagraph"/>
        <w:ind w:left="0"/>
      </w:pPr>
      <w:r>
        <w:lastRenderedPageBreak/>
        <w:t>1</w:t>
      </w:r>
      <w:r w:rsidR="00FF70EB">
        <w:t>49</w:t>
      </w:r>
      <w:r>
        <w:t>.</w:t>
      </w:r>
      <w:r>
        <w:tab/>
      </w:r>
      <w:r w:rsidR="00180DA8" w:rsidRPr="008D7027">
        <w:t>G. Sethi</w:t>
      </w:r>
      <w:r w:rsidR="00FF70EB">
        <w:t>*</w:t>
      </w:r>
      <w:r w:rsidR="00180DA8" w:rsidRPr="008D7027">
        <w:t>, R. Sahul</w:t>
      </w:r>
      <w:r w:rsidR="00FF70EB">
        <w:t>*</w:t>
      </w:r>
      <w:r w:rsidR="00180DA8" w:rsidRPr="008D7027">
        <w:t>, C. Min, P. Tewari</w:t>
      </w:r>
      <w:r w:rsidR="00FF70EB">
        <w:t>*</w:t>
      </w:r>
      <w:r w:rsidR="00180DA8" w:rsidRPr="008D7027">
        <w:t>, E. Furman, M. W. Horn, and M. T. Lanagan, "Dielectric Response of Tantalum Oxide Deposited on Polyethylene Terephthalate (PET) Film by Low-Temperature Pulsed-DC Sputtering for Wound Capacitors," Journal of Vacuum Science and Technology A, IEEE Trans. Components and Packagin</w:t>
      </w:r>
      <w:r w:rsidR="00180DA8">
        <w:t>g Tech., 32(1), 915-925, 2009.</w:t>
      </w:r>
    </w:p>
    <w:p w14:paraId="43D03D28" w14:textId="77777777" w:rsidR="00180DA8" w:rsidRDefault="00C34BDC" w:rsidP="002C3C9C">
      <w:pPr>
        <w:pStyle w:val="ListParagraph"/>
        <w:ind w:left="0"/>
      </w:pPr>
      <w:r>
        <w:t>1</w:t>
      </w:r>
      <w:r w:rsidR="00FF70EB">
        <w:t>48</w:t>
      </w:r>
      <w:r>
        <w:t>.</w:t>
      </w:r>
      <w:r>
        <w:tab/>
      </w:r>
      <w:r w:rsidR="00180DA8" w:rsidRPr="008D7027">
        <w:t>K. Haines</w:t>
      </w:r>
      <w:r w:rsidR="00FF70EB">
        <w:t>*</w:t>
      </w:r>
      <w:r w:rsidR="00180DA8" w:rsidRPr="008D7027">
        <w:t xml:space="preserve">, T. Neuberger, M. Lanagan, E. Semouchkina and A.G. Webb, "High Q calcium titanate cylindrical dielectric resonators for magnetic resonance microimaging," J. of </w:t>
      </w:r>
      <w:r w:rsidR="000F02B4">
        <w:t>M</w:t>
      </w:r>
      <w:r w:rsidR="00180DA8" w:rsidRPr="008D7027">
        <w:t>agnetic resonance, 200(2) 349 -353, 2009</w:t>
      </w:r>
    </w:p>
    <w:p w14:paraId="26C6FB27" w14:textId="77777777" w:rsidR="00180DA8" w:rsidRDefault="00C34BDC" w:rsidP="002C3C9C">
      <w:pPr>
        <w:pStyle w:val="ListParagraph"/>
        <w:ind w:left="0"/>
      </w:pPr>
      <w:r>
        <w:t>1</w:t>
      </w:r>
      <w:r w:rsidR="00FF70EB">
        <w:t>47</w:t>
      </w:r>
      <w:r>
        <w:t>.</w:t>
      </w:r>
      <w:r>
        <w:tab/>
      </w:r>
      <w:r w:rsidR="00180DA8" w:rsidRPr="008D7027">
        <w:t>B. Rangarajan</w:t>
      </w:r>
      <w:r w:rsidR="00FF70EB">
        <w:t>*</w:t>
      </w:r>
      <w:r w:rsidR="00180DA8" w:rsidRPr="008D7027">
        <w:t xml:space="preserve">, T. Shrout, and M Lanagan, "Crystallization Kinetics and Dielectric Properties of </w:t>
      </w:r>
      <w:proofErr w:type="spellStart"/>
      <w:r w:rsidR="00180DA8" w:rsidRPr="008D7027">
        <w:t>Fresnoite</w:t>
      </w:r>
      <w:proofErr w:type="spellEnd"/>
      <w:r w:rsidR="00180DA8" w:rsidRPr="008D7027">
        <w:t xml:space="preserve"> BaO-TiO2-S</w:t>
      </w:r>
      <w:r w:rsidR="00180DA8">
        <w:t xml:space="preserve">iO2 Glass Ceramics," </w:t>
      </w:r>
      <w:r w:rsidR="00180DA8" w:rsidRPr="006D61A0">
        <w:rPr>
          <w:iCs/>
        </w:rPr>
        <w:t>Journal of the American Ceramic Society</w:t>
      </w:r>
      <w:r w:rsidR="00180DA8" w:rsidRPr="008D7027">
        <w:t>, 92(11) 2642-2647, 2009</w:t>
      </w:r>
    </w:p>
    <w:p w14:paraId="3A9DD5EB" w14:textId="77777777" w:rsidR="00180DA8" w:rsidRDefault="00C34BDC" w:rsidP="002C3C9C">
      <w:pPr>
        <w:pStyle w:val="ListParagraph"/>
        <w:ind w:left="0"/>
      </w:pPr>
      <w:r>
        <w:t>1</w:t>
      </w:r>
      <w:r w:rsidR="00FF70EB">
        <w:t>46</w:t>
      </w:r>
      <w:r>
        <w:t>.</w:t>
      </w:r>
      <w:r>
        <w:tab/>
      </w:r>
      <w:r w:rsidR="00180DA8" w:rsidRPr="008D7027">
        <w:t>Z.J. Lu</w:t>
      </w:r>
      <w:r w:rsidR="00FF70EB">
        <w:t>*</w:t>
      </w:r>
      <w:r w:rsidR="00180DA8" w:rsidRPr="008D7027">
        <w:t xml:space="preserve">, M. E. Manias, D.D Macdonald, M. Lanagan, "Dielectric Relaxation in Dimethyl Sulfoxide/Water Mixtures Studied by Microwave Dielectric Relaxation Spectroscopy," J. </w:t>
      </w:r>
      <w:r w:rsidR="00DF76B8">
        <w:t>P</w:t>
      </w:r>
      <w:r w:rsidR="00180DA8" w:rsidRPr="008D7027">
        <w:t>hysical chemistry A, 113(44): 12207 -12214, 2009.</w:t>
      </w:r>
    </w:p>
    <w:p w14:paraId="54246E8A" w14:textId="77777777" w:rsidR="00180DA8" w:rsidRDefault="00C34BDC" w:rsidP="002C3C9C">
      <w:pPr>
        <w:pStyle w:val="ListParagraph"/>
        <w:ind w:left="0"/>
      </w:pPr>
      <w:r>
        <w:t>1</w:t>
      </w:r>
      <w:r w:rsidR="00FF70EB">
        <w:t>45</w:t>
      </w:r>
      <w:r>
        <w:t>.</w:t>
      </w:r>
      <w:r>
        <w:tab/>
      </w:r>
      <w:r w:rsidR="00180DA8" w:rsidRPr="008D7027">
        <w:t>Z.J. Lu</w:t>
      </w:r>
      <w:r w:rsidR="00FF70EB">
        <w:t>*</w:t>
      </w:r>
      <w:r w:rsidR="00180DA8" w:rsidRPr="008D7027">
        <w:t xml:space="preserve">, M. Lanagan, D.D Macdonald, M. E. </w:t>
      </w:r>
      <w:proofErr w:type="spellStart"/>
      <w:r w:rsidR="00180DA8" w:rsidRPr="008D7027">
        <w:t>Evangelos</w:t>
      </w:r>
      <w:proofErr w:type="spellEnd"/>
      <w:r w:rsidR="00180DA8" w:rsidRPr="008D7027">
        <w:t>,</w:t>
      </w:r>
      <w:r w:rsidR="00FC20D9">
        <w:t xml:space="preserve"> </w:t>
      </w:r>
      <w:r w:rsidR="00180DA8" w:rsidRPr="008D7027">
        <w:t>"</w:t>
      </w:r>
      <w:bookmarkStart w:id="12" w:name="_Hlk33695135"/>
      <w:r w:rsidR="00180DA8" w:rsidRPr="008D7027">
        <w:t>Two-Port Transmission Line Technique for Dielectric Property Characterization of Polymer Electrolyte Membranes</w:t>
      </w:r>
      <w:bookmarkEnd w:id="12"/>
      <w:r w:rsidR="00180DA8" w:rsidRPr="008D7027">
        <w:t>," J</w:t>
      </w:r>
      <w:r w:rsidR="00180DA8">
        <w:t>. Physical Chemistry B, 113(41):</w:t>
      </w:r>
      <w:r w:rsidR="00180DA8" w:rsidRPr="008D7027">
        <w:t xml:space="preserve"> 13551-13559, 2009.</w:t>
      </w:r>
    </w:p>
    <w:p w14:paraId="14B179A1" w14:textId="77777777" w:rsidR="00180DA8" w:rsidRDefault="00FF70EB" w:rsidP="002C3C9C">
      <w:pPr>
        <w:pStyle w:val="ListParagraph"/>
        <w:ind w:left="0"/>
      </w:pPr>
      <w:r>
        <w:t>144</w:t>
      </w:r>
      <w:r w:rsidR="00C34BDC">
        <w:t>.</w:t>
      </w:r>
      <w:r w:rsidR="00C34BDC">
        <w:tab/>
      </w:r>
      <w:r w:rsidR="00180DA8" w:rsidRPr="008D7027">
        <w:t>P. Tewari</w:t>
      </w:r>
      <w:r>
        <w:t>*</w:t>
      </w:r>
      <w:r w:rsidR="00180DA8" w:rsidRPr="008D7027">
        <w:t>, G. Sethi</w:t>
      </w:r>
      <w:r>
        <w:t>*</w:t>
      </w:r>
      <w:r w:rsidR="00180DA8" w:rsidRPr="008D7027">
        <w:t>, M. W. Horn, and M. Lanagan, “Enhanced polarization in zirconia-P (VDF-</w:t>
      </w:r>
      <w:proofErr w:type="spellStart"/>
      <w:r w:rsidR="00180DA8" w:rsidRPr="008D7027">
        <w:t>TrFE</w:t>
      </w:r>
      <w:proofErr w:type="spellEnd"/>
      <w:r w:rsidR="00180DA8" w:rsidRPr="008D7027">
        <w:t>) laminar composite dielectrics," J. of Materials Science, Materials in Electronics, 20(10):1001-1007, 2009.</w:t>
      </w:r>
    </w:p>
    <w:p w14:paraId="7793D2A0" w14:textId="77777777" w:rsidR="00180DA8" w:rsidRDefault="00C34BDC" w:rsidP="002C3C9C">
      <w:pPr>
        <w:pStyle w:val="ListParagraph"/>
        <w:ind w:left="0"/>
      </w:pPr>
      <w:r>
        <w:t>1</w:t>
      </w:r>
      <w:r w:rsidR="00FF70EB">
        <w:t>43</w:t>
      </w:r>
      <w:r>
        <w:t>.</w:t>
      </w:r>
      <w:r>
        <w:tab/>
      </w:r>
      <w:r w:rsidR="00180DA8" w:rsidRPr="008D7027">
        <w:t>Y</w:t>
      </w:r>
      <w:r w:rsidR="00FF70EB">
        <w:t>.</w:t>
      </w:r>
      <w:r w:rsidR="00180DA8" w:rsidRPr="008D7027">
        <w:t xml:space="preserve"> Wang, S.-G. Lu, M Lanagan, Q. Zhang, "Dielectric Relaxation of </w:t>
      </w:r>
      <w:proofErr w:type="spellStart"/>
      <w:r w:rsidR="00180DA8" w:rsidRPr="008D7027">
        <w:t>Relaxor</w:t>
      </w:r>
      <w:proofErr w:type="spellEnd"/>
      <w:r w:rsidR="00180DA8" w:rsidRPr="008D7027">
        <w:t xml:space="preserve"> Ferroelectric P (VDF-</w:t>
      </w:r>
      <w:proofErr w:type="spellStart"/>
      <w:r w:rsidR="00180DA8" w:rsidRPr="008D7027">
        <w:t>TrFE</w:t>
      </w:r>
      <w:proofErr w:type="spellEnd"/>
      <w:r w:rsidR="00180DA8" w:rsidRPr="008D7027">
        <w:t>-CFE) Terpolymer over Broad Frequency Range," IEEE Trans. ultrasonics, ferroelectrics, and frequency control, 56(3), 444 -449, 2009.</w:t>
      </w:r>
    </w:p>
    <w:p w14:paraId="7D044CB7" w14:textId="77777777" w:rsidR="00180DA8" w:rsidRDefault="00C34BDC" w:rsidP="002C3C9C">
      <w:pPr>
        <w:pStyle w:val="ListParagraph"/>
        <w:ind w:left="0"/>
      </w:pPr>
      <w:r>
        <w:t>1</w:t>
      </w:r>
      <w:r w:rsidR="00FF70EB">
        <w:t>42</w:t>
      </w:r>
      <w:r>
        <w:t>.</w:t>
      </w:r>
      <w:r>
        <w:tab/>
      </w:r>
      <w:r w:rsidR="00180DA8" w:rsidRPr="008D7027">
        <w:t>P. Tewari</w:t>
      </w:r>
      <w:r w:rsidR="00FF70EB">
        <w:t>*</w:t>
      </w:r>
      <w:r w:rsidR="00180DA8" w:rsidRPr="008D7027">
        <w:t>, R. Rajagopalan, E. Furman, and M. Lanagan, "Control of Interfaces on Electrical Properties of SiO2-Parylene C Laminar Composite Dielectrics," J. Colloid and Interface Science, Elsevier, 332:65-73, 2009.</w:t>
      </w:r>
    </w:p>
    <w:p w14:paraId="29000DC8" w14:textId="77777777" w:rsidR="00180DA8" w:rsidRDefault="00FF70EB" w:rsidP="002C3C9C">
      <w:pPr>
        <w:pStyle w:val="ListParagraph"/>
        <w:ind w:left="0"/>
      </w:pPr>
      <w:r>
        <w:t>141</w:t>
      </w:r>
      <w:r w:rsidR="00C34BDC">
        <w:t>.</w:t>
      </w:r>
      <w:r w:rsidR="00C34BDC">
        <w:tab/>
      </w:r>
      <w:r w:rsidR="00072D21">
        <w:t xml:space="preserve">A. </w:t>
      </w:r>
      <w:proofErr w:type="spellStart"/>
      <w:r w:rsidR="00180DA8" w:rsidRPr="008D7027">
        <w:t>Feteira</w:t>
      </w:r>
      <w:proofErr w:type="spellEnd"/>
      <w:r w:rsidR="00180DA8" w:rsidRPr="008D7027">
        <w:t>, D. Sinclair, K. Rajab</w:t>
      </w:r>
      <w:r>
        <w:t>*</w:t>
      </w:r>
      <w:r w:rsidR="00180DA8" w:rsidRPr="008D7027">
        <w:t xml:space="preserve">, and M. Lanagan, "Crystal Structure and Microwave Dielectric Properties of Alkaline-earth </w:t>
      </w:r>
      <w:proofErr w:type="spellStart"/>
      <w:r w:rsidR="00180DA8" w:rsidRPr="008D7027">
        <w:t>Hafnates</w:t>
      </w:r>
      <w:proofErr w:type="spellEnd"/>
      <w:r w:rsidR="00180DA8" w:rsidRPr="008D7027">
        <w:t xml:space="preserve">, </w:t>
      </w:r>
      <w:proofErr w:type="spellStart"/>
      <w:r w:rsidR="00180DA8" w:rsidRPr="008D7027">
        <w:t>AHfO</w:t>
      </w:r>
      <w:proofErr w:type="spellEnd"/>
      <w:r w:rsidR="00180DA8" w:rsidRPr="008D7027">
        <w:t xml:space="preserve"> (3) (A = Ba, Sr, Ca)," </w:t>
      </w:r>
      <w:r w:rsidR="00180DA8" w:rsidRPr="006D61A0">
        <w:rPr>
          <w:iCs/>
        </w:rPr>
        <w:t>Journal of the American Ceramic Society</w:t>
      </w:r>
      <w:r w:rsidR="00180DA8" w:rsidRPr="008D7027">
        <w:t>., 91(3):893-901, 2008.</w:t>
      </w:r>
    </w:p>
    <w:p w14:paraId="021D6A88" w14:textId="77777777" w:rsidR="00180DA8" w:rsidRDefault="00FF70EB" w:rsidP="002C3C9C">
      <w:pPr>
        <w:pStyle w:val="ListParagraph"/>
        <w:ind w:left="0"/>
      </w:pPr>
      <w:r>
        <w:t>140</w:t>
      </w:r>
      <w:r w:rsidR="00C34BDC">
        <w:t>.</w:t>
      </w:r>
      <w:r w:rsidR="00C34BDC">
        <w:tab/>
      </w:r>
      <w:r w:rsidR="00180DA8" w:rsidRPr="008D7027">
        <w:t xml:space="preserve">T. </w:t>
      </w:r>
      <w:proofErr w:type="gramStart"/>
      <w:r w:rsidR="00180DA8" w:rsidRPr="008D7027">
        <w:t>Neuberger ,</w:t>
      </w:r>
      <w:proofErr w:type="gramEnd"/>
      <w:r w:rsidR="00180DA8" w:rsidRPr="008D7027">
        <w:t xml:space="preserve"> V. Tyagi</w:t>
      </w:r>
      <w:r>
        <w:t>*</w:t>
      </w:r>
      <w:r w:rsidR="00180DA8" w:rsidRPr="008D7027">
        <w:t>, E. Semouchkina, M. Lanagan , A. Baker, K. Haines</w:t>
      </w:r>
      <w:r>
        <w:t>*</w:t>
      </w:r>
      <w:r w:rsidR="00180DA8" w:rsidRPr="008D7027">
        <w:t>, A. Webb, "Design of a Ceramic Dielectric Resonator for NMR Microimaging at 14.1 tesla", Concepts in Magnetic Resonance Part B: Magnetic Resonance Engineering, 33B (2):109-114, 2008.</w:t>
      </w:r>
    </w:p>
    <w:p w14:paraId="3D8C91B6" w14:textId="77777777" w:rsidR="00180DA8" w:rsidRDefault="00C34BDC" w:rsidP="002C3C9C">
      <w:pPr>
        <w:pStyle w:val="ListParagraph"/>
        <w:ind w:left="0"/>
      </w:pPr>
      <w:r>
        <w:t>1</w:t>
      </w:r>
      <w:r w:rsidR="00FF70EB">
        <w:t>39</w:t>
      </w:r>
      <w:r>
        <w:t>.</w:t>
      </w:r>
      <w:r>
        <w:tab/>
      </w:r>
      <w:r w:rsidR="00180DA8" w:rsidRPr="008D7027">
        <w:t xml:space="preserve">C. Fang, C. Randall, M, Lanagan, and D. Agrawal, "Microwave Processing of </w:t>
      </w:r>
      <w:proofErr w:type="spellStart"/>
      <w:r w:rsidR="00180DA8" w:rsidRPr="008D7027">
        <w:t>Electroceramic</w:t>
      </w:r>
      <w:proofErr w:type="spellEnd"/>
      <w:r w:rsidR="00180DA8" w:rsidRPr="008D7027">
        <w:t xml:space="preserve"> Materials and Devices" J. </w:t>
      </w:r>
      <w:proofErr w:type="spellStart"/>
      <w:r w:rsidR="00180DA8" w:rsidRPr="008D7027">
        <w:t>Electroceram</w:t>
      </w:r>
      <w:proofErr w:type="spellEnd"/>
      <w:r w:rsidR="00180DA8" w:rsidRPr="008D7027">
        <w:t>, 22:125-130, 2008.</w:t>
      </w:r>
    </w:p>
    <w:p w14:paraId="54BED6B3" w14:textId="77777777" w:rsidR="00180DA8" w:rsidRDefault="00C34BDC" w:rsidP="002C3C9C">
      <w:pPr>
        <w:pStyle w:val="ListParagraph"/>
        <w:ind w:left="0"/>
      </w:pPr>
      <w:r>
        <w:t>1</w:t>
      </w:r>
      <w:r w:rsidR="00FF70EB">
        <w:t>38</w:t>
      </w:r>
      <w:r>
        <w:t>.</w:t>
      </w:r>
      <w:r>
        <w:tab/>
      </w:r>
      <w:r w:rsidR="00180DA8" w:rsidRPr="008D7027">
        <w:t>D. Kwon</w:t>
      </w:r>
      <w:r w:rsidR="00FF70EB">
        <w:t>*</w:t>
      </w:r>
      <w:r w:rsidR="00180DA8" w:rsidRPr="008D7027">
        <w:t xml:space="preserve">, T. </w:t>
      </w:r>
      <w:proofErr w:type="spellStart"/>
      <w:r w:rsidR="00180DA8" w:rsidRPr="008D7027">
        <w:t>Akiyoshi</w:t>
      </w:r>
      <w:proofErr w:type="spellEnd"/>
      <w:r w:rsidR="00180DA8" w:rsidRPr="008D7027">
        <w:t>, H. Lee and M. Lanagan, "Synthesis and Electrical Properties of Stabilized Manganese Dioxide (a-MnO2) Thin Film Electrodes,"</w:t>
      </w:r>
      <w:r w:rsidR="00180DA8" w:rsidRPr="006D61A0">
        <w:rPr>
          <w:iCs/>
        </w:rPr>
        <w:t xml:space="preserve"> Journal of the American Ceramic Society</w:t>
      </w:r>
      <w:r w:rsidR="00180DA8" w:rsidRPr="008D7027">
        <w:t>, 91: 906-909, 2008.</w:t>
      </w:r>
    </w:p>
    <w:p w14:paraId="383F6ADE" w14:textId="77777777" w:rsidR="00180DA8" w:rsidRDefault="00C34BDC" w:rsidP="002C3C9C">
      <w:pPr>
        <w:pStyle w:val="ListParagraph"/>
        <w:ind w:left="0"/>
      </w:pPr>
      <w:r>
        <w:t>1</w:t>
      </w:r>
      <w:r w:rsidR="00FF70EB">
        <w:t>37</w:t>
      </w:r>
      <w:r>
        <w:t>.</w:t>
      </w:r>
      <w:r>
        <w:tab/>
      </w:r>
      <w:bookmarkStart w:id="13" w:name="_Hlk35511363"/>
      <w:r w:rsidR="00180DA8" w:rsidRPr="008D7027">
        <w:t>K. Rajab</w:t>
      </w:r>
      <w:r w:rsidR="00FF70EB">
        <w:t>*</w:t>
      </w:r>
      <w:r w:rsidR="00180DA8" w:rsidRPr="008D7027">
        <w:t xml:space="preserve">, M. </w:t>
      </w:r>
      <w:proofErr w:type="spellStart"/>
      <w:r w:rsidR="00180DA8" w:rsidRPr="008D7027">
        <w:t>Naftaly</w:t>
      </w:r>
      <w:proofErr w:type="spellEnd"/>
      <w:r w:rsidR="00180DA8" w:rsidRPr="008D7027">
        <w:t xml:space="preserve">, E. Linfield, J. Nino, D. Arenas, D. Tanner, R. </w:t>
      </w:r>
      <w:proofErr w:type="spellStart"/>
      <w:r w:rsidR="00180DA8" w:rsidRPr="008D7027">
        <w:t>Mittra</w:t>
      </w:r>
      <w:proofErr w:type="spellEnd"/>
      <w:r w:rsidR="00180DA8" w:rsidRPr="008D7027">
        <w:t>,</w:t>
      </w:r>
      <w:r w:rsidR="00EB6E05">
        <w:t xml:space="preserve"> </w:t>
      </w:r>
      <w:r w:rsidR="00180DA8" w:rsidRPr="008D7027">
        <w:t>and M. Lanagan, " Broadband Dielectric Characterization of Aluminum</w:t>
      </w:r>
      <w:r w:rsidR="00180DA8">
        <w:t xml:space="preserve"> </w:t>
      </w:r>
      <w:r w:rsidR="00180DA8" w:rsidRPr="008D7027">
        <w:t>Oxide (Al2O3)," J. Microelectronics and Electronics Packaging, 5:2-7, (Invited Paper), 2008.</w:t>
      </w:r>
      <w:bookmarkEnd w:id="13"/>
    </w:p>
    <w:p w14:paraId="73F39851" w14:textId="77777777" w:rsidR="00FF70EB" w:rsidRDefault="00FF70EB" w:rsidP="00FF70EB">
      <w:r>
        <w:t xml:space="preserve">136. </w:t>
      </w:r>
      <w:r>
        <w:tab/>
        <w:t xml:space="preserve">Fang, Chris Y., </w:t>
      </w:r>
      <w:proofErr w:type="spellStart"/>
      <w:r>
        <w:t>Chiping</w:t>
      </w:r>
      <w:proofErr w:type="spellEnd"/>
      <w:r>
        <w:t xml:space="preserve"> Wang, Anton V. </w:t>
      </w:r>
      <w:proofErr w:type="spellStart"/>
      <w:r>
        <w:t>Polotai</w:t>
      </w:r>
      <w:proofErr w:type="spellEnd"/>
      <w:r>
        <w:t xml:space="preserve">, Dinesh K. Agrawal, and Michael T. Lanagan. "Microwave synthesis of nano-sized barium titanate." </w:t>
      </w:r>
      <w:r>
        <w:rPr>
          <w:i/>
          <w:iCs/>
        </w:rPr>
        <w:t>Materials Letters</w:t>
      </w:r>
      <w:r>
        <w:t xml:space="preserve"> 62, no. 17-18 (2008): 2551-2553.</w:t>
      </w:r>
    </w:p>
    <w:p w14:paraId="63275B2D" w14:textId="77777777" w:rsidR="00FF70EB" w:rsidRDefault="00FF70EB" w:rsidP="00FF70EB">
      <w:r>
        <w:lastRenderedPageBreak/>
        <w:t xml:space="preserve">135. </w:t>
      </w:r>
      <w:r>
        <w:tab/>
        <w:t xml:space="preserve">Kwon, Do-Kyun*, Michael T. Lanagan, and Thomas R. Shrout. "Microwave dielectric properties of </w:t>
      </w:r>
      <w:proofErr w:type="spellStart"/>
      <w:r>
        <w:t>BaO</w:t>
      </w:r>
      <w:proofErr w:type="spellEnd"/>
      <w:r>
        <w:t xml:space="preserve">–TeO2 binary compounds." </w:t>
      </w:r>
      <w:r>
        <w:rPr>
          <w:i/>
          <w:iCs/>
        </w:rPr>
        <w:t>Materials Letters</w:t>
      </w:r>
      <w:r>
        <w:t xml:space="preserve"> 61, no. 8-9 (2007): 1827-1831.</w:t>
      </w:r>
    </w:p>
    <w:p w14:paraId="77E1C202" w14:textId="77777777" w:rsidR="00FF70EB" w:rsidRDefault="00FF70EB" w:rsidP="00FF70EB">
      <w:r>
        <w:t xml:space="preserve">134. </w:t>
      </w:r>
      <w:r>
        <w:tab/>
        <w:t xml:space="preserve">Balachandran, U., R. B. </w:t>
      </w:r>
      <w:proofErr w:type="spellStart"/>
      <w:r>
        <w:t>Poeppel</w:t>
      </w:r>
      <w:proofErr w:type="spellEnd"/>
      <w:r>
        <w:t xml:space="preserve">, J. E. Emerson, S. A. Johnson, M. T. Lanagan, C. A. </w:t>
      </w:r>
      <w:proofErr w:type="spellStart"/>
      <w:r>
        <w:t>Youngdahl</w:t>
      </w:r>
      <w:proofErr w:type="spellEnd"/>
      <w:r>
        <w:t xml:space="preserve">, </w:t>
      </w:r>
      <w:proofErr w:type="spellStart"/>
      <w:r>
        <w:t>Donglu</w:t>
      </w:r>
      <w:proofErr w:type="spellEnd"/>
      <w:r>
        <w:t xml:space="preserve"> Shi, K. C. </w:t>
      </w:r>
      <w:proofErr w:type="spellStart"/>
      <w:r>
        <w:t>Goretta</w:t>
      </w:r>
      <w:proofErr w:type="spellEnd"/>
      <w:r>
        <w:t xml:space="preserve">, and N. G. </w:t>
      </w:r>
      <w:proofErr w:type="spellStart"/>
      <w:r>
        <w:t>Eror</w:t>
      </w:r>
      <w:proofErr w:type="spellEnd"/>
      <w:r>
        <w:t xml:space="preserve">. "Synthesis of a phase-pure orthorhombic YBa2Cu3Ox under low oxygen pressure." </w:t>
      </w:r>
      <w:r>
        <w:rPr>
          <w:i/>
          <w:iCs/>
        </w:rPr>
        <w:t>Materials Letters</w:t>
      </w:r>
      <w:r>
        <w:t xml:space="preserve"> 61, no. 14-15 (2007): 2859-2861.</w:t>
      </w:r>
    </w:p>
    <w:p w14:paraId="2ADCBFD0" w14:textId="77777777" w:rsidR="00180DA8" w:rsidRDefault="00C34BDC" w:rsidP="002C3C9C">
      <w:pPr>
        <w:pStyle w:val="ListParagraph"/>
        <w:ind w:left="0"/>
      </w:pPr>
      <w:r>
        <w:t>1</w:t>
      </w:r>
      <w:r w:rsidR="00FF70EB">
        <w:t>33</w:t>
      </w:r>
      <w:r>
        <w:t>.</w:t>
      </w:r>
      <w:r>
        <w:tab/>
      </w:r>
      <w:r w:rsidR="00180DA8" w:rsidRPr="008D7027">
        <w:t xml:space="preserve">Y. </w:t>
      </w:r>
      <w:proofErr w:type="spellStart"/>
      <w:r w:rsidR="00180DA8" w:rsidRPr="008D7027">
        <w:t>Somiya</w:t>
      </w:r>
      <w:proofErr w:type="spellEnd"/>
      <w:r w:rsidR="00FF70EB">
        <w:t>*</w:t>
      </w:r>
      <w:r w:rsidR="00180DA8" w:rsidRPr="008D7027">
        <w:t xml:space="preserve">, S. Perini, M. Lanagan, J. De Los Santos Guerra, D. Garcia, J. </w:t>
      </w:r>
      <w:proofErr w:type="spellStart"/>
      <w:r w:rsidR="00180DA8" w:rsidRPr="008D7027">
        <w:t>Eiras</w:t>
      </w:r>
      <w:proofErr w:type="spellEnd"/>
      <w:r w:rsidR="00180DA8" w:rsidRPr="008D7027">
        <w:t>, A. Bhalla, and L. Cross, "Dielectric Properties of (Sr0.8Pb0.</w:t>
      </w:r>
      <w:proofErr w:type="gramStart"/>
      <w:r w:rsidR="00180DA8" w:rsidRPr="008D7027">
        <w:t>2)TiO</w:t>
      </w:r>
      <w:proofErr w:type="gramEnd"/>
      <w:r w:rsidR="00180DA8" w:rsidRPr="008D7027">
        <w:t>3-MgO Composites at Low and Microwave Frequencies,”</w:t>
      </w:r>
      <w:r w:rsidR="00DB2091">
        <w:t xml:space="preserve"> </w:t>
      </w:r>
      <w:r w:rsidR="00180DA8" w:rsidRPr="008D7027">
        <w:t>Integrated Ferroelectrics. 104: 90-101, 2008.</w:t>
      </w:r>
    </w:p>
    <w:p w14:paraId="71B7566B" w14:textId="77777777" w:rsidR="00180DA8" w:rsidRDefault="00C34BDC" w:rsidP="002C3C9C">
      <w:pPr>
        <w:pStyle w:val="ListParagraph"/>
        <w:ind w:left="0"/>
      </w:pPr>
      <w:r>
        <w:t>1</w:t>
      </w:r>
      <w:r w:rsidR="00FF70EB">
        <w:t>32</w:t>
      </w:r>
      <w:r>
        <w:t>.</w:t>
      </w:r>
      <w:r>
        <w:tab/>
      </w:r>
      <w:r w:rsidR="00180DA8" w:rsidRPr="008D7027">
        <w:t>N. Guo</w:t>
      </w:r>
      <w:r w:rsidR="00FF70EB">
        <w:t>*</w:t>
      </w:r>
      <w:r w:rsidR="00180DA8" w:rsidRPr="008D7027">
        <w:t>, S. DiBenedetto</w:t>
      </w:r>
      <w:r w:rsidR="00FF70EB">
        <w:t>*</w:t>
      </w:r>
      <w:r w:rsidR="00180DA8" w:rsidRPr="008D7027">
        <w:t>, D. Kwon</w:t>
      </w:r>
      <w:r w:rsidR="00FF70EB">
        <w:t>*</w:t>
      </w:r>
      <w:r w:rsidR="00180DA8" w:rsidRPr="008D7027">
        <w:t xml:space="preserve">, L. Wang, M. Russell, M. Lanagan, A. </w:t>
      </w:r>
      <w:proofErr w:type="spellStart"/>
      <w:r w:rsidR="00180DA8" w:rsidRPr="008D7027">
        <w:t>Facchetti</w:t>
      </w:r>
      <w:proofErr w:type="spellEnd"/>
      <w:r w:rsidR="00180DA8" w:rsidRPr="008D7027">
        <w:t xml:space="preserve">, and T. Marks, "Supported Metallocene Catalysis for In Situ Synthesis of High Energy Density Metal Oxide Nanocomposites," </w:t>
      </w:r>
      <w:r w:rsidR="00180DA8" w:rsidRPr="006D61A0">
        <w:rPr>
          <w:iCs/>
        </w:rPr>
        <w:t>Journal of the American Ceramic Society</w:t>
      </w:r>
      <w:r w:rsidR="00180DA8" w:rsidRPr="008D7027">
        <w:t>, 129 (4):766 -767, 2007.</w:t>
      </w:r>
    </w:p>
    <w:p w14:paraId="217B2821" w14:textId="77777777" w:rsidR="00180DA8" w:rsidRDefault="00C34BDC" w:rsidP="002C3C9C">
      <w:pPr>
        <w:pStyle w:val="ListParagraph"/>
        <w:ind w:left="0"/>
      </w:pPr>
      <w:r>
        <w:t>1</w:t>
      </w:r>
      <w:r w:rsidR="00FF70EB">
        <w:t>31</w:t>
      </w:r>
      <w:r>
        <w:t>.</w:t>
      </w:r>
      <w:r>
        <w:tab/>
      </w:r>
      <w:r w:rsidR="00180DA8" w:rsidRPr="008D7027">
        <w:t xml:space="preserve">E. Semouchkina, Y. Miyamoto, S. </w:t>
      </w:r>
      <w:proofErr w:type="spellStart"/>
      <w:r w:rsidR="00180DA8" w:rsidRPr="008D7027">
        <w:t>Kirihara</w:t>
      </w:r>
      <w:proofErr w:type="spellEnd"/>
      <w:r w:rsidR="00180DA8" w:rsidRPr="008D7027">
        <w:t xml:space="preserve">, G. Semouchkina and M. Lanagan, "Analysis of Electromagnetic Response of 3-D Dielectric Fractals of </w:t>
      </w:r>
      <w:proofErr w:type="spellStart"/>
      <w:r w:rsidR="00180DA8" w:rsidRPr="008D7027">
        <w:t>Menger</w:t>
      </w:r>
      <w:proofErr w:type="spellEnd"/>
      <w:r w:rsidR="00180DA8" w:rsidRPr="008D7027">
        <w:t xml:space="preserve"> Sponge Type," IEEE Transactions on Microwave Theory and Techniques, 5</w:t>
      </w:r>
      <w:r w:rsidR="00180DA8">
        <w:t>5 (6):1305-1313, Part 2, 2007.</w:t>
      </w:r>
    </w:p>
    <w:p w14:paraId="0CBF4B24" w14:textId="77777777" w:rsidR="00180DA8" w:rsidRDefault="00C34BDC" w:rsidP="002C3C9C">
      <w:pPr>
        <w:pStyle w:val="ListParagraph"/>
        <w:ind w:left="0"/>
      </w:pPr>
      <w:r>
        <w:t>1</w:t>
      </w:r>
      <w:r w:rsidR="00FF70EB">
        <w:t>30</w:t>
      </w:r>
      <w:r>
        <w:t>.</w:t>
      </w:r>
      <w:r>
        <w:tab/>
      </w:r>
      <w:r w:rsidR="00180DA8" w:rsidRPr="008D7027">
        <w:t>C. Stringer</w:t>
      </w:r>
      <w:r w:rsidR="00FF70EB">
        <w:t>*</w:t>
      </w:r>
      <w:r w:rsidR="00180DA8" w:rsidRPr="008D7027">
        <w:t xml:space="preserve">, M. Lanagan, T. Shrout and C. Randall, "Scaling Parameters in Frustrated Systems: Spin Glasses and </w:t>
      </w:r>
      <w:proofErr w:type="spellStart"/>
      <w:r w:rsidR="00180DA8" w:rsidRPr="008D7027">
        <w:t>Relaxor</w:t>
      </w:r>
      <w:proofErr w:type="spellEnd"/>
      <w:r w:rsidR="00180DA8" w:rsidRPr="008D7027">
        <w:t xml:space="preserve"> Ferroelectrics Japanese Journal of Applied Physics Part 1-Regular Papers Brief Communications &amp; Review Papers, 46 (3A):1090-1093, 2007.</w:t>
      </w:r>
    </w:p>
    <w:p w14:paraId="21B24CB1" w14:textId="77777777" w:rsidR="00180DA8" w:rsidRDefault="00C34BDC" w:rsidP="002C3C9C">
      <w:pPr>
        <w:pStyle w:val="ListParagraph"/>
        <w:ind w:left="0"/>
      </w:pPr>
      <w:r>
        <w:t>1</w:t>
      </w:r>
      <w:r w:rsidR="00FF70EB">
        <w:t>29</w:t>
      </w:r>
      <w:r>
        <w:t>.</w:t>
      </w:r>
      <w:r>
        <w:tab/>
      </w:r>
      <w:r w:rsidR="00180DA8" w:rsidRPr="008D7027">
        <w:t xml:space="preserve">W. </w:t>
      </w:r>
      <w:proofErr w:type="spellStart"/>
      <w:r w:rsidR="00180DA8" w:rsidRPr="008D7027">
        <w:t>Janosik</w:t>
      </w:r>
      <w:proofErr w:type="spellEnd"/>
      <w:r w:rsidR="00180DA8" w:rsidRPr="008D7027">
        <w:t xml:space="preserve">, C. Randall and M. Lanagan, "Thermodynamic and Electrical Effects of Residual Carbon in Glass Barium Titanate Composites for MLCC Applications," </w:t>
      </w:r>
      <w:r w:rsidR="00180DA8" w:rsidRPr="006D61A0">
        <w:rPr>
          <w:iCs/>
        </w:rPr>
        <w:t>Journal of the American Ceramic Society</w:t>
      </w:r>
      <w:r w:rsidR="00180DA8" w:rsidRPr="008D7027">
        <w:t>, 90(8):2415:2419, 2007.</w:t>
      </w:r>
    </w:p>
    <w:p w14:paraId="5034E702" w14:textId="77777777" w:rsidR="00180DA8" w:rsidRDefault="00C34BDC" w:rsidP="002C3C9C">
      <w:pPr>
        <w:pStyle w:val="ListParagraph"/>
        <w:ind w:left="0"/>
      </w:pPr>
      <w:r>
        <w:t>1</w:t>
      </w:r>
      <w:r w:rsidR="00FF70EB">
        <w:t>28</w:t>
      </w:r>
      <w:r>
        <w:t>.</w:t>
      </w:r>
      <w:r>
        <w:tab/>
      </w:r>
      <w:r w:rsidR="00180DA8" w:rsidRPr="008D7027">
        <w:t>B. Rangarajan</w:t>
      </w:r>
      <w:r w:rsidR="00FF70EB">
        <w:t>*</w:t>
      </w:r>
      <w:r w:rsidR="00180DA8" w:rsidRPr="008D7027">
        <w:t xml:space="preserve">, B. Jones, T. Shrout and M. Lanagan, "Barium/Lead Based Invert Glasses for High Energy Density Capacitor Applications," </w:t>
      </w:r>
      <w:r w:rsidR="00180DA8" w:rsidRPr="006D61A0">
        <w:rPr>
          <w:iCs/>
        </w:rPr>
        <w:t>Journal of the American Ceramic Society</w:t>
      </w:r>
      <w:r w:rsidR="00180DA8" w:rsidRPr="008D7027">
        <w:t>, 90(3):784-788, 2007.</w:t>
      </w:r>
    </w:p>
    <w:p w14:paraId="188F2739" w14:textId="77777777" w:rsidR="00180DA8" w:rsidRDefault="00C34BDC" w:rsidP="002C3C9C">
      <w:pPr>
        <w:pStyle w:val="ListParagraph"/>
        <w:ind w:left="0"/>
      </w:pPr>
      <w:r>
        <w:t>1</w:t>
      </w:r>
      <w:r w:rsidR="00FF70EB">
        <w:t>27</w:t>
      </w:r>
      <w:r>
        <w:t>.</w:t>
      </w:r>
      <w:r>
        <w:tab/>
      </w:r>
      <w:r w:rsidR="00180DA8" w:rsidRPr="008D7027">
        <w:t>K. Rajab</w:t>
      </w:r>
      <w:r w:rsidR="00FF70EB">
        <w:t>*</w:t>
      </w:r>
      <w:r w:rsidR="00180DA8" w:rsidRPr="008D7027">
        <w:t xml:space="preserve">, R. </w:t>
      </w:r>
      <w:proofErr w:type="spellStart"/>
      <w:r w:rsidR="00180DA8" w:rsidRPr="008D7027">
        <w:t>Mittra</w:t>
      </w:r>
      <w:proofErr w:type="spellEnd"/>
      <w:r w:rsidR="00180DA8" w:rsidRPr="008D7027">
        <w:t xml:space="preserve"> and M. Lanagan, "Size Reduction of Microstrip Antennas with Left-Handed Transmission Line Loading," IET </w:t>
      </w:r>
      <w:proofErr w:type="spellStart"/>
      <w:r w:rsidR="00180DA8" w:rsidRPr="008D7027">
        <w:t>Microw</w:t>
      </w:r>
      <w:proofErr w:type="spellEnd"/>
      <w:r w:rsidR="00180DA8" w:rsidRPr="008D7027">
        <w:t xml:space="preserve">. Antennas </w:t>
      </w:r>
      <w:proofErr w:type="spellStart"/>
      <w:r w:rsidR="00180DA8" w:rsidRPr="008D7027">
        <w:t>Propag</w:t>
      </w:r>
      <w:proofErr w:type="spellEnd"/>
      <w:r w:rsidR="00180DA8" w:rsidRPr="008D7027">
        <w:t>., 1(1):39-44. Special Issue on Metamaterials, 2007.</w:t>
      </w:r>
    </w:p>
    <w:p w14:paraId="46E073F9" w14:textId="77777777" w:rsidR="00180DA8" w:rsidRDefault="00C34BDC" w:rsidP="002C3C9C">
      <w:pPr>
        <w:pStyle w:val="ListParagraph"/>
        <w:ind w:left="0"/>
      </w:pPr>
      <w:r>
        <w:t>1</w:t>
      </w:r>
      <w:r w:rsidR="00FF70EB">
        <w:t>26</w:t>
      </w:r>
      <w:r>
        <w:t>.</w:t>
      </w:r>
      <w:r>
        <w:tab/>
      </w:r>
      <w:r w:rsidR="00180DA8" w:rsidRPr="008D7027">
        <w:t>K. Z. Rajab</w:t>
      </w:r>
      <w:r w:rsidR="00FF70EB">
        <w:t>*</w:t>
      </w:r>
      <w:r w:rsidR="00180DA8" w:rsidRPr="008D7027">
        <w:t xml:space="preserve">, R. </w:t>
      </w:r>
      <w:proofErr w:type="spellStart"/>
      <w:r w:rsidR="00180DA8" w:rsidRPr="008D7027">
        <w:t>Mittra</w:t>
      </w:r>
      <w:proofErr w:type="spellEnd"/>
      <w:r w:rsidR="00180DA8" w:rsidRPr="008D7027">
        <w:t xml:space="preserve"> and M. T. Lanagan, "Phase verification of compact multilayered low temperature co-fired ceramic composite right-/left-handed transmission line," </w:t>
      </w:r>
      <w:proofErr w:type="spellStart"/>
      <w:r w:rsidR="00180DA8" w:rsidRPr="008D7027">
        <w:t>Microw</w:t>
      </w:r>
      <w:proofErr w:type="spellEnd"/>
      <w:r w:rsidR="00180DA8" w:rsidRPr="008D7027">
        <w:t>. Opt. Tech. Lett., 48, no. 9:1792-1795, 2006.</w:t>
      </w:r>
    </w:p>
    <w:p w14:paraId="2BCDEF20" w14:textId="77777777" w:rsidR="00180DA8" w:rsidRDefault="00C34BDC" w:rsidP="002C3C9C">
      <w:pPr>
        <w:pStyle w:val="ListParagraph"/>
        <w:ind w:left="0"/>
      </w:pPr>
      <w:r>
        <w:t>1</w:t>
      </w:r>
      <w:r w:rsidR="00FF70EB">
        <w:t>25</w:t>
      </w:r>
      <w:r>
        <w:t>.</w:t>
      </w:r>
      <w:r>
        <w:tab/>
      </w:r>
      <w:r w:rsidR="00180DA8" w:rsidRPr="008D7027">
        <w:t>K. Kang, H. Kim, M. Lanagan and T. Shrout, "Low-Temperature Sintering and Microwave Dielectric Properties of CaTi1-x (Fe0.5Nb0.5) xO3 Ceramics with B2O3 Addition," Mater. Res. Bull., 41:1385-1391, 2006.</w:t>
      </w:r>
    </w:p>
    <w:p w14:paraId="165B6609" w14:textId="77777777" w:rsidR="00180DA8" w:rsidRDefault="00C34BDC" w:rsidP="002C3C9C">
      <w:pPr>
        <w:pStyle w:val="ListParagraph"/>
        <w:ind w:left="0"/>
      </w:pPr>
      <w:r>
        <w:t>1</w:t>
      </w:r>
      <w:r w:rsidR="00FF70EB">
        <w:t>24</w:t>
      </w:r>
      <w:r>
        <w:t>.</w:t>
      </w:r>
      <w:r>
        <w:tab/>
      </w:r>
      <w:r w:rsidR="003C7D67">
        <w:t xml:space="preserve">A. </w:t>
      </w:r>
      <w:proofErr w:type="spellStart"/>
      <w:r w:rsidR="00180DA8" w:rsidRPr="008D7027">
        <w:t>Feteira</w:t>
      </w:r>
      <w:proofErr w:type="spellEnd"/>
      <w:r w:rsidR="00180DA8" w:rsidRPr="008D7027">
        <w:t xml:space="preserve">, R. </w:t>
      </w:r>
      <w:proofErr w:type="spellStart"/>
      <w:r w:rsidR="00180DA8" w:rsidRPr="008D7027">
        <w:t>Elsebrock</w:t>
      </w:r>
      <w:proofErr w:type="spellEnd"/>
      <w:r w:rsidR="00180DA8" w:rsidRPr="008D7027">
        <w:t xml:space="preserve">, A. Dias, R. Moreira, M. Lanagan and D.C. Sinclair, "Synthesis and </w:t>
      </w:r>
      <w:proofErr w:type="spellStart"/>
      <w:r w:rsidR="00180DA8" w:rsidRPr="008D7027">
        <w:t>Characterisaton</w:t>
      </w:r>
      <w:proofErr w:type="spellEnd"/>
      <w:r w:rsidR="00180DA8" w:rsidRPr="008D7027">
        <w:t xml:space="preserve"> of LaO.4Ba0.6</w:t>
      </w:r>
      <w:proofErr w:type="gramStart"/>
      <w:r w:rsidR="00180DA8" w:rsidRPr="008D7027">
        <w:t>TiO.6RE04.O</w:t>
      </w:r>
      <w:proofErr w:type="gramEnd"/>
      <w:r w:rsidR="00180DA8" w:rsidRPr="008D7027">
        <w:t xml:space="preserve">3 (where RE=Y, Yb) Ceramics," J. </w:t>
      </w:r>
      <w:proofErr w:type="spellStart"/>
      <w:r w:rsidR="00180DA8" w:rsidRPr="008D7027">
        <w:t>Europ</w:t>
      </w:r>
      <w:proofErr w:type="spellEnd"/>
      <w:r w:rsidR="00180DA8" w:rsidRPr="008D7027">
        <w:t>. Ceram. Soc., 26(10-11):1947-1951, 2006.</w:t>
      </w:r>
    </w:p>
    <w:p w14:paraId="4B661EB7" w14:textId="77777777" w:rsidR="00180DA8" w:rsidRDefault="00C34BDC" w:rsidP="002C3C9C">
      <w:pPr>
        <w:pStyle w:val="ListParagraph"/>
        <w:ind w:left="0"/>
      </w:pPr>
      <w:r>
        <w:t>1</w:t>
      </w:r>
      <w:r w:rsidR="00FF70EB">
        <w:t>23</w:t>
      </w:r>
      <w:r>
        <w:t>.</w:t>
      </w:r>
      <w:r>
        <w:tab/>
      </w:r>
      <w:r w:rsidR="00180DA8" w:rsidRPr="008D7027">
        <w:t>T. Bogart</w:t>
      </w:r>
      <w:r w:rsidR="00FF70EB">
        <w:t>*</w:t>
      </w:r>
      <w:r w:rsidR="00180DA8" w:rsidRPr="008D7027">
        <w:t xml:space="preserve">, B. Everson, R. Gamble, E. </w:t>
      </w:r>
      <w:proofErr w:type="spellStart"/>
      <w:r w:rsidR="00180DA8" w:rsidRPr="008D7027">
        <w:t>Oslosky</w:t>
      </w:r>
      <w:proofErr w:type="spellEnd"/>
      <w:r w:rsidR="00180DA8" w:rsidRPr="008D7027">
        <w:t xml:space="preserve">, D. Snyder, E. Furman, S. </w:t>
      </w:r>
      <w:proofErr w:type="gramStart"/>
      <w:r w:rsidR="00180DA8" w:rsidRPr="008D7027">
        <w:t>Perini</w:t>
      </w:r>
      <w:proofErr w:type="gramEnd"/>
      <w:r w:rsidR="00180DA8" w:rsidRPr="008D7027">
        <w:t xml:space="preserve"> and M. Lanagan, "Microwave Dielectric Loss Characterization of Silicon Carbide Wafers," Mater. Sci. Forum, 527-29(1):733-736, 2006.</w:t>
      </w:r>
    </w:p>
    <w:p w14:paraId="27B53C35" w14:textId="77777777" w:rsidR="00180DA8" w:rsidRDefault="00C34BDC" w:rsidP="002C3C9C">
      <w:pPr>
        <w:pStyle w:val="ListParagraph"/>
        <w:ind w:left="0"/>
      </w:pPr>
      <w:r>
        <w:t>1</w:t>
      </w:r>
      <w:r w:rsidR="00FF70EB">
        <w:t>22</w:t>
      </w:r>
      <w:r>
        <w:t>.</w:t>
      </w:r>
      <w:r>
        <w:tab/>
      </w:r>
      <w:r w:rsidR="003C7D67">
        <w:t xml:space="preserve">A. </w:t>
      </w:r>
      <w:proofErr w:type="spellStart"/>
      <w:r w:rsidR="00180DA8" w:rsidRPr="008D7027">
        <w:t>Feteira</w:t>
      </w:r>
      <w:proofErr w:type="spellEnd"/>
      <w:r w:rsidR="00180DA8" w:rsidRPr="008D7027">
        <w:t xml:space="preserve">, D. </w:t>
      </w:r>
      <w:proofErr w:type="gramStart"/>
      <w:r w:rsidR="00180DA8" w:rsidRPr="008D7027">
        <w:t>Sinclair</w:t>
      </w:r>
      <w:proofErr w:type="gramEnd"/>
      <w:r w:rsidR="00180DA8" w:rsidRPr="008D7027">
        <w:t xml:space="preserve"> and M. Lanagan, "Microstructural and Electrical </w:t>
      </w:r>
      <w:proofErr w:type="spellStart"/>
      <w:r w:rsidR="00180DA8" w:rsidRPr="008D7027">
        <w:t>Characterisation</w:t>
      </w:r>
      <w:proofErr w:type="spellEnd"/>
      <w:r w:rsidR="00180DA8" w:rsidRPr="008D7027">
        <w:t xml:space="preserve"> of LaxBa1-xTi1-xYxO3 (0 &lt;= x &lt;= 0.50) Ceramics," Key Engineering Materials, Key </w:t>
      </w:r>
      <w:proofErr w:type="spellStart"/>
      <w:r w:rsidR="00180DA8" w:rsidRPr="008D7027">
        <w:t>Engin</w:t>
      </w:r>
      <w:proofErr w:type="spellEnd"/>
      <w:r w:rsidR="00180DA8" w:rsidRPr="008D7027">
        <w:t>. Mater., 317-318:873-876, 2006.</w:t>
      </w:r>
    </w:p>
    <w:p w14:paraId="6ED37C0B" w14:textId="77777777" w:rsidR="00180DA8" w:rsidRDefault="00EB43AE" w:rsidP="002C3C9C">
      <w:pPr>
        <w:pStyle w:val="ListParagraph"/>
        <w:ind w:left="0"/>
      </w:pPr>
      <w:r>
        <w:lastRenderedPageBreak/>
        <w:t>1</w:t>
      </w:r>
      <w:r w:rsidR="00FF70EB">
        <w:t>21</w:t>
      </w:r>
      <w:r>
        <w:t>.</w:t>
      </w:r>
      <w:r>
        <w:tab/>
      </w:r>
      <w:r w:rsidR="00180DA8" w:rsidRPr="008D7027">
        <w:t xml:space="preserve">R. </w:t>
      </w:r>
      <w:proofErr w:type="spellStart"/>
      <w:r w:rsidR="00180DA8" w:rsidRPr="008D7027">
        <w:t>Peelamedu</w:t>
      </w:r>
      <w:proofErr w:type="spellEnd"/>
      <w:r w:rsidR="00180DA8" w:rsidRPr="008D7027">
        <w:t>, D. Dube, M. Lanagan and D. Agrawal, "In Situ Probing of Magnetic Parameter Variations of Nickel Zinc Ferrites During Microwave H Heating," Applied Physics Letters, 88(20): Art. No. 204108, 2006.</w:t>
      </w:r>
    </w:p>
    <w:p w14:paraId="424A9414" w14:textId="77777777" w:rsidR="00180DA8" w:rsidRDefault="00EB43AE" w:rsidP="002C3C9C">
      <w:pPr>
        <w:pStyle w:val="ListParagraph"/>
        <w:ind w:left="0"/>
      </w:pPr>
      <w:r>
        <w:t>1</w:t>
      </w:r>
      <w:r w:rsidR="00FF70EB">
        <w:t>20</w:t>
      </w:r>
      <w:r>
        <w:t>.</w:t>
      </w:r>
      <w:r>
        <w:tab/>
      </w:r>
      <w:r w:rsidR="00180DA8" w:rsidRPr="008D7027">
        <w:t>M. Iwasaki, E. Semouchkina, G. Semouchkin, K. Rajab</w:t>
      </w:r>
      <w:r w:rsidR="00FF70EB">
        <w:t>*</w:t>
      </w:r>
      <w:r w:rsidR="00180DA8" w:rsidRPr="008D7027">
        <w:t>, C. Randall and M. Lanagan, "Symmetry Matching of Hybrid Modes for Dielectric Metamaterials," Japan. J. Appl. Phys., 45(4A):2835-2841, 2006</w:t>
      </w:r>
      <w:r w:rsidR="00180DA8">
        <w:t>.</w:t>
      </w:r>
    </w:p>
    <w:p w14:paraId="421F9443" w14:textId="77777777" w:rsidR="00180DA8" w:rsidRDefault="00EB43AE" w:rsidP="002C3C9C">
      <w:pPr>
        <w:pStyle w:val="ListParagraph"/>
        <w:ind w:left="0"/>
      </w:pPr>
      <w:r>
        <w:t>1</w:t>
      </w:r>
      <w:r w:rsidR="00FF70EB">
        <w:t>19</w:t>
      </w:r>
      <w:r>
        <w:t>.</w:t>
      </w:r>
      <w:r>
        <w:tab/>
      </w:r>
      <w:r w:rsidR="00E814E4">
        <w:t xml:space="preserve">A. </w:t>
      </w:r>
      <w:r w:rsidR="00180DA8" w:rsidRPr="008D7027">
        <w:t>Baker, M. Lanagan, C. Randall, E. Semouchkina, G. Semouchkin, K. Rajab</w:t>
      </w:r>
      <w:r w:rsidR="00FF70EB">
        <w:t>*</w:t>
      </w:r>
      <w:r w:rsidR="00180DA8" w:rsidRPr="008D7027">
        <w:t xml:space="preserve">, R. </w:t>
      </w:r>
      <w:proofErr w:type="spellStart"/>
      <w:r w:rsidR="00180DA8" w:rsidRPr="008D7027">
        <w:t>Mittra</w:t>
      </w:r>
      <w:proofErr w:type="spellEnd"/>
      <w:r w:rsidR="00180DA8" w:rsidRPr="008D7027">
        <w:t xml:space="preserve">, R. </w:t>
      </w:r>
      <w:proofErr w:type="spellStart"/>
      <w:r w:rsidR="00180DA8" w:rsidRPr="008D7027">
        <w:t>Eitel</w:t>
      </w:r>
      <w:proofErr w:type="spellEnd"/>
      <w:r w:rsidR="00180DA8" w:rsidRPr="008D7027">
        <w:t xml:space="preserve">, S. Rhee, P. </w:t>
      </w:r>
      <w:proofErr w:type="spellStart"/>
      <w:r w:rsidR="00180DA8" w:rsidRPr="008D7027">
        <w:t>Geggier</w:t>
      </w:r>
      <w:proofErr w:type="spellEnd"/>
      <w:r w:rsidR="00180DA8" w:rsidRPr="008D7027">
        <w:t xml:space="preserve">, C. </w:t>
      </w:r>
      <w:proofErr w:type="spellStart"/>
      <w:r w:rsidR="00180DA8" w:rsidRPr="008D7027">
        <w:t>Duschl</w:t>
      </w:r>
      <w:proofErr w:type="spellEnd"/>
      <w:r w:rsidR="00180DA8" w:rsidRPr="008D7027">
        <w:t xml:space="preserve"> and G. Fuhr, </w:t>
      </w:r>
      <w:r w:rsidR="00E814E4">
        <w:t>“</w:t>
      </w:r>
      <w:r w:rsidR="00180DA8" w:rsidRPr="008D7027">
        <w:t>Integration Concepts for the Fabrication of LTCC Structures,</w:t>
      </w:r>
      <w:r w:rsidR="00E814E4">
        <w:t>”</w:t>
      </w:r>
      <w:r w:rsidR="00180DA8" w:rsidRPr="008D7027">
        <w:t xml:space="preserve"> Inter. J. Appl. Ceram. Tech., 2(6):514-520, 2005.</w:t>
      </w:r>
    </w:p>
    <w:p w14:paraId="5087B5BD" w14:textId="77777777" w:rsidR="00180DA8" w:rsidRDefault="00EB43AE" w:rsidP="002C3C9C">
      <w:pPr>
        <w:pStyle w:val="ListParagraph"/>
        <w:ind w:left="0"/>
      </w:pPr>
      <w:r>
        <w:t>1</w:t>
      </w:r>
      <w:r w:rsidR="00FF70EB">
        <w:t>18</w:t>
      </w:r>
      <w:r>
        <w:t>.</w:t>
      </w:r>
      <w:r>
        <w:tab/>
      </w:r>
      <w:r w:rsidR="00180DA8" w:rsidRPr="008D7027">
        <w:t>D. Kwon</w:t>
      </w:r>
      <w:r w:rsidR="00FF70EB">
        <w:t>*</w:t>
      </w:r>
      <w:r w:rsidR="00180DA8" w:rsidRPr="008D7027">
        <w:t xml:space="preserve">, M. Lanagan and T. Shrout, </w:t>
      </w:r>
      <w:r w:rsidR="00E814E4">
        <w:t>“</w:t>
      </w:r>
      <w:r w:rsidR="00180DA8" w:rsidRPr="008D7027">
        <w:t>Microwave Dielectric Properties and Low Temperature Co-Firing of BaTe4O9 with Aluminum Electrode,</w:t>
      </w:r>
      <w:r w:rsidR="00E814E4">
        <w:t>”</w:t>
      </w:r>
      <w:r w:rsidR="00180DA8" w:rsidRPr="008D7027">
        <w:t xml:space="preserve"> </w:t>
      </w:r>
      <w:r w:rsidR="00180DA8" w:rsidRPr="006D61A0">
        <w:rPr>
          <w:iCs/>
        </w:rPr>
        <w:t>Journal of the American Ceramic Society</w:t>
      </w:r>
      <w:r w:rsidR="00180DA8" w:rsidRPr="008D7027">
        <w:t>, 88[12]:3419-3422, 2005.</w:t>
      </w:r>
    </w:p>
    <w:p w14:paraId="015406FB" w14:textId="77777777" w:rsidR="00180DA8" w:rsidRDefault="00EB43AE" w:rsidP="002C3C9C">
      <w:pPr>
        <w:pStyle w:val="ListParagraph"/>
        <w:ind w:left="0"/>
      </w:pPr>
      <w:r>
        <w:t>1</w:t>
      </w:r>
      <w:r w:rsidR="00FF70EB">
        <w:t>17</w:t>
      </w:r>
      <w:r>
        <w:t>.</w:t>
      </w:r>
      <w:r>
        <w:tab/>
      </w:r>
      <w:r w:rsidR="00180DA8" w:rsidRPr="008D7027">
        <w:t xml:space="preserve">D. Kwon, M. Lanagan and T. Shrout, </w:t>
      </w:r>
      <w:r w:rsidR="00E814E4">
        <w:t>“</w:t>
      </w:r>
      <w:r w:rsidR="00180DA8" w:rsidRPr="008D7027">
        <w:t>Synthesis of BaTiTe3O9 Ceramics for LTCC Application and its Dielectric Properties,</w:t>
      </w:r>
      <w:r w:rsidR="00E814E4">
        <w:t>”</w:t>
      </w:r>
      <w:r w:rsidR="00180DA8" w:rsidRPr="008D7027">
        <w:t xml:space="preserve"> J. Ceram. Soc. </w:t>
      </w:r>
      <w:proofErr w:type="spellStart"/>
      <w:r w:rsidR="00180DA8" w:rsidRPr="008D7027">
        <w:t>Jpn</w:t>
      </w:r>
      <w:proofErr w:type="spellEnd"/>
      <w:r w:rsidR="00180DA8" w:rsidRPr="008D7027">
        <w:t>., 113(3):216-219, 2005.</w:t>
      </w:r>
    </w:p>
    <w:p w14:paraId="0F9C6D34" w14:textId="77777777" w:rsidR="00180DA8" w:rsidRDefault="00EB43AE" w:rsidP="002C3C9C">
      <w:pPr>
        <w:pStyle w:val="ListParagraph"/>
        <w:ind w:left="0"/>
      </w:pPr>
      <w:r>
        <w:t>1</w:t>
      </w:r>
      <w:r w:rsidR="00FF70EB">
        <w:t>16</w:t>
      </w:r>
      <w:r>
        <w:t>.</w:t>
      </w:r>
      <w:r>
        <w:tab/>
      </w:r>
      <w:r w:rsidR="00E814E4">
        <w:t xml:space="preserve">A. </w:t>
      </w:r>
      <w:proofErr w:type="spellStart"/>
      <w:r w:rsidR="00180DA8" w:rsidRPr="008D7027">
        <w:t>Feteira</w:t>
      </w:r>
      <w:proofErr w:type="spellEnd"/>
      <w:r w:rsidR="00180DA8" w:rsidRPr="008D7027">
        <w:t xml:space="preserve">, D. Sinclair, I. Reaney and M. Lanagan, "Structure-property Relationships of BaTi1-2yGayNbyO3 (0 &lt;= y &lt;= 0.35) Ceramics," </w:t>
      </w:r>
      <w:r w:rsidR="00180DA8" w:rsidRPr="006D61A0">
        <w:rPr>
          <w:iCs/>
        </w:rPr>
        <w:t>Journal of the American Ceramic Society</w:t>
      </w:r>
      <w:r w:rsidR="00180DA8" w:rsidRPr="008D7027">
        <w:t>, 88(11):3055-3062, 2005.</w:t>
      </w:r>
    </w:p>
    <w:p w14:paraId="7F162932" w14:textId="77777777" w:rsidR="00180DA8" w:rsidRDefault="00EB43AE" w:rsidP="002C3C9C">
      <w:pPr>
        <w:pStyle w:val="ListParagraph"/>
        <w:ind w:left="0"/>
      </w:pPr>
      <w:r>
        <w:t>1</w:t>
      </w:r>
      <w:r w:rsidR="00FF70EB">
        <w:t>15</w:t>
      </w:r>
      <w:r>
        <w:t>.</w:t>
      </w:r>
      <w:r>
        <w:tab/>
      </w:r>
      <w:r w:rsidR="00E814E4">
        <w:t xml:space="preserve">A. </w:t>
      </w:r>
      <w:proofErr w:type="spellStart"/>
      <w:r w:rsidR="00180DA8" w:rsidRPr="008D7027">
        <w:t>Feteira</w:t>
      </w:r>
      <w:proofErr w:type="spellEnd"/>
      <w:r w:rsidR="00180DA8" w:rsidRPr="008D7027">
        <w:t xml:space="preserve">, D.C. </w:t>
      </w:r>
      <w:proofErr w:type="gramStart"/>
      <w:r w:rsidR="00180DA8" w:rsidRPr="008D7027">
        <w:t>Sinclair</w:t>
      </w:r>
      <w:proofErr w:type="gramEnd"/>
      <w:r w:rsidR="00180DA8" w:rsidRPr="008D7027">
        <w:t xml:space="preserve"> and M. Lanagan, "Structure and Microwave Dielectric Properties of Ca1-xYxTi1-xAlxO3 (CYTA) Ceramics," J. Mater. Res., 20(9):2391-2399, 2005.</w:t>
      </w:r>
    </w:p>
    <w:p w14:paraId="10376F8C" w14:textId="77777777" w:rsidR="00180DA8" w:rsidRDefault="00EB43AE" w:rsidP="002C3C9C">
      <w:pPr>
        <w:pStyle w:val="ListParagraph"/>
        <w:ind w:left="0"/>
      </w:pPr>
      <w:r>
        <w:t>1</w:t>
      </w:r>
      <w:r w:rsidR="00FF70EB">
        <w:t>14</w:t>
      </w:r>
      <w:r>
        <w:t>.</w:t>
      </w:r>
      <w:r>
        <w:tab/>
      </w:r>
      <w:r w:rsidR="00180DA8" w:rsidRPr="008D7027">
        <w:t>E. Semouchkina, G. Semouchkin, M. T. Lanagan and C. Randall, "FDTD Study of Resonance Processes in Metamaterials," IEEE Trans. Microwave Theory Tech., 53(4):1477-1487, 2005.</w:t>
      </w:r>
    </w:p>
    <w:p w14:paraId="39BEF9D8" w14:textId="77777777" w:rsidR="00180DA8" w:rsidRDefault="00EB43AE" w:rsidP="002C3C9C">
      <w:pPr>
        <w:pStyle w:val="ListParagraph"/>
        <w:ind w:left="0"/>
      </w:pPr>
      <w:r>
        <w:t>1</w:t>
      </w:r>
      <w:r w:rsidR="00FF70EB">
        <w:t>13</w:t>
      </w:r>
      <w:r>
        <w:t>.</w:t>
      </w:r>
      <w:r>
        <w:tab/>
      </w:r>
      <w:r w:rsidR="00180DA8" w:rsidRPr="008D7027">
        <w:t xml:space="preserve">E. Semouchkina, A. Baker, G. Semouchkin, M. Lanagan and R. </w:t>
      </w:r>
      <w:proofErr w:type="spellStart"/>
      <w:r w:rsidR="00180DA8" w:rsidRPr="008D7027">
        <w:t>Mittra</w:t>
      </w:r>
      <w:proofErr w:type="spellEnd"/>
      <w:r w:rsidR="00180DA8" w:rsidRPr="008D7027">
        <w:t>, "New Approaches for Designing Microstrip Filters Utilizing Mixed Dielectrics," IEEE Trans. Microwave Theory Tech., 53(2):644-652,</w:t>
      </w:r>
      <w:r w:rsidR="00180DA8">
        <w:t xml:space="preserve"> 2005.</w:t>
      </w:r>
    </w:p>
    <w:p w14:paraId="6E839ED8" w14:textId="77777777" w:rsidR="00180DA8" w:rsidRDefault="00EB43AE" w:rsidP="002C3C9C">
      <w:pPr>
        <w:pStyle w:val="ListParagraph"/>
        <w:ind w:left="0"/>
      </w:pPr>
      <w:r>
        <w:t>1</w:t>
      </w:r>
      <w:r w:rsidR="00FF70EB">
        <w:t>12</w:t>
      </w:r>
      <w:r>
        <w:t>.</w:t>
      </w:r>
      <w:r>
        <w:tab/>
      </w:r>
      <w:r w:rsidR="007C506E">
        <w:t xml:space="preserve">C. </w:t>
      </w:r>
      <w:r w:rsidR="00180DA8" w:rsidRPr="008D7027">
        <w:t>Huang, A. Bhalla, M. Lanagan, L. Cross and R. Guo, "Dielectric Measurement of Ferroelectric Sr 0.61Ba0.39Nb2O6 Single Crystal Fiber using Cavity Perturbation Method," Appl. Phys. Lett. 86(12): Art. No. 211907, 2005.</w:t>
      </w:r>
    </w:p>
    <w:p w14:paraId="4A71BA55" w14:textId="77777777" w:rsidR="00180DA8" w:rsidRDefault="00FF70EB" w:rsidP="002C3C9C">
      <w:pPr>
        <w:pStyle w:val="ListParagraph"/>
        <w:ind w:left="0"/>
      </w:pPr>
      <w:r>
        <w:t>111</w:t>
      </w:r>
      <w:r w:rsidR="00EB43AE">
        <w:t>.</w:t>
      </w:r>
      <w:r w:rsidR="00EB43AE">
        <w:tab/>
      </w:r>
      <w:r w:rsidR="007C506E">
        <w:t xml:space="preserve">C. </w:t>
      </w:r>
      <w:r w:rsidR="00180DA8" w:rsidRPr="008D7027">
        <w:t xml:space="preserve">Cheng, M. Lanagan, J. Lin, B. </w:t>
      </w:r>
      <w:proofErr w:type="gramStart"/>
      <w:r w:rsidR="00180DA8" w:rsidRPr="008D7027">
        <w:t>Jones</w:t>
      </w:r>
      <w:proofErr w:type="gramEnd"/>
      <w:r w:rsidR="00180DA8" w:rsidRPr="008D7027">
        <w:t xml:space="preserve"> and M. Pan, "Crystallization Kinetics and Dielectric Properties of Nanocrystalline Lead Strontium Barium Niobates," J. Mater. Res., 20:438-446, 2005.</w:t>
      </w:r>
    </w:p>
    <w:p w14:paraId="08061E15" w14:textId="77777777" w:rsidR="00180DA8" w:rsidRDefault="00FF70EB" w:rsidP="002C3C9C">
      <w:pPr>
        <w:pStyle w:val="ListParagraph"/>
        <w:ind w:left="0"/>
      </w:pPr>
      <w:r>
        <w:t>110</w:t>
      </w:r>
      <w:r w:rsidR="00EB43AE">
        <w:t>.</w:t>
      </w:r>
      <w:r w:rsidR="00EB43AE">
        <w:tab/>
      </w:r>
      <w:r w:rsidR="00180DA8" w:rsidRPr="008D7027">
        <w:t xml:space="preserve">Y. Fang, M. Lanagan, D. Agrawal, G. Yang, R. Randall, T. Shrout, A. Henderson, M. </w:t>
      </w:r>
      <w:proofErr w:type="gramStart"/>
      <w:r w:rsidR="00180DA8" w:rsidRPr="008D7027">
        <w:t>Randall</w:t>
      </w:r>
      <w:proofErr w:type="gramEnd"/>
      <w:r w:rsidR="00180DA8" w:rsidRPr="008D7027">
        <w:t xml:space="preserve"> and A. Tajuddin, "An Investigation Demonstrating the Feasibility of Microwave Sintering of Base-Metal-Electrode Multilayer Capacitors," J. </w:t>
      </w:r>
      <w:proofErr w:type="spellStart"/>
      <w:r w:rsidR="00180DA8" w:rsidRPr="008D7027">
        <w:t>Electroceram</w:t>
      </w:r>
      <w:proofErr w:type="spellEnd"/>
      <w:r w:rsidR="00180DA8" w:rsidRPr="008D7027">
        <w:t>., 15:13-19, 2005.</w:t>
      </w:r>
    </w:p>
    <w:p w14:paraId="6DBCBEE1" w14:textId="77777777" w:rsidR="00FF70EB" w:rsidRDefault="00FF70EB" w:rsidP="002C3C9C">
      <w:pPr>
        <w:pStyle w:val="ListParagraph"/>
        <w:ind w:left="0"/>
      </w:pPr>
      <w:r>
        <w:t>109</w:t>
      </w:r>
      <w:r>
        <w:tab/>
        <w:t>Du, Jun, Beth Jones, and Michael Lanagan. "Preparation and characterization of dielectric glass-ceramics in Na2O–</w:t>
      </w:r>
      <w:proofErr w:type="spellStart"/>
      <w:r>
        <w:t>PbO</w:t>
      </w:r>
      <w:proofErr w:type="spellEnd"/>
      <w:r>
        <w:t xml:space="preserve">–Nb2O5–SiO2 system." </w:t>
      </w:r>
      <w:r>
        <w:rPr>
          <w:i/>
          <w:iCs/>
        </w:rPr>
        <w:t>Materials letters</w:t>
      </w:r>
      <w:r>
        <w:t xml:space="preserve"> 59, no. 22 (2005): 2821-2826.</w:t>
      </w:r>
    </w:p>
    <w:p w14:paraId="7CF3A0DD" w14:textId="77777777" w:rsidR="00180DA8" w:rsidRDefault="000411BC" w:rsidP="002C3C9C">
      <w:pPr>
        <w:pStyle w:val="ListParagraph"/>
        <w:ind w:left="0"/>
      </w:pPr>
      <w:r>
        <w:t>108</w:t>
      </w:r>
      <w:r w:rsidR="00EB43AE">
        <w:t>.</w:t>
      </w:r>
      <w:r w:rsidR="00EB43AE">
        <w:tab/>
      </w:r>
      <w:r w:rsidR="00180DA8" w:rsidRPr="008D7027">
        <w:t>K. Rajab</w:t>
      </w:r>
      <w:r>
        <w:t>*</w:t>
      </w:r>
      <w:r w:rsidR="00180DA8" w:rsidRPr="008D7027">
        <w:t xml:space="preserve">, E. </w:t>
      </w:r>
      <w:proofErr w:type="spellStart"/>
      <w:r w:rsidR="00180DA8" w:rsidRPr="008D7027">
        <w:t>Fuh</w:t>
      </w:r>
      <w:proofErr w:type="spellEnd"/>
      <w:r w:rsidR="00180DA8" w:rsidRPr="008D7027">
        <w:t xml:space="preserve">, R. </w:t>
      </w:r>
      <w:proofErr w:type="spellStart"/>
      <w:r w:rsidR="00180DA8" w:rsidRPr="008D7027">
        <w:t>Mittra</w:t>
      </w:r>
      <w:proofErr w:type="spellEnd"/>
      <w:r w:rsidR="00180DA8" w:rsidRPr="008D7027">
        <w:t xml:space="preserve"> and M. T. Lanagan, "Dielectric Property Measurement Using a Resonant Nonradiative Dielectric Waveguide Structure," IEEE Microwave and Wireless Componen</w:t>
      </w:r>
      <w:r w:rsidR="00180DA8">
        <w:t>ts Lett., 15(2):104-106, 2005.</w:t>
      </w:r>
    </w:p>
    <w:p w14:paraId="296F4A7A" w14:textId="77777777" w:rsidR="00180DA8" w:rsidRDefault="000411BC" w:rsidP="002C3C9C">
      <w:pPr>
        <w:pStyle w:val="ListParagraph"/>
        <w:ind w:left="0"/>
      </w:pPr>
      <w:r>
        <w:t>107</w:t>
      </w:r>
      <w:r w:rsidR="00EB43AE">
        <w:t>.</w:t>
      </w:r>
      <w:r w:rsidR="00EB43AE">
        <w:tab/>
      </w:r>
      <w:r w:rsidR="007C506E">
        <w:t xml:space="preserve">C. </w:t>
      </w:r>
      <w:r w:rsidR="00180DA8" w:rsidRPr="008D7027">
        <w:t xml:space="preserve">Cheng, M. Lanagan, J. Lin, B. </w:t>
      </w:r>
      <w:proofErr w:type="gramStart"/>
      <w:r w:rsidR="00180DA8" w:rsidRPr="008D7027">
        <w:t>Jones</w:t>
      </w:r>
      <w:proofErr w:type="gramEnd"/>
      <w:r w:rsidR="00180DA8" w:rsidRPr="008D7027">
        <w:t xml:space="preserve"> and M. Pan, "Crystallization, Kinetics and Phase Development of PbO-BaO-SrO-Nb2O5-B2O3-SiO2 Based Glass-Ceramics," </w:t>
      </w:r>
      <w:r w:rsidR="00180DA8" w:rsidRPr="006D61A0">
        <w:rPr>
          <w:iCs/>
        </w:rPr>
        <w:t>Journal of the American Ceramic Society</w:t>
      </w:r>
      <w:r w:rsidR="00180DA8" w:rsidRPr="008D7027">
        <w:t>, 88(11):3037-3042, 2005.</w:t>
      </w:r>
    </w:p>
    <w:p w14:paraId="2D88FE77" w14:textId="77777777" w:rsidR="00180DA8" w:rsidRDefault="000411BC" w:rsidP="002C3C9C">
      <w:pPr>
        <w:pStyle w:val="ListParagraph"/>
        <w:ind w:left="0"/>
      </w:pPr>
      <w:r>
        <w:lastRenderedPageBreak/>
        <w:t>106</w:t>
      </w:r>
      <w:r w:rsidR="00EB43AE">
        <w:t>.</w:t>
      </w:r>
      <w:r w:rsidR="00EB43AE">
        <w:tab/>
      </w:r>
      <w:r w:rsidR="00E17D00">
        <w:t xml:space="preserve">D. </w:t>
      </w:r>
      <w:r w:rsidR="00180DA8" w:rsidRPr="008D7027">
        <w:t>Kwon</w:t>
      </w:r>
      <w:r>
        <w:t>*</w:t>
      </w:r>
      <w:r w:rsidR="00180DA8" w:rsidRPr="008D7027">
        <w:t xml:space="preserve">, C. Randall, T. Shrout and M. T. Lanagan, "Dielectric Properties and Relaxation in (1-x) BiScO3xBa (Mg1/3Nb2/3) O3 Solid Solutions," </w:t>
      </w:r>
      <w:r w:rsidR="00180DA8" w:rsidRPr="006D61A0">
        <w:rPr>
          <w:iCs/>
        </w:rPr>
        <w:t>Journal of the American Ceramic Society</w:t>
      </w:r>
      <w:r w:rsidR="00180DA8" w:rsidRPr="008D7027">
        <w:t>, 87(6):1088-1092. 2004.</w:t>
      </w:r>
    </w:p>
    <w:p w14:paraId="7B96F464" w14:textId="77777777" w:rsidR="00180DA8" w:rsidRDefault="000411BC" w:rsidP="002C3C9C">
      <w:pPr>
        <w:pStyle w:val="ListParagraph"/>
        <w:ind w:left="0"/>
      </w:pPr>
      <w:r>
        <w:t>105</w:t>
      </w:r>
      <w:r w:rsidR="00EB43AE">
        <w:t>.</w:t>
      </w:r>
      <w:r w:rsidR="00EB43AE">
        <w:tab/>
      </w:r>
      <w:r w:rsidR="001E0670">
        <w:t xml:space="preserve">A. </w:t>
      </w:r>
      <w:proofErr w:type="spellStart"/>
      <w:r w:rsidR="00180DA8" w:rsidRPr="008D7027">
        <w:t>Feteira</w:t>
      </w:r>
      <w:proofErr w:type="spellEnd"/>
      <w:r w:rsidR="00180DA8" w:rsidRPr="008D7027">
        <w:t xml:space="preserve">, D. C. Sinclair, I. M. Reaney, Y. </w:t>
      </w:r>
      <w:proofErr w:type="spellStart"/>
      <w:r w:rsidR="00180DA8" w:rsidRPr="008D7027">
        <w:t>Somiya</w:t>
      </w:r>
      <w:proofErr w:type="spellEnd"/>
      <w:r w:rsidR="00180DA8" w:rsidRPr="008D7027">
        <w:t xml:space="preserve"> and M.T. Lanagan, "BaTiO3-Based Ceramics for Tunable Microwave Applications," </w:t>
      </w:r>
      <w:r w:rsidR="00180DA8" w:rsidRPr="006D61A0">
        <w:rPr>
          <w:iCs/>
        </w:rPr>
        <w:t>Journal of the American Ceramic Society</w:t>
      </w:r>
      <w:r w:rsidR="00180DA8" w:rsidRPr="008D7027">
        <w:t>, 87(6):1082-1087, 2004.</w:t>
      </w:r>
    </w:p>
    <w:p w14:paraId="692AA65F" w14:textId="77777777" w:rsidR="00180DA8" w:rsidRDefault="000411BC" w:rsidP="002C3C9C">
      <w:pPr>
        <w:pStyle w:val="ListParagraph"/>
        <w:ind w:left="0"/>
      </w:pPr>
      <w:r>
        <w:t>104</w:t>
      </w:r>
      <w:r w:rsidR="00EB43AE">
        <w:t>.</w:t>
      </w:r>
      <w:r w:rsidR="00EB43AE">
        <w:tab/>
      </w:r>
      <w:r w:rsidR="00180DA8" w:rsidRPr="008D7027">
        <w:t xml:space="preserve">D. Dube, P. Ramesh, J. Cheng, M.T. Lanagan, D. Agrawal and R. Roy, "Experimental Evidence </w:t>
      </w:r>
      <w:proofErr w:type="gramStart"/>
      <w:r w:rsidR="00180DA8" w:rsidRPr="008D7027">
        <w:t>Of</w:t>
      </w:r>
      <w:proofErr w:type="gramEnd"/>
      <w:r w:rsidR="00180DA8" w:rsidRPr="008D7027">
        <w:t xml:space="preserve"> Redistribution of Fields During Processing In a High-Power Microwave Cavity," Appl. Phys. Lett., 85(16):3632-3634, 2004.</w:t>
      </w:r>
    </w:p>
    <w:p w14:paraId="243D8911" w14:textId="77777777" w:rsidR="00180DA8" w:rsidRDefault="000411BC" w:rsidP="002C3C9C">
      <w:pPr>
        <w:pStyle w:val="ListParagraph"/>
        <w:ind w:left="0"/>
      </w:pPr>
      <w:r>
        <w:t>103</w:t>
      </w:r>
      <w:r w:rsidR="00EB43AE">
        <w:t>.</w:t>
      </w:r>
      <w:r w:rsidR="00EB43AE">
        <w:tab/>
      </w:r>
      <w:r w:rsidR="001E0670">
        <w:t xml:space="preserve">F. </w:t>
      </w:r>
      <w:r w:rsidR="00180DA8" w:rsidRPr="008D7027">
        <w:t>Dogan, H.U. Anderson, C.A. Randall, M.T. Lanagan and A. Schwarzkopf, "The Center for Dielectric Studies (CDS): A National Science Foundation Industry/University Cooperative Research Center," Key Eng. Mater., 264-268:1329-1332, Part 1-3, 2004.</w:t>
      </w:r>
    </w:p>
    <w:p w14:paraId="67C022FF" w14:textId="77777777" w:rsidR="00180DA8" w:rsidRDefault="000411BC" w:rsidP="002C3C9C">
      <w:pPr>
        <w:pStyle w:val="ListParagraph"/>
        <w:ind w:left="0"/>
      </w:pPr>
      <w:r>
        <w:t>102</w:t>
      </w:r>
      <w:r w:rsidR="00EB43AE">
        <w:t>.</w:t>
      </w:r>
      <w:r w:rsidR="00EB43AE">
        <w:tab/>
      </w:r>
      <w:r w:rsidR="00180DA8" w:rsidRPr="008D7027">
        <w:t>H.T. Kim, J.C. Hwang, J.H. Nam, B.H. Choi, and M.T. Lanagan, "Structure and Microwave Dielectric Properties of (Zn1-</w:t>
      </w:r>
      <w:proofErr w:type="gramStart"/>
      <w:r w:rsidR="00180DA8" w:rsidRPr="008D7027">
        <w:t>xNix )TiO</w:t>
      </w:r>
      <w:proofErr w:type="gramEnd"/>
      <w:r w:rsidR="00180DA8" w:rsidRPr="008D7027">
        <w:t>3 Ceramics," J. Mater. Res, 18 (5):1067-1072, 2003.</w:t>
      </w:r>
    </w:p>
    <w:p w14:paraId="510B77F6" w14:textId="77777777" w:rsidR="00180DA8" w:rsidRDefault="000411BC" w:rsidP="002C3C9C">
      <w:pPr>
        <w:pStyle w:val="ListParagraph"/>
        <w:ind w:left="0"/>
      </w:pPr>
      <w:r>
        <w:t>101</w:t>
      </w:r>
      <w:r w:rsidR="00EB43AE">
        <w:t>.</w:t>
      </w:r>
      <w:r w:rsidR="00EB43AE">
        <w:tab/>
      </w:r>
      <w:r w:rsidR="00180DA8" w:rsidRPr="008D7027">
        <w:t xml:space="preserve">C. Randall, J. Nino, A. Baker, H. </w:t>
      </w:r>
      <w:proofErr w:type="spellStart"/>
      <w:r w:rsidR="00180DA8" w:rsidRPr="008D7027">
        <w:t>Youn</w:t>
      </w:r>
      <w:proofErr w:type="spellEnd"/>
      <w:r w:rsidR="00180DA8" w:rsidRPr="008D7027">
        <w:t xml:space="preserve">, A. </w:t>
      </w:r>
      <w:proofErr w:type="spellStart"/>
      <w:r w:rsidR="00180DA8" w:rsidRPr="008D7027">
        <w:t>Hitomi</w:t>
      </w:r>
      <w:proofErr w:type="spellEnd"/>
      <w:r w:rsidR="00180DA8" w:rsidRPr="008D7027">
        <w:t>, R. Thayer</w:t>
      </w:r>
      <w:r>
        <w:t>*</w:t>
      </w:r>
      <w:r w:rsidR="00180DA8" w:rsidRPr="008D7027">
        <w:t>, L.F. Edge</w:t>
      </w:r>
      <w:r>
        <w:t>*</w:t>
      </w:r>
      <w:r w:rsidR="00180DA8" w:rsidRPr="008D7027">
        <w:t xml:space="preserve">, T. </w:t>
      </w:r>
      <w:proofErr w:type="spellStart"/>
      <w:r w:rsidR="00180DA8" w:rsidRPr="008D7027">
        <w:t>Sogabe</w:t>
      </w:r>
      <w:proofErr w:type="spellEnd"/>
      <w:r w:rsidR="00180DA8" w:rsidRPr="008D7027">
        <w:t xml:space="preserve">, D. Anderson, </w:t>
      </w:r>
      <w:r w:rsidR="00DB2091" w:rsidRPr="008D7027">
        <w:t>T.</w:t>
      </w:r>
      <w:r w:rsidR="00DB2091">
        <w:t xml:space="preserve"> </w:t>
      </w:r>
      <w:r w:rsidR="00DB2091" w:rsidRPr="008D7027">
        <w:t>Shrout</w:t>
      </w:r>
      <w:r w:rsidR="00180DA8" w:rsidRPr="008D7027">
        <w:t>, S. Trolier-McKinstry and M.T. Lanagan, "Bi-Pyrochlore and Zirconolite Dielectrics for Integrated Passive Component Applications," Am. Ceram. Soc. Bull., 82(11):9101-9108, 2003.</w:t>
      </w:r>
    </w:p>
    <w:p w14:paraId="400604B7" w14:textId="77777777" w:rsidR="00180DA8" w:rsidRDefault="000411BC" w:rsidP="002C3C9C">
      <w:pPr>
        <w:pStyle w:val="ListParagraph"/>
        <w:ind w:left="0"/>
      </w:pPr>
      <w:r>
        <w:t>100</w:t>
      </w:r>
      <w:r w:rsidR="00EB43AE">
        <w:t>.</w:t>
      </w:r>
      <w:r w:rsidR="00EB43AE">
        <w:tab/>
      </w:r>
      <w:r w:rsidR="00180DA8" w:rsidRPr="008D7027">
        <w:t xml:space="preserve">H.T. Kim and M.T. Lanagan, "Structure and Microwave Dielectric Properties of (Zn1_xCox) TiO3 Ceramics," </w:t>
      </w:r>
      <w:r w:rsidR="00180DA8" w:rsidRPr="006D61A0">
        <w:rPr>
          <w:iCs/>
        </w:rPr>
        <w:t>Journal of the American Ceramic Society</w:t>
      </w:r>
      <w:r w:rsidR="00180DA8" w:rsidRPr="008D7027">
        <w:t>, 86(11):1874-1878, 2003.</w:t>
      </w:r>
    </w:p>
    <w:p w14:paraId="41EFACFC" w14:textId="77777777" w:rsidR="00180DA8" w:rsidRDefault="000411BC" w:rsidP="002C3C9C">
      <w:pPr>
        <w:pStyle w:val="ListParagraph"/>
        <w:ind w:left="0"/>
      </w:pPr>
      <w:r>
        <w:t>99</w:t>
      </w:r>
      <w:r w:rsidR="00EB43AE">
        <w:t>.</w:t>
      </w:r>
      <w:r w:rsidR="00EB43AE">
        <w:tab/>
      </w:r>
      <w:r w:rsidR="001147CF">
        <w:t xml:space="preserve">H. </w:t>
      </w:r>
      <w:proofErr w:type="spellStart"/>
      <w:r w:rsidR="00180DA8" w:rsidRPr="008D7027">
        <w:t>Saita</w:t>
      </w:r>
      <w:proofErr w:type="spellEnd"/>
      <w:r w:rsidR="00180DA8" w:rsidRPr="008D7027">
        <w:t xml:space="preserve">, Y. Fang, A. Nakano, D. Agrawal, M. T. Lanagan, T. R. Shrout and C. A. Randall, "Microwave Sintering Study of </w:t>
      </w:r>
      <w:proofErr w:type="spellStart"/>
      <w:r w:rsidR="00180DA8" w:rsidRPr="008D7027">
        <w:t>NiCuZn</w:t>
      </w:r>
      <w:proofErr w:type="spellEnd"/>
      <w:r w:rsidR="00180DA8" w:rsidRPr="008D7027">
        <w:t xml:space="preserve"> Ferrite Ceramics and Devices," </w:t>
      </w:r>
      <w:proofErr w:type="spellStart"/>
      <w:r w:rsidR="00180DA8" w:rsidRPr="008D7027">
        <w:t>Jpn</w:t>
      </w:r>
      <w:proofErr w:type="spellEnd"/>
      <w:r w:rsidR="00180DA8" w:rsidRPr="008D7027">
        <w:t>. J. Appl. Phys., 41(1):86-92, 2002.</w:t>
      </w:r>
    </w:p>
    <w:p w14:paraId="22CC047C" w14:textId="77777777" w:rsidR="00180DA8" w:rsidRDefault="000411BC" w:rsidP="002C3C9C">
      <w:pPr>
        <w:pStyle w:val="ListParagraph"/>
        <w:ind w:left="0"/>
      </w:pPr>
      <w:r>
        <w:t>98</w:t>
      </w:r>
      <w:r w:rsidR="00EB43AE">
        <w:t>.</w:t>
      </w:r>
      <w:r w:rsidR="00EB43AE">
        <w:tab/>
      </w:r>
      <w:r w:rsidR="00180DA8" w:rsidRPr="008D7027">
        <w:t>J.C. Nino</w:t>
      </w:r>
      <w:r>
        <w:t>*</w:t>
      </w:r>
      <w:r w:rsidR="00180DA8" w:rsidRPr="008D7027">
        <w:t xml:space="preserve">, H.J. </w:t>
      </w:r>
      <w:proofErr w:type="spellStart"/>
      <w:r w:rsidR="00180DA8" w:rsidRPr="008D7027">
        <w:t>Youn</w:t>
      </w:r>
      <w:proofErr w:type="spellEnd"/>
      <w:r w:rsidR="00180DA8" w:rsidRPr="008D7027">
        <w:t>, M.T. Lanagan and C.A. Randall, "Bi203 Solubility of Bi-Based Pyrochlores and Related Phases," J. Mater. Res., 17(5):1178-1182, 2002.</w:t>
      </w:r>
    </w:p>
    <w:p w14:paraId="07D4C0B9" w14:textId="77777777" w:rsidR="00180DA8" w:rsidRDefault="000411BC" w:rsidP="002C3C9C">
      <w:pPr>
        <w:pStyle w:val="ListParagraph"/>
        <w:ind w:left="0"/>
      </w:pPr>
      <w:r>
        <w:t>97</w:t>
      </w:r>
      <w:r w:rsidR="00EB43AE">
        <w:t>.</w:t>
      </w:r>
      <w:r w:rsidR="00EB43AE">
        <w:tab/>
      </w:r>
      <w:r w:rsidR="00180DA8" w:rsidRPr="008D7027">
        <w:t xml:space="preserve">H.-J. </w:t>
      </w:r>
      <w:proofErr w:type="spellStart"/>
      <w:r w:rsidR="00180DA8" w:rsidRPr="008D7027">
        <w:t>Youn</w:t>
      </w:r>
      <w:proofErr w:type="spellEnd"/>
      <w:r w:rsidR="00180DA8" w:rsidRPr="008D7027">
        <w:t>, C. A. Randall, A. Chen, T. Shrout and M. T. Lanagan, "Dielectric Relaxation and Microwave Dielectric Properties of Bi2O3-ZnO-Ta2O5 Ceramics," J. Mater. Res., 17(6):1502-1506, 2002.</w:t>
      </w:r>
    </w:p>
    <w:p w14:paraId="07F22B1D" w14:textId="77777777" w:rsidR="00180DA8" w:rsidRDefault="000411BC" w:rsidP="002C3C9C">
      <w:pPr>
        <w:pStyle w:val="ListParagraph"/>
        <w:ind w:left="0"/>
      </w:pPr>
      <w:r>
        <w:t>96</w:t>
      </w:r>
      <w:r w:rsidR="00EB43AE">
        <w:t>.</w:t>
      </w:r>
      <w:r w:rsidR="00EB43AE">
        <w:tab/>
      </w:r>
      <w:r w:rsidR="001147CF">
        <w:t xml:space="preserve">I. </w:t>
      </w:r>
      <w:r w:rsidR="00180DA8" w:rsidRPr="008D7027">
        <w:t xml:space="preserve">Levin, T. J. Amos, J. Nino, T. A. </w:t>
      </w:r>
      <w:proofErr w:type="spellStart"/>
      <w:r w:rsidR="00180DA8" w:rsidRPr="008D7027">
        <w:t>Vanderah</w:t>
      </w:r>
      <w:proofErr w:type="spellEnd"/>
      <w:r w:rsidR="00180DA8" w:rsidRPr="008D7027">
        <w:t xml:space="preserve">, C. A. </w:t>
      </w:r>
      <w:proofErr w:type="gramStart"/>
      <w:r w:rsidR="00180DA8" w:rsidRPr="008D7027">
        <w:t>Randall</w:t>
      </w:r>
      <w:proofErr w:type="gramEnd"/>
      <w:r w:rsidR="00180DA8" w:rsidRPr="008D7027">
        <w:t xml:space="preserve"> and M. T. Lanagan, "Crystal Structure of the Compound Bi2Zn2/3Nb4/3O7," J. Mater. Res., 17(6):1502-1506, 2002.</w:t>
      </w:r>
    </w:p>
    <w:p w14:paraId="706CA9F6" w14:textId="77777777" w:rsidR="00180DA8" w:rsidRDefault="000411BC" w:rsidP="002C3C9C">
      <w:pPr>
        <w:pStyle w:val="ListParagraph"/>
        <w:ind w:left="0"/>
      </w:pPr>
      <w:r>
        <w:t>95</w:t>
      </w:r>
      <w:r w:rsidR="00EB43AE">
        <w:t>.</w:t>
      </w:r>
      <w:r w:rsidR="00EB43AE">
        <w:tab/>
      </w:r>
      <w:r w:rsidR="00180DA8" w:rsidRPr="008D7027">
        <w:t xml:space="preserve">S. Kamba, V. </w:t>
      </w:r>
      <w:proofErr w:type="spellStart"/>
      <w:r w:rsidR="00180DA8" w:rsidRPr="008D7027">
        <w:t>Porokhonskyy</w:t>
      </w:r>
      <w:proofErr w:type="spellEnd"/>
      <w:r w:rsidR="00180DA8" w:rsidRPr="008D7027">
        <w:t xml:space="preserve">, A. </w:t>
      </w:r>
      <w:proofErr w:type="spellStart"/>
      <w:r w:rsidR="00180DA8" w:rsidRPr="008D7027">
        <w:t>Pashkin</w:t>
      </w:r>
      <w:proofErr w:type="spellEnd"/>
      <w:r w:rsidR="00180DA8" w:rsidRPr="008D7027">
        <w:t xml:space="preserve">, V. </w:t>
      </w:r>
      <w:proofErr w:type="spellStart"/>
      <w:r w:rsidR="00180DA8" w:rsidRPr="008D7027">
        <w:t>Bovtun</w:t>
      </w:r>
      <w:proofErr w:type="spellEnd"/>
      <w:r w:rsidR="00180DA8" w:rsidRPr="008D7027">
        <w:t xml:space="preserve">, J. </w:t>
      </w:r>
      <w:proofErr w:type="spellStart"/>
      <w:r w:rsidR="00180DA8" w:rsidRPr="008D7027">
        <w:t>Petzelt</w:t>
      </w:r>
      <w:proofErr w:type="spellEnd"/>
      <w:r w:rsidR="00180DA8" w:rsidRPr="008D7027">
        <w:t xml:space="preserve">, J.C. Nino, S. Trolier-Mckinstry, M.T. Lanagan and C.A. Randall, "Anomalous Broad Dielectric Relaxation </w:t>
      </w:r>
      <w:proofErr w:type="gramStart"/>
      <w:r w:rsidR="00180DA8" w:rsidRPr="008D7027">
        <w:t>In</w:t>
      </w:r>
      <w:proofErr w:type="gramEnd"/>
      <w:r w:rsidR="00180DA8" w:rsidRPr="008D7027">
        <w:t xml:space="preserve"> Bi 1.5 Zn1.0Nb1.507 Pyrochlore," Phys. Rev. B, 66(5): Art. No. 054106, 2002.</w:t>
      </w:r>
    </w:p>
    <w:p w14:paraId="13C12593" w14:textId="77777777" w:rsidR="00180DA8" w:rsidRDefault="000411BC" w:rsidP="002C3C9C">
      <w:pPr>
        <w:pStyle w:val="ListParagraph"/>
        <w:ind w:left="0"/>
      </w:pPr>
      <w:r>
        <w:t>94</w:t>
      </w:r>
      <w:r w:rsidR="00EB43AE">
        <w:t>.</w:t>
      </w:r>
      <w:r w:rsidR="00EB43AE">
        <w:tab/>
      </w:r>
      <w:r w:rsidR="001147CF">
        <w:t xml:space="preserve">I. </w:t>
      </w:r>
      <w:r w:rsidR="00180DA8" w:rsidRPr="008D7027">
        <w:t xml:space="preserve">Levin, T. G. Amos, J.C. Nino, T.A. </w:t>
      </w:r>
      <w:proofErr w:type="spellStart"/>
      <w:r w:rsidR="00180DA8" w:rsidRPr="008D7027">
        <w:t>Vanderah</w:t>
      </w:r>
      <w:proofErr w:type="spellEnd"/>
      <w:r w:rsidR="00180DA8" w:rsidRPr="008D7027">
        <w:t>, C.A. Randall and M.T. Lanagan, "Structural Study of an Unusual Cubic Pyrochlore Bi1.5Zn0.92Nb1.50 6.92," J. Solid State Chem., 168(1):69-75, 2002.</w:t>
      </w:r>
    </w:p>
    <w:p w14:paraId="73CB3EC2" w14:textId="77777777" w:rsidR="00180DA8" w:rsidRDefault="000411BC" w:rsidP="002C3C9C">
      <w:pPr>
        <w:pStyle w:val="ListParagraph"/>
        <w:ind w:left="0"/>
      </w:pPr>
      <w:r>
        <w:t>93</w:t>
      </w:r>
      <w:r w:rsidR="00EB43AE">
        <w:t>.</w:t>
      </w:r>
      <w:r w:rsidR="00EB43AE">
        <w:tab/>
      </w:r>
      <w:r w:rsidR="00180DA8" w:rsidRPr="008D7027">
        <w:t xml:space="preserve">H.T. Kim, T. Shrout, Clive Randall and Michael Lanagan, "Low-Temperature Sintering and Dielectric Properties of Ag (Nb, Ta) O3 Composite Ceramics," </w:t>
      </w:r>
      <w:r w:rsidR="00180DA8" w:rsidRPr="006D61A0">
        <w:rPr>
          <w:iCs/>
        </w:rPr>
        <w:t>Journal of the American Ceramic Society</w:t>
      </w:r>
      <w:r w:rsidR="00180DA8" w:rsidRPr="008D7027">
        <w:t>, 85 (11):2738? 44, 2002.</w:t>
      </w:r>
    </w:p>
    <w:p w14:paraId="573387D2" w14:textId="77777777" w:rsidR="00180DA8" w:rsidRDefault="000411BC" w:rsidP="002C3C9C">
      <w:pPr>
        <w:pStyle w:val="ListParagraph"/>
        <w:ind w:left="0"/>
      </w:pPr>
      <w:r>
        <w:lastRenderedPageBreak/>
        <w:t>92</w:t>
      </w:r>
      <w:r w:rsidR="00EB43AE">
        <w:t>.</w:t>
      </w:r>
      <w:r w:rsidR="00EB43AE">
        <w:tab/>
      </w:r>
      <w:r w:rsidR="00180DA8" w:rsidRPr="008D7027">
        <w:t xml:space="preserve">N. </w:t>
      </w:r>
      <w:proofErr w:type="spellStart"/>
      <w:r w:rsidR="00180DA8" w:rsidRPr="008D7027">
        <w:t>Vasanthamohan</w:t>
      </w:r>
      <w:proofErr w:type="spellEnd"/>
      <w:r>
        <w:t>*</w:t>
      </w:r>
      <w:r w:rsidR="00180DA8" w:rsidRPr="008D7027">
        <w:t xml:space="preserve"> and J.P. Singh, </w:t>
      </w:r>
      <w:r w:rsidR="00DB2091">
        <w:t>“</w:t>
      </w:r>
      <w:r w:rsidR="00180DA8" w:rsidRPr="008D7027">
        <w:t>Enhancement of critical current density and strain tolerance in Ag-sheathed BSCCO (2223) tapes by continuous silver reinforcement,</w:t>
      </w:r>
      <w:r w:rsidR="00D53117">
        <w:t>”</w:t>
      </w:r>
      <w:r w:rsidR="00180DA8" w:rsidRPr="008D7027">
        <w:t xml:space="preserve"> Superconductor Science and Technology, vol. 10, 1997, p. 113.</w:t>
      </w:r>
    </w:p>
    <w:p w14:paraId="6EEE5A21" w14:textId="77777777" w:rsidR="00180DA8" w:rsidRDefault="000411BC" w:rsidP="002C3C9C">
      <w:pPr>
        <w:pStyle w:val="ListParagraph"/>
        <w:ind w:left="0"/>
      </w:pPr>
      <w:r>
        <w:t>91</w:t>
      </w:r>
      <w:r w:rsidR="00EB43AE">
        <w:t>.</w:t>
      </w:r>
      <w:r w:rsidR="00EB43AE">
        <w:tab/>
      </w:r>
      <w:r w:rsidR="00180DA8" w:rsidRPr="008D7027">
        <w:t xml:space="preserve">H.-J. </w:t>
      </w:r>
      <w:proofErr w:type="spellStart"/>
      <w:r w:rsidR="00180DA8" w:rsidRPr="008D7027">
        <w:t>Youn</w:t>
      </w:r>
      <w:proofErr w:type="spellEnd"/>
      <w:r w:rsidR="00180DA8" w:rsidRPr="008D7027">
        <w:t xml:space="preserve">, T. </w:t>
      </w:r>
      <w:proofErr w:type="spellStart"/>
      <w:r w:rsidR="00180DA8" w:rsidRPr="008D7027">
        <w:t>Sogabe</w:t>
      </w:r>
      <w:proofErr w:type="spellEnd"/>
      <w:r w:rsidR="00180DA8" w:rsidRPr="008D7027">
        <w:t xml:space="preserve">, C. A. Randall, T. R. Shrout and M. T. Lanagan, "Phase Relations and Dielectric Properties in the Bi2O3-ZnO-Ta2O5 System," </w:t>
      </w:r>
      <w:r w:rsidR="00180DA8" w:rsidRPr="006D61A0">
        <w:rPr>
          <w:iCs/>
        </w:rPr>
        <w:t>Journal of the American Ceramic Society</w:t>
      </w:r>
      <w:r w:rsidR="00180DA8" w:rsidRPr="008D7027">
        <w:t>, 84(11):2557-62, 2001.</w:t>
      </w:r>
    </w:p>
    <w:p w14:paraId="490491D5" w14:textId="77777777" w:rsidR="00180DA8" w:rsidRDefault="000411BC" w:rsidP="002C3C9C">
      <w:pPr>
        <w:pStyle w:val="ListParagraph"/>
        <w:ind w:left="0"/>
      </w:pPr>
      <w:r>
        <w:t>90</w:t>
      </w:r>
      <w:r w:rsidR="00EB43AE">
        <w:t>.</w:t>
      </w:r>
      <w:r w:rsidR="00EB43AE">
        <w:tab/>
      </w:r>
      <w:r w:rsidR="005F20AB">
        <w:t xml:space="preserve">J. </w:t>
      </w:r>
      <w:r w:rsidR="00180DA8" w:rsidRPr="008D7027">
        <w:t>C. Nino</w:t>
      </w:r>
      <w:r>
        <w:t>*</w:t>
      </w:r>
      <w:r w:rsidR="00180DA8" w:rsidRPr="008D7027">
        <w:t>, M. T. Lanagan and C. A. Randall, "Dielectric Relaxation in Bi2O3-ZnO-Nb2O5 Cubic Pyrochlore," J. Appl. Phys, 89(8):4512-4516, 2001.</w:t>
      </w:r>
    </w:p>
    <w:p w14:paraId="4F5B7D4F" w14:textId="77777777" w:rsidR="00180DA8" w:rsidRDefault="000411BC" w:rsidP="002C3C9C">
      <w:pPr>
        <w:pStyle w:val="ListParagraph"/>
        <w:ind w:left="0"/>
      </w:pPr>
      <w:r>
        <w:t>89</w:t>
      </w:r>
      <w:r w:rsidR="00EB43AE">
        <w:t>.</w:t>
      </w:r>
      <w:r w:rsidR="00EB43AE">
        <w:tab/>
      </w:r>
      <w:r w:rsidR="00180DA8" w:rsidRPr="008D7027">
        <w:t>H. Kim, J. Adair and M.T. Lanagan, "Thermomechanical Behavior of Base Metal Electrode Capacitors During Binder Burnout Process," Bull. J. Am. Ceram. Soc., 80(10):34-38, 2001.</w:t>
      </w:r>
    </w:p>
    <w:p w14:paraId="03E30CE1" w14:textId="77777777" w:rsidR="00180DA8" w:rsidRDefault="000411BC" w:rsidP="002C3C9C">
      <w:pPr>
        <w:pStyle w:val="ListParagraph"/>
        <w:ind w:left="0"/>
      </w:pPr>
      <w:r>
        <w:t>88</w:t>
      </w:r>
      <w:r w:rsidR="00EB43AE">
        <w:t>.</w:t>
      </w:r>
      <w:r w:rsidR="00EB43AE">
        <w:tab/>
      </w:r>
      <w:r w:rsidR="005F20AB">
        <w:t xml:space="preserve">J. </w:t>
      </w:r>
      <w:r w:rsidR="00180DA8" w:rsidRPr="008D7027">
        <w:t>C. Nino</w:t>
      </w:r>
      <w:r>
        <w:t>*</w:t>
      </w:r>
      <w:r w:rsidR="00180DA8" w:rsidRPr="008D7027">
        <w:t>, M. T. Lanagan and C. A. Randall, "Phase Formation and Reactions in the Bi2O3-ZnO-Nb2O5-Ag Pyrochlore System," J. Mater. Res., 16(5):1460-1464, 2001.</w:t>
      </w:r>
    </w:p>
    <w:p w14:paraId="3871CAA9" w14:textId="77777777" w:rsidR="000411BC" w:rsidRDefault="000411BC" w:rsidP="000411BC">
      <w:r>
        <w:t xml:space="preserve">87. </w:t>
      </w:r>
      <w:r>
        <w:tab/>
        <w:t xml:space="preserve">Semouchkina, Elena*, Wenwu Cao, Michael Lanagan, Raj </w:t>
      </w:r>
      <w:proofErr w:type="spellStart"/>
      <w:r>
        <w:t>Mittra</w:t>
      </w:r>
      <w:proofErr w:type="spellEnd"/>
      <w:r>
        <w:t xml:space="preserve">, and </w:t>
      </w:r>
      <w:proofErr w:type="spellStart"/>
      <w:r>
        <w:t>Wenhua</w:t>
      </w:r>
      <w:proofErr w:type="spellEnd"/>
      <w:r>
        <w:t xml:space="preserve"> Yu. "Combining FDTD simulations with measurements of microstrip ring resonators for characterization of low</w:t>
      </w:r>
      <w:r>
        <w:rPr>
          <w:rFonts w:ascii="Cambria Math" w:hAnsi="Cambria Math" w:cs="Cambria Math"/>
        </w:rPr>
        <w:t>‐</w:t>
      </w:r>
      <w:r>
        <w:t>and high</w:t>
      </w:r>
      <w:r>
        <w:rPr>
          <w:rFonts w:ascii="Cambria Math" w:hAnsi="Cambria Math" w:cs="Cambria Math"/>
        </w:rPr>
        <w:t>‐</w:t>
      </w:r>
      <w:r>
        <w:t xml:space="preserve">K dielectrics at microwaves." </w:t>
      </w:r>
      <w:r>
        <w:rPr>
          <w:i/>
          <w:iCs/>
        </w:rPr>
        <w:t>Microwave and Optical Technology Letters</w:t>
      </w:r>
      <w:r>
        <w:t xml:space="preserve"> 29, no. 1 (2001): 21-24.</w:t>
      </w:r>
    </w:p>
    <w:p w14:paraId="007894B5" w14:textId="77777777" w:rsidR="000411BC" w:rsidRDefault="000411BC" w:rsidP="002C3C9C">
      <w:pPr>
        <w:pStyle w:val="ListParagraph"/>
        <w:ind w:left="0"/>
      </w:pPr>
      <w:r>
        <w:t xml:space="preserve">86. </w:t>
      </w:r>
      <w:r>
        <w:tab/>
        <w:t xml:space="preserve">Semouchkina, E.*, W. Cao, and M. Lanagan. "High frequency permittivity determination by spectra simulation and measurement of microstrip ring resonators." </w:t>
      </w:r>
      <w:r>
        <w:rPr>
          <w:i/>
          <w:iCs/>
        </w:rPr>
        <w:t>Electronics Letters</w:t>
      </w:r>
      <w:r>
        <w:t xml:space="preserve"> 36, no. 11 (2000): 956-958.</w:t>
      </w:r>
    </w:p>
    <w:p w14:paraId="2CED9908" w14:textId="77777777" w:rsidR="00180DA8" w:rsidRDefault="000411BC" w:rsidP="002C3C9C">
      <w:pPr>
        <w:pStyle w:val="ListParagraph"/>
        <w:ind w:left="0"/>
      </w:pPr>
      <w:r>
        <w:t>85</w:t>
      </w:r>
      <w:r w:rsidR="00EB43AE">
        <w:t>.</w:t>
      </w:r>
      <w:r w:rsidR="00EB43AE">
        <w:tab/>
      </w:r>
      <w:r w:rsidR="00180DA8" w:rsidRPr="008D7027">
        <w:t xml:space="preserve">C. </w:t>
      </w:r>
      <w:proofErr w:type="spellStart"/>
      <w:r w:rsidR="00180DA8" w:rsidRPr="008D7027">
        <w:t>Schoeler</w:t>
      </w:r>
      <w:proofErr w:type="spellEnd"/>
      <w:r w:rsidR="00180DA8" w:rsidRPr="008D7027">
        <w:t xml:space="preserve">, T. D. Kaun, I. Bloom, M. T. Lanagan and M. </w:t>
      </w:r>
      <w:proofErr w:type="spellStart"/>
      <w:r w:rsidR="00180DA8" w:rsidRPr="008D7027">
        <w:t>Krumpelt</w:t>
      </w:r>
      <w:proofErr w:type="spellEnd"/>
      <w:r w:rsidR="00180DA8" w:rsidRPr="008D7027">
        <w:t xml:space="preserve">, "Corrosion Behavior and Interfacial Resistivity of Bipolar Plate Materials </w:t>
      </w:r>
      <w:r w:rsidR="00DB2091" w:rsidRPr="008D7027">
        <w:t>under</w:t>
      </w:r>
      <w:r w:rsidR="00180DA8" w:rsidRPr="008D7027">
        <w:t xml:space="preserve"> Molten Carbonate Fuel Cell Cathode Conditions," J. </w:t>
      </w:r>
      <w:proofErr w:type="spellStart"/>
      <w:r w:rsidR="00180DA8" w:rsidRPr="008D7027">
        <w:t>Electrochem</w:t>
      </w:r>
      <w:proofErr w:type="spellEnd"/>
      <w:r w:rsidR="00180DA8" w:rsidRPr="008D7027">
        <w:t>. Soc., 147(3):916-921, 2000.</w:t>
      </w:r>
    </w:p>
    <w:p w14:paraId="32148101" w14:textId="77777777" w:rsidR="00180DA8" w:rsidRDefault="000411BC" w:rsidP="002C3C9C">
      <w:pPr>
        <w:pStyle w:val="ListParagraph"/>
        <w:ind w:left="0"/>
      </w:pPr>
      <w:r>
        <w:t>84</w:t>
      </w:r>
      <w:r w:rsidR="00EB43AE">
        <w:t>.</w:t>
      </w:r>
      <w:r w:rsidR="00EB43AE">
        <w:tab/>
      </w:r>
      <w:r w:rsidR="00180DA8" w:rsidRPr="008D7027">
        <w:t xml:space="preserve">T.G. </w:t>
      </w:r>
      <w:proofErr w:type="spellStart"/>
      <w:r w:rsidR="00180DA8" w:rsidRPr="008D7027">
        <w:t>Truchan</w:t>
      </w:r>
      <w:proofErr w:type="spellEnd"/>
      <w:r>
        <w:t>*</w:t>
      </w:r>
      <w:r w:rsidR="00180DA8" w:rsidRPr="008D7027">
        <w:t xml:space="preserve">, F. H. Rountree, M.T. Lanagan, S. M. </w:t>
      </w:r>
      <w:proofErr w:type="spellStart"/>
      <w:r w:rsidR="00180DA8" w:rsidRPr="008D7027">
        <w:t>Mcclellan</w:t>
      </w:r>
      <w:proofErr w:type="spellEnd"/>
      <w:r w:rsidR="00180DA8" w:rsidRPr="008D7027">
        <w:t xml:space="preserve">, D. J. Miller, K.C. </w:t>
      </w:r>
      <w:proofErr w:type="spellStart"/>
      <w:r w:rsidR="00180DA8" w:rsidRPr="008D7027">
        <w:t>Goretta</w:t>
      </w:r>
      <w:proofErr w:type="spellEnd"/>
      <w:r w:rsidR="00180DA8" w:rsidRPr="008D7027">
        <w:t xml:space="preserve">, M. </w:t>
      </w:r>
      <w:proofErr w:type="spellStart"/>
      <w:r w:rsidR="00180DA8" w:rsidRPr="008D7027">
        <w:t>Tomsic</w:t>
      </w:r>
      <w:proofErr w:type="spellEnd"/>
      <w:r w:rsidR="00180DA8" w:rsidRPr="008D7027">
        <w:t xml:space="preserve"> and R. Foley, "Preparation of Nickel Substrates for Coated Conductors," IEEE Trans. Appl. </w:t>
      </w:r>
      <w:proofErr w:type="spellStart"/>
      <w:r w:rsidR="00180DA8" w:rsidRPr="008D7027">
        <w:t>Supercond</w:t>
      </w:r>
      <w:proofErr w:type="spellEnd"/>
      <w:r w:rsidR="00180DA8" w:rsidRPr="008D7027">
        <w:t>., 10(1):1130-1133, 2000.</w:t>
      </w:r>
    </w:p>
    <w:p w14:paraId="57A5D213" w14:textId="77777777" w:rsidR="00180DA8" w:rsidRDefault="000411BC" w:rsidP="002C3C9C">
      <w:pPr>
        <w:pStyle w:val="ListParagraph"/>
        <w:ind w:left="0"/>
      </w:pPr>
      <w:r>
        <w:t>83</w:t>
      </w:r>
      <w:r w:rsidR="00EB43AE">
        <w:t>.</w:t>
      </w:r>
      <w:r w:rsidR="00EB43AE">
        <w:tab/>
      </w:r>
      <w:r w:rsidR="00180DA8" w:rsidRPr="008D7027">
        <w:t xml:space="preserve">C. A. Randall, J. Van Tassel, A. </w:t>
      </w:r>
      <w:proofErr w:type="spellStart"/>
      <w:r w:rsidR="00180DA8" w:rsidRPr="008D7027">
        <w:t>Hitomi</w:t>
      </w:r>
      <w:proofErr w:type="spellEnd"/>
      <w:r w:rsidR="00180DA8" w:rsidRPr="008D7027">
        <w:t xml:space="preserve">, A. </w:t>
      </w:r>
      <w:proofErr w:type="spellStart"/>
      <w:r w:rsidR="00180DA8" w:rsidRPr="008D7027">
        <w:t>Daga</w:t>
      </w:r>
      <w:proofErr w:type="spellEnd"/>
      <w:r w:rsidR="00180DA8" w:rsidRPr="008D7027">
        <w:t xml:space="preserve">, R. N. </w:t>
      </w:r>
      <w:proofErr w:type="spellStart"/>
      <w:proofErr w:type="gramStart"/>
      <w:r w:rsidR="00180DA8" w:rsidRPr="008D7027">
        <w:t>Basu</w:t>
      </w:r>
      <w:proofErr w:type="spellEnd"/>
      <w:proofErr w:type="gramEnd"/>
      <w:r w:rsidR="00180DA8" w:rsidRPr="008D7027">
        <w:t xml:space="preserve"> and M. T. Lanagan, "</w:t>
      </w:r>
      <w:proofErr w:type="spellStart"/>
      <w:r w:rsidR="00180DA8" w:rsidRPr="008D7027">
        <w:t>Electroceramic</w:t>
      </w:r>
      <w:proofErr w:type="spellEnd"/>
      <w:r w:rsidR="00180DA8" w:rsidRPr="008D7027">
        <w:t xml:space="preserve"> Development Opportunities with Electrophoretic Deposition," J. Mater. Edu., 22(4-6):131-40, 2000.</w:t>
      </w:r>
    </w:p>
    <w:p w14:paraId="0F7908C5" w14:textId="77777777" w:rsidR="00180DA8" w:rsidRDefault="000411BC" w:rsidP="002C3C9C">
      <w:pPr>
        <w:pStyle w:val="ListParagraph"/>
        <w:ind w:left="0"/>
      </w:pPr>
      <w:r>
        <w:t>82</w:t>
      </w:r>
      <w:r w:rsidR="00EB43AE">
        <w:t>.</w:t>
      </w:r>
      <w:r w:rsidR="00EB43AE">
        <w:tab/>
      </w:r>
      <w:r w:rsidR="00180DA8" w:rsidRPr="008D7027">
        <w:t>R. L. Thayer</w:t>
      </w:r>
      <w:r>
        <w:t>*</w:t>
      </w:r>
      <w:r w:rsidR="00180DA8" w:rsidRPr="008D7027">
        <w:t xml:space="preserve">, S. S. Schmidt, S. E. </w:t>
      </w:r>
      <w:proofErr w:type="spellStart"/>
      <w:r w:rsidR="00180DA8" w:rsidRPr="008D7027">
        <w:t>Dorris</w:t>
      </w:r>
      <w:proofErr w:type="spellEnd"/>
      <w:r w:rsidR="00180DA8" w:rsidRPr="008D7027">
        <w:t xml:space="preserve">, J. W. Bullard and M. T. Lanagan, "Reactive Sintering and Retrograde Densification of Bulk Bi-Based Superconductors," </w:t>
      </w:r>
      <w:r w:rsidR="00180DA8" w:rsidRPr="006D61A0">
        <w:rPr>
          <w:iCs/>
        </w:rPr>
        <w:t>Journal of the American Ceramic Society</w:t>
      </w:r>
      <w:r w:rsidR="00180DA8" w:rsidRPr="008D7027">
        <w:t>, 83(10):2365-2368, 2000.</w:t>
      </w:r>
    </w:p>
    <w:p w14:paraId="315231E7" w14:textId="77777777" w:rsidR="000411BC" w:rsidRDefault="000411BC" w:rsidP="002C3C9C">
      <w:pPr>
        <w:pStyle w:val="ListParagraph"/>
        <w:ind w:left="0"/>
      </w:pPr>
      <w:r>
        <w:t>81</w:t>
      </w:r>
      <w:r w:rsidR="00EB43AE">
        <w:t>.</w:t>
      </w:r>
      <w:r w:rsidR="00EB43AE">
        <w:tab/>
      </w:r>
      <w:r w:rsidR="00180DA8" w:rsidRPr="008D7027">
        <w:t xml:space="preserve">R. E. </w:t>
      </w:r>
      <w:proofErr w:type="spellStart"/>
      <w:r w:rsidR="00180DA8" w:rsidRPr="008D7027">
        <w:t>Koritala</w:t>
      </w:r>
      <w:proofErr w:type="spellEnd"/>
      <w:r w:rsidR="00180DA8" w:rsidRPr="008D7027">
        <w:t xml:space="preserve">, M. T. Lanagan, N. Chen, G. R. Bai, Y. </w:t>
      </w:r>
      <w:proofErr w:type="gramStart"/>
      <w:r w:rsidR="00180DA8" w:rsidRPr="008D7027">
        <w:t>Huang</w:t>
      </w:r>
      <w:proofErr w:type="gramEnd"/>
      <w:r w:rsidR="00180DA8" w:rsidRPr="008D7027">
        <w:t xml:space="preserve"> and S. K. </w:t>
      </w:r>
      <w:proofErr w:type="spellStart"/>
      <w:r w:rsidR="00180DA8" w:rsidRPr="008D7027">
        <w:t>Streiffer</w:t>
      </w:r>
      <w:proofErr w:type="spellEnd"/>
      <w:r w:rsidR="00180DA8" w:rsidRPr="008D7027">
        <w:t>, "Microstructure and Properties of PbZr0.6Ti0.4O3 and PbZrO3 Thin Films Deposited on Template Layers," J. Mater. Res., 15(9):1962-1971, 2000.</w:t>
      </w:r>
    </w:p>
    <w:p w14:paraId="39513792" w14:textId="77777777" w:rsidR="00180DA8" w:rsidRDefault="000411BC" w:rsidP="002C3C9C">
      <w:pPr>
        <w:pStyle w:val="ListParagraph"/>
        <w:ind w:left="0"/>
      </w:pPr>
      <w:r>
        <w:t>80</w:t>
      </w:r>
      <w:r w:rsidR="00EB43AE">
        <w:t>.</w:t>
      </w:r>
      <w:r w:rsidR="00EB43AE">
        <w:tab/>
      </w:r>
      <w:r w:rsidR="005F20AB">
        <w:t xml:space="preserve">I. </w:t>
      </w:r>
      <w:r w:rsidR="00180DA8" w:rsidRPr="008D7027">
        <w:t xml:space="preserve">Bloom, M. T. Lanagan, M. </w:t>
      </w:r>
      <w:proofErr w:type="spellStart"/>
      <w:r w:rsidR="00180DA8" w:rsidRPr="008D7027">
        <w:t>Krumpelt</w:t>
      </w:r>
      <w:proofErr w:type="spellEnd"/>
      <w:r w:rsidR="00180DA8" w:rsidRPr="008D7027">
        <w:t xml:space="preserve"> and J. L. Smith, "The Development of LiFeO2-LiCoO2-NiO Cathodes for Molten Carbonate Fuel Cells" J. of The Electrochemical Society, 146 (4) 1336-1340, 1999.</w:t>
      </w:r>
    </w:p>
    <w:p w14:paraId="7BCDAEE8" w14:textId="77777777" w:rsidR="00180DA8" w:rsidRDefault="000411BC" w:rsidP="002C3C9C">
      <w:pPr>
        <w:pStyle w:val="ListParagraph"/>
        <w:ind w:left="0"/>
      </w:pPr>
      <w:r>
        <w:t>79</w:t>
      </w:r>
      <w:r w:rsidR="00EB43AE">
        <w:t>.</w:t>
      </w:r>
      <w:r w:rsidR="00EB43AE">
        <w:tab/>
      </w:r>
      <w:r w:rsidR="005F20AB">
        <w:t xml:space="preserve">M. </w:t>
      </w:r>
      <w:r w:rsidR="00180DA8" w:rsidRPr="008D7027">
        <w:t xml:space="preserve">P. </w:t>
      </w:r>
      <w:proofErr w:type="spellStart"/>
      <w:r w:rsidR="00180DA8" w:rsidRPr="008D7027">
        <w:t>Chudzik</w:t>
      </w:r>
      <w:proofErr w:type="spellEnd"/>
      <w:r>
        <w:t>*</w:t>
      </w:r>
      <w:r w:rsidR="00180DA8" w:rsidRPr="008D7027">
        <w:t xml:space="preserve">, M. T. Lanagan, R. </w:t>
      </w:r>
      <w:proofErr w:type="spellStart"/>
      <w:r w:rsidR="00180DA8" w:rsidRPr="008D7027">
        <w:t>Erck</w:t>
      </w:r>
      <w:proofErr w:type="spellEnd"/>
      <w:r w:rsidR="00180DA8" w:rsidRPr="008D7027">
        <w:t xml:space="preserve"> and C. R. </w:t>
      </w:r>
      <w:proofErr w:type="spellStart"/>
      <w:r w:rsidR="00180DA8" w:rsidRPr="008D7027">
        <w:t>Kannewurf</w:t>
      </w:r>
      <w:proofErr w:type="spellEnd"/>
      <w:r w:rsidR="00180DA8" w:rsidRPr="008D7027">
        <w:t xml:space="preserve">, "Processing Dependence of Biaxial Texture in Yttria-Stabilized Zirconia by Ion-Beam-Assisted Deposition," IEEE Trans. Appl. </w:t>
      </w:r>
      <w:proofErr w:type="spellStart"/>
      <w:r w:rsidR="00180DA8" w:rsidRPr="008D7027">
        <w:t>Supercond</w:t>
      </w:r>
      <w:proofErr w:type="spellEnd"/>
      <w:r w:rsidR="00180DA8" w:rsidRPr="008D7027">
        <w:t>, 9(2):1490-1493, Part 2. 1999.</w:t>
      </w:r>
    </w:p>
    <w:p w14:paraId="1CBBF671" w14:textId="77777777" w:rsidR="00180DA8" w:rsidRDefault="000411BC" w:rsidP="002C3C9C">
      <w:pPr>
        <w:pStyle w:val="ListParagraph"/>
        <w:ind w:left="0"/>
      </w:pPr>
      <w:r>
        <w:t>78</w:t>
      </w:r>
      <w:r w:rsidR="00A46DA8">
        <w:t>.</w:t>
      </w:r>
      <w:r w:rsidR="00A46DA8">
        <w:tab/>
      </w:r>
      <w:r w:rsidR="00180DA8" w:rsidRPr="008D7027">
        <w:t xml:space="preserve">K. C. </w:t>
      </w:r>
      <w:proofErr w:type="spellStart"/>
      <w:r w:rsidR="00180DA8" w:rsidRPr="008D7027">
        <w:t>Goretta</w:t>
      </w:r>
      <w:proofErr w:type="spellEnd"/>
      <w:r w:rsidR="00180DA8" w:rsidRPr="008D7027">
        <w:t xml:space="preserve">, M. M. </w:t>
      </w:r>
      <w:proofErr w:type="spellStart"/>
      <w:r w:rsidR="00180DA8" w:rsidRPr="008D7027">
        <w:t>Cuber</w:t>
      </w:r>
      <w:proofErr w:type="spellEnd"/>
      <w:r w:rsidR="00180DA8" w:rsidRPr="008D7027">
        <w:t xml:space="preserve">, L. R. Feng, M. T. Lanagan, U. Balachandran, Y. Xu, and M. Xu, "Microstructure and Properties of Bi-Sr-Ca-Cu-O with Additions of Nanometer-Scale Alumina," IEEE Trans. Appl. </w:t>
      </w:r>
      <w:proofErr w:type="spellStart"/>
      <w:r w:rsidR="00180DA8" w:rsidRPr="008D7027">
        <w:t>Supercond</w:t>
      </w:r>
      <w:proofErr w:type="spellEnd"/>
      <w:r w:rsidR="00180DA8" w:rsidRPr="008D7027">
        <w:t>, Applied Superconductivity Conference, 9(2):1896-1899, Part 2. 1999.</w:t>
      </w:r>
    </w:p>
    <w:p w14:paraId="71E9FFC6" w14:textId="77777777" w:rsidR="00180DA8" w:rsidRDefault="000411BC" w:rsidP="002C3C9C">
      <w:pPr>
        <w:pStyle w:val="ListParagraph"/>
        <w:ind w:left="0"/>
      </w:pPr>
      <w:r>
        <w:lastRenderedPageBreak/>
        <w:t>77</w:t>
      </w:r>
      <w:r w:rsidR="00A46DA8">
        <w:t>.</w:t>
      </w:r>
      <w:r w:rsidR="00A46DA8">
        <w:tab/>
      </w:r>
      <w:r w:rsidR="005F20AB">
        <w:t xml:space="preserve">M. </w:t>
      </w:r>
      <w:r w:rsidR="00180DA8" w:rsidRPr="008D7027">
        <w:t xml:space="preserve">T. Lanagan, K. C. </w:t>
      </w:r>
      <w:proofErr w:type="spellStart"/>
      <w:r w:rsidR="00180DA8" w:rsidRPr="008D7027">
        <w:t>Goretta</w:t>
      </w:r>
      <w:proofErr w:type="spellEnd"/>
      <w:r w:rsidR="00180DA8" w:rsidRPr="008D7027">
        <w:t xml:space="preserve">, R. </w:t>
      </w:r>
      <w:proofErr w:type="spellStart"/>
      <w:r w:rsidR="00180DA8" w:rsidRPr="008D7027">
        <w:t>Poeppel</w:t>
      </w:r>
      <w:proofErr w:type="spellEnd"/>
      <w:r w:rsidR="00180DA8" w:rsidRPr="008D7027">
        <w:t xml:space="preserve">, R. </w:t>
      </w:r>
      <w:proofErr w:type="spellStart"/>
      <w:r w:rsidR="00180DA8" w:rsidRPr="008D7027">
        <w:t>Troendly</w:t>
      </w:r>
      <w:proofErr w:type="spellEnd"/>
      <w:r w:rsidR="00180DA8" w:rsidRPr="008D7027">
        <w:t xml:space="preserve"> and S. </w:t>
      </w:r>
      <w:proofErr w:type="spellStart"/>
      <w:r w:rsidR="00180DA8" w:rsidRPr="008D7027">
        <w:t>Danyluk</w:t>
      </w:r>
      <w:proofErr w:type="spellEnd"/>
      <w:r w:rsidR="00180DA8" w:rsidRPr="008D7027">
        <w:t xml:space="preserve">, "Near-Net-Shape Fabrication of Continuous Ag-Clad Bi-Based Superconductors," IEEE Trans. Appl. </w:t>
      </w:r>
      <w:proofErr w:type="spellStart"/>
      <w:r w:rsidR="00180DA8" w:rsidRPr="008D7027">
        <w:t>Supercond</w:t>
      </w:r>
      <w:proofErr w:type="spellEnd"/>
      <w:r w:rsidR="00180DA8" w:rsidRPr="008D7027">
        <w:t>. Conf., 9(2):1900-1903, Part 2, 1999.</w:t>
      </w:r>
    </w:p>
    <w:p w14:paraId="39064E02" w14:textId="77777777" w:rsidR="00180DA8" w:rsidRDefault="000411BC" w:rsidP="002C3C9C">
      <w:pPr>
        <w:pStyle w:val="ListParagraph"/>
        <w:ind w:left="0"/>
      </w:pPr>
      <w:r>
        <w:t>76</w:t>
      </w:r>
      <w:r w:rsidR="00A46DA8">
        <w:t>.</w:t>
      </w:r>
      <w:r w:rsidR="00A46DA8">
        <w:tab/>
      </w:r>
      <w:r w:rsidR="00180DA8" w:rsidRPr="008D7027">
        <w:t xml:space="preserve">V. </w:t>
      </w:r>
      <w:proofErr w:type="spellStart"/>
      <w:r w:rsidR="00180DA8" w:rsidRPr="008D7027">
        <w:t>Selvamanickam</w:t>
      </w:r>
      <w:proofErr w:type="spellEnd"/>
      <w:r>
        <w:t>*</w:t>
      </w:r>
      <w:r w:rsidR="00180DA8" w:rsidRPr="008D7027">
        <w:t xml:space="preserve">, G. </w:t>
      </w:r>
      <w:proofErr w:type="spellStart"/>
      <w:r w:rsidR="00180DA8" w:rsidRPr="008D7027">
        <w:t>Galinski</w:t>
      </w:r>
      <w:proofErr w:type="spellEnd"/>
      <w:r w:rsidR="00180DA8" w:rsidRPr="008D7027">
        <w:t xml:space="preserve">, J. DeFrank, C. </w:t>
      </w:r>
      <w:proofErr w:type="spellStart"/>
      <w:r w:rsidR="00180DA8" w:rsidRPr="008D7027">
        <w:t>Trautwein</w:t>
      </w:r>
      <w:proofErr w:type="spellEnd"/>
      <w:r w:rsidR="00180DA8" w:rsidRPr="008D7027">
        <w:t xml:space="preserve">, P. </w:t>
      </w:r>
      <w:proofErr w:type="spellStart"/>
      <w:r w:rsidR="00180DA8" w:rsidRPr="008D7027">
        <w:t>Haldar</w:t>
      </w:r>
      <w:proofErr w:type="spellEnd"/>
      <w:r w:rsidR="00180DA8" w:rsidRPr="008D7027">
        <w:t xml:space="preserve">, U. Balachandran, M. T. Lanagan and M. </w:t>
      </w:r>
      <w:proofErr w:type="spellStart"/>
      <w:r w:rsidR="00180DA8" w:rsidRPr="008D7027">
        <w:t>Chudzik</w:t>
      </w:r>
      <w:proofErr w:type="spellEnd"/>
      <w:r>
        <w:t>*</w:t>
      </w:r>
      <w:r w:rsidR="00180DA8" w:rsidRPr="008D7027">
        <w:t xml:space="preserve">, "Y-Ba-Cu-O Film Deposition by Metal Organic Chemical Vapor Deposition on Buffered Metal Substrates," IEEE Trans. Appl. </w:t>
      </w:r>
      <w:proofErr w:type="spellStart"/>
      <w:r w:rsidR="00180DA8" w:rsidRPr="008D7027">
        <w:t>Supercond</w:t>
      </w:r>
      <w:proofErr w:type="spellEnd"/>
      <w:r w:rsidR="00180DA8" w:rsidRPr="008D7027">
        <w:t xml:space="preserve">, Applied </w:t>
      </w:r>
      <w:proofErr w:type="spellStart"/>
      <w:r w:rsidR="00180DA8" w:rsidRPr="008D7027">
        <w:t>Supercond</w:t>
      </w:r>
      <w:proofErr w:type="spellEnd"/>
      <w:r w:rsidR="00180DA8" w:rsidRPr="008D7027">
        <w:t>. Conf., 9(2):1523-1526, Part 2, 1999.</w:t>
      </w:r>
    </w:p>
    <w:p w14:paraId="41EB7EF7" w14:textId="77777777" w:rsidR="00180DA8" w:rsidRDefault="000411BC" w:rsidP="002C3C9C">
      <w:pPr>
        <w:pStyle w:val="ListParagraph"/>
        <w:ind w:left="0"/>
      </w:pPr>
      <w:r>
        <w:t>75</w:t>
      </w:r>
      <w:r w:rsidR="00A46DA8">
        <w:t>.</w:t>
      </w:r>
      <w:r w:rsidR="00A46DA8">
        <w:tab/>
      </w:r>
      <w:r w:rsidR="00180DA8" w:rsidRPr="008D7027">
        <w:t xml:space="preserve">B.L. Fisher, M.T. Lanagan, U. Balachandran, S. </w:t>
      </w:r>
      <w:proofErr w:type="spellStart"/>
      <w:proofErr w:type="gramStart"/>
      <w:r w:rsidR="00180DA8" w:rsidRPr="008D7027">
        <w:t>Honjo</w:t>
      </w:r>
      <w:proofErr w:type="spellEnd"/>
      <w:proofErr w:type="gramEnd"/>
      <w:r w:rsidR="00180DA8" w:rsidRPr="008D7027">
        <w:t xml:space="preserve"> and T. Hara, "Design of a High-current AC Down Link using Bi-based Superconductors," IEEE Trans. Appl. </w:t>
      </w:r>
      <w:proofErr w:type="spellStart"/>
      <w:r w:rsidR="00180DA8" w:rsidRPr="008D7027">
        <w:t>Supercond</w:t>
      </w:r>
      <w:proofErr w:type="spellEnd"/>
      <w:r w:rsidR="00180DA8" w:rsidRPr="008D7027">
        <w:t>., 7(2):711-714, 1997.</w:t>
      </w:r>
    </w:p>
    <w:p w14:paraId="02729437" w14:textId="77777777" w:rsidR="00180DA8" w:rsidRDefault="000411BC" w:rsidP="002C3C9C">
      <w:pPr>
        <w:pStyle w:val="ListParagraph"/>
        <w:ind w:left="0"/>
      </w:pPr>
      <w:r>
        <w:t>74</w:t>
      </w:r>
      <w:r w:rsidR="00A46DA8">
        <w:t>.</w:t>
      </w:r>
      <w:r w:rsidR="00A46DA8">
        <w:tab/>
      </w:r>
      <w:r w:rsidR="00180DA8" w:rsidRPr="008D7027">
        <w:t xml:space="preserve">K. C. </w:t>
      </w:r>
      <w:proofErr w:type="spellStart"/>
      <w:r w:rsidR="00180DA8" w:rsidRPr="008D7027">
        <w:t>Goretta</w:t>
      </w:r>
      <w:proofErr w:type="spellEnd"/>
      <w:r w:rsidR="00180DA8" w:rsidRPr="008D7027">
        <w:t xml:space="preserve">, M. Jiang, D. S. </w:t>
      </w:r>
      <w:proofErr w:type="spellStart"/>
      <w:r w:rsidR="00180DA8" w:rsidRPr="008D7027">
        <w:t>Kupperman</w:t>
      </w:r>
      <w:proofErr w:type="spellEnd"/>
      <w:r w:rsidR="00180DA8" w:rsidRPr="008D7027">
        <w:t xml:space="preserve">, M. T. Lanagan, J. P. Singh, N. </w:t>
      </w:r>
      <w:proofErr w:type="spellStart"/>
      <w:r w:rsidR="00180DA8" w:rsidRPr="008D7027">
        <w:t>Vasanthamohan</w:t>
      </w:r>
      <w:proofErr w:type="spellEnd"/>
      <w:r w:rsidR="00180DA8" w:rsidRPr="008D7027">
        <w:t xml:space="preserve">, D. G. Hinks, J. F. </w:t>
      </w:r>
      <w:proofErr w:type="gramStart"/>
      <w:r w:rsidR="00180DA8" w:rsidRPr="008D7027">
        <w:t>Mitchell</w:t>
      </w:r>
      <w:proofErr w:type="gramEnd"/>
      <w:r w:rsidR="00180DA8" w:rsidRPr="008D7027">
        <w:t xml:space="preserve"> and J. W. Richardson, "Strength and Flexibility of Bulk High-TC Superconductors," IEEE Trans. Appl. </w:t>
      </w:r>
      <w:proofErr w:type="spellStart"/>
      <w:r w:rsidR="00180DA8" w:rsidRPr="008D7027">
        <w:t>Supercond</w:t>
      </w:r>
      <w:proofErr w:type="spellEnd"/>
      <w:r w:rsidR="00180DA8" w:rsidRPr="008D7027">
        <w:t>., 7(2):1307-1310, Part 2, 1997.</w:t>
      </w:r>
    </w:p>
    <w:p w14:paraId="00ACA43A" w14:textId="77777777" w:rsidR="00180DA8" w:rsidRDefault="000411BC" w:rsidP="002C3C9C">
      <w:pPr>
        <w:pStyle w:val="ListParagraph"/>
        <w:ind w:left="0"/>
      </w:pPr>
      <w:r>
        <w:t>73</w:t>
      </w:r>
      <w:r w:rsidR="00A46DA8">
        <w:t>.</w:t>
      </w:r>
      <w:r w:rsidR="00A46DA8">
        <w:tab/>
      </w:r>
      <w:r w:rsidR="00217A30">
        <w:t xml:space="preserve">M. </w:t>
      </w:r>
      <w:r w:rsidR="00180DA8" w:rsidRPr="008D7027">
        <w:t xml:space="preserve">P. </w:t>
      </w:r>
      <w:proofErr w:type="spellStart"/>
      <w:r w:rsidR="00180DA8" w:rsidRPr="008D7027">
        <w:t>Chudzik</w:t>
      </w:r>
      <w:proofErr w:type="spellEnd"/>
      <w:r>
        <w:t>*</w:t>
      </w:r>
      <w:r w:rsidR="00180DA8" w:rsidRPr="008D7027">
        <w:t>, B. J. Polzin</w:t>
      </w:r>
      <w:r>
        <w:t>*</w:t>
      </w:r>
      <w:r w:rsidR="00180DA8" w:rsidRPr="008D7027">
        <w:t>, R. Thayer</w:t>
      </w:r>
      <w:r>
        <w:t>*</w:t>
      </w:r>
      <w:r w:rsidR="00180DA8" w:rsidRPr="008D7027">
        <w:t xml:space="preserve">, J. J. </w:t>
      </w:r>
      <w:proofErr w:type="spellStart"/>
      <w:r w:rsidR="00180DA8" w:rsidRPr="008D7027">
        <w:t>Picciolo</w:t>
      </w:r>
      <w:proofErr w:type="spellEnd"/>
      <w:r w:rsidR="00180DA8" w:rsidRPr="008D7027">
        <w:t>, B. L. Fisher and M. T. Lanagan, "Fabrication and Characterization of (</w:t>
      </w:r>
      <w:proofErr w:type="spellStart"/>
      <w:proofErr w:type="gramStart"/>
      <w:r w:rsidR="00180DA8" w:rsidRPr="008D7027">
        <w:t>Bi,Pb</w:t>
      </w:r>
      <w:proofErr w:type="spellEnd"/>
      <w:proofErr w:type="gramEnd"/>
      <w:r w:rsidR="00180DA8" w:rsidRPr="008D7027">
        <w:t xml:space="preserve">)-Sr-Ca-Cu-O (2223) Bars," IEEE Trans. Appl. </w:t>
      </w:r>
      <w:proofErr w:type="spellStart"/>
      <w:r w:rsidR="00180DA8" w:rsidRPr="008D7027">
        <w:t>Supercond</w:t>
      </w:r>
      <w:proofErr w:type="spellEnd"/>
      <w:r w:rsidR="00180DA8" w:rsidRPr="008D7027">
        <w:t>., 7(2):2102-2105, Part 2., 1997.</w:t>
      </w:r>
    </w:p>
    <w:p w14:paraId="7A24F8EB" w14:textId="77777777" w:rsidR="00180DA8" w:rsidRDefault="000411BC" w:rsidP="002C3C9C">
      <w:pPr>
        <w:pStyle w:val="ListParagraph"/>
        <w:ind w:left="0"/>
      </w:pPr>
      <w:r>
        <w:t>72</w:t>
      </w:r>
      <w:r w:rsidR="00A46DA8">
        <w:t>.</w:t>
      </w:r>
      <w:r w:rsidR="00A46DA8">
        <w:tab/>
      </w:r>
      <w:r w:rsidR="00180DA8" w:rsidRPr="008D7027">
        <w:t xml:space="preserve">M. Jiang, M. T. Lanagan and K. C. </w:t>
      </w:r>
      <w:proofErr w:type="spellStart"/>
      <w:r w:rsidR="00180DA8" w:rsidRPr="008D7027">
        <w:t>Goretta</w:t>
      </w:r>
      <w:proofErr w:type="spellEnd"/>
      <w:r w:rsidR="00180DA8" w:rsidRPr="008D7027">
        <w:t xml:space="preserve">, "Microstructure and Properties of Tl0.75Bi0.25Sr1.6Ba-0.4Ca2Cu3Ox Tapes," IEEE Trans. Appl. </w:t>
      </w:r>
      <w:proofErr w:type="spellStart"/>
      <w:r w:rsidR="00180DA8" w:rsidRPr="008D7027">
        <w:t>Supercond</w:t>
      </w:r>
      <w:proofErr w:type="spellEnd"/>
      <w:r w:rsidR="00180DA8" w:rsidRPr="008D7027">
        <w:t>., 4(7-8):291-297, 1997.</w:t>
      </w:r>
    </w:p>
    <w:p w14:paraId="776E5AE1" w14:textId="77777777" w:rsidR="00180DA8" w:rsidRDefault="000411BC" w:rsidP="002C3C9C">
      <w:pPr>
        <w:pStyle w:val="ListParagraph"/>
        <w:ind w:left="0"/>
      </w:pPr>
      <w:r>
        <w:t>71</w:t>
      </w:r>
      <w:r w:rsidR="00A46DA8">
        <w:t>.</w:t>
      </w:r>
      <w:r w:rsidR="00A46DA8">
        <w:tab/>
      </w:r>
      <w:r w:rsidR="00180DA8" w:rsidRPr="008D7027">
        <w:t xml:space="preserve">B. I. Smirnov, T. S. Orlova, A. N. </w:t>
      </w:r>
      <w:proofErr w:type="spellStart"/>
      <w:r w:rsidR="00180DA8" w:rsidRPr="008D7027">
        <w:t>Kudymov</w:t>
      </w:r>
      <w:proofErr w:type="spellEnd"/>
      <w:r w:rsidR="00180DA8" w:rsidRPr="008D7027">
        <w:t xml:space="preserve">, M. T. Lanagan, N. Chen and K. C. </w:t>
      </w:r>
      <w:proofErr w:type="spellStart"/>
      <w:r w:rsidR="00180DA8" w:rsidRPr="008D7027">
        <w:t>Goretta</w:t>
      </w:r>
      <w:proofErr w:type="spellEnd"/>
      <w:r w:rsidR="00180DA8" w:rsidRPr="008D7027">
        <w:t>, "Influence of Experimental Conditions on the Electric Field Effect in the Ceramic (</w:t>
      </w:r>
      <w:proofErr w:type="spellStart"/>
      <w:proofErr w:type="gramStart"/>
      <w:r w:rsidR="00180DA8" w:rsidRPr="008D7027">
        <w:t>Bi,Pb</w:t>
      </w:r>
      <w:proofErr w:type="spellEnd"/>
      <w:proofErr w:type="gramEnd"/>
      <w:r w:rsidR="00180DA8" w:rsidRPr="008D7027">
        <w:t>)2Sr2Ca2Cu3Ox," Phys. Solid State, 39(11):1759-1761, 1997.</w:t>
      </w:r>
    </w:p>
    <w:p w14:paraId="5FA15F26" w14:textId="77777777" w:rsidR="00180DA8" w:rsidRDefault="000411BC" w:rsidP="002C3C9C">
      <w:pPr>
        <w:pStyle w:val="ListParagraph"/>
        <w:ind w:left="0"/>
      </w:pPr>
      <w:r>
        <w:t>70</w:t>
      </w:r>
      <w:r w:rsidR="00A46DA8">
        <w:t>.</w:t>
      </w:r>
      <w:r w:rsidR="00A46DA8">
        <w:tab/>
      </w:r>
      <w:r w:rsidR="00180DA8" w:rsidRPr="008D7027">
        <w:t>W. Wong-Ng, L. P. Cook, F. Jiang, W. Greenwood, U. Balachandran and M. T. Lanagan, "</w:t>
      </w:r>
      <w:proofErr w:type="spellStart"/>
      <w:r w:rsidR="00180DA8" w:rsidRPr="008D7027">
        <w:t>Subsolidus</w:t>
      </w:r>
      <w:proofErr w:type="spellEnd"/>
      <w:r w:rsidR="00180DA8" w:rsidRPr="008D7027">
        <w:t xml:space="preserve"> Phase Equilibria of Coexisting High-TC Pb-2223 and 2212 Superconductors in the (</w:t>
      </w:r>
      <w:proofErr w:type="spellStart"/>
      <w:proofErr w:type="gramStart"/>
      <w:r w:rsidR="00180DA8" w:rsidRPr="008D7027">
        <w:t>Bi,Pb</w:t>
      </w:r>
      <w:proofErr w:type="spellEnd"/>
      <w:proofErr w:type="gramEnd"/>
      <w:r w:rsidR="00180DA8" w:rsidRPr="008D7027">
        <w:t>)-Sr-Ca-Cu-O System under 7.5%," J. Mater. Res., 12(11):2855-2865, 1997.</w:t>
      </w:r>
    </w:p>
    <w:p w14:paraId="4CCC26EC" w14:textId="77777777" w:rsidR="00180DA8" w:rsidRDefault="000411BC" w:rsidP="002C3C9C">
      <w:pPr>
        <w:pStyle w:val="ListParagraph"/>
        <w:ind w:left="0"/>
      </w:pPr>
      <w:r>
        <w:t>69</w:t>
      </w:r>
      <w:r w:rsidR="00A46DA8">
        <w:t>.</w:t>
      </w:r>
      <w:r w:rsidR="00A46DA8">
        <w:tab/>
      </w:r>
      <w:r w:rsidR="00180DA8" w:rsidRPr="008D7027">
        <w:t>S. P. Ashworth</w:t>
      </w:r>
      <w:r>
        <w:t>*</w:t>
      </w:r>
      <w:r w:rsidR="00180DA8" w:rsidRPr="008D7027">
        <w:t xml:space="preserve">, M. P. </w:t>
      </w:r>
      <w:proofErr w:type="spellStart"/>
      <w:r w:rsidR="00180DA8" w:rsidRPr="008D7027">
        <w:t>Chudzik</w:t>
      </w:r>
      <w:proofErr w:type="spellEnd"/>
      <w:r>
        <w:t>*</w:t>
      </w:r>
      <w:r w:rsidR="00180DA8" w:rsidRPr="008D7027">
        <w:t xml:space="preserve">, B. A. </w:t>
      </w:r>
      <w:proofErr w:type="spellStart"/>
      <w:r w:rsidR="00180DA8" w:rsidRPr="008D7027">
        <w:t>Glowacki</w:t>
      </w:r>
      <w:proofErr w:type="spellEnd"/>
      <w:r w:rsidR="00180DA8" w:rsidRPr="008D7027">
        <w:t xml:space="preserve"> and M. T. Lanagan, "Electrical Characteristics of BSCCO-2223kA Class Conductors in the Temperature Range 77-110K," Appl. </w:t>
      </w:r>
      <w:proofErr w:type="spellStart"/>
      <w:r w:rsidR="00180DA8" w:rsidRPr="008D7027">
        <w:t>Supercond</w:t>
      </w:r>
      <w:proofErr w:type="spellEnd"/>
      <w:r w:rsidR="00180DA8" w:rsidRPr="008D7027">
        <w:t>, 1-2(158):949-952, 1997.</w:t>
      </w:r>
    </w:p>
    <w:p w14:paraId="4EFDF7B6" w14:textId="77777777" w:rsidR="00180DA8" w:rsidRDefault="000411BC" w:rsidP="002C3C9C">
      <w:pPr>
        <w:pStyle w:val="ListParagraph"/>
        <w:ind w:left="0"/>
      </w:pPr>
      <w:r>
        <w:t>68</w:t>
      </w:r>
      <w:r w:rsidR="00A46DA8">
        <w:t>.</w:t>
      </w:r>
      <w:r w:rsidR="00A46DA8">
        <w:tab/>
      </w:r>
      <w:r w:rsidR="00180DA8" w:rsidRPr="008D7027">
        <w:t>Y. Fang</w:t>
      </w:r>
      <w:r>
        <w:t>*</w:t>
      </w:r>
      <w:r w:rsidR="00180DA8" w:rsidRPr="008D7027">
        <w:t xml:space="preserve">, S. </w:t>
      </w:r>
      <w:proofErr w:type="spellStart"/>
      <w:r w:rsidR="00180DA8" w:rsidRPr="008D7027">
        <w:t>Danyluk</w:t>
      </w:r>
      <w:proofErr w:type="spellEnd"/>
      <w:r w:rsidR="00180DA8" w:rsidRPr="008D7027">
        <w:t>, Y. S. Cha and M. T. Lanagan, "Modeling Current Distribution and Voltage Limit in Ag/BSCCO," J. Appl. Phys., 79(2):947-952, 1996.</w:t>
      </w:r>
    </w:p>
    <w:p w14:paraId="0014E201" w14:textId="77777777" w:rsidR="00180DA8" w:rsidRDefault="000411BC" w:rsidP="002C3C9C">
      <w:pPr>
        <w:pStyle w:val="ListParagraph"/>
        <w:ind w:left="0"/>
      </w:pPr>
      <w:r>
        <w:t>67</w:t>
      </w:r>
      <w:r w:rsidR="00A46DA8">
        <w:t>.</w:t>
      </w:r>
      <w:r w:rsidR="00A46DA8">
        <w:tab/>
      </w:r>
      <w:r w:rsidR="00180DA8" w:rsidRPr="008D7027">
        <w:t xml:space="preserve">D. F. Johnson, D. B. Opie, H. E. </w:t>
      </w:r>
      <w:proofErr w:type="spellStart"/>
      <w:r w:rsidR="00180DA8" w:rsidRPr="008D7027">
        <w:t>Schone</w:t>
      </w:r>
      <w:proofErr w:type="spellEnd"/>
      <w:r w:rsidR="00180DA8" w:rsidRPr="008D7027">
        <w:t xml:space="preserve">, M. T. Lanagan and J. C. Stevens, "High-Temperature Superconducting Magnetic Shields Formed by Deep Drawing," IEEE Trans. Appl. </w:t>
      </w:r>
      <w:proofErr w:type="spellStart"/>
      <w:r w:rsidR="00180DA8" w:rsidRPr="008D7027">
        <w:t>Supercond</w:t>
      </w:r>
      <w:proofErr w:type="spellEnd"/>
      <w:r w:rsidR="00180DA8" w:rsidRPr="008D7027">
        <w:t>., 6(1):50-54, 1996.</w:t>
      </w:r>
    </w:p>
    <w:p w14:paraId="3C2EEE85" w14:textId="77777777" w:rsidR="00180DA8" w:rsidRDefault="000411BC" w:rsidP="002C3C9C">
      <w:pPr>
        <w:pStyle w:val="ListParagraph"/>
        <w:ind w:left="0"/>
      </w:pPr>
      <w:r>
        <w:t>66</w:t>
      </w:r>
      <w:r w:rsidR="00A46DA8">
        <w:t>.</w:t>
      </w:r>
      <w:r w:rsidR="00A46DA8">
        <w:tab/>
      </w:r>
      <w:r w:rsidR="00180DA8" w:rsidRPr="008D7027">
        <w:t xml:space="preserve">S. Sengupta, V. R. </w:t>
      </w:r>
      <w:proofErr w:type="spellStart"/>
      <w:r w:rsidR="00180DA8" w:rsidRPr="008D7027">
        <w:t>Todt</w:t>
      </w:r>
      <w:proofErr w:type="spellEnd"/>
      <w:r w:rsidR="00180DA8" w:rsidRPr="008D7027">
        <w:t xml:space="preserve">, P. </w:t>
      </w:r>
      <w:proofErr w:type="spellStart"/>
      <w:r w:rsidR="00180DA8" w:rsidRPr="008D7027">
        <w:t>Kostic</w:t>
      </w:r>
      <w:proofErr w:type="spellEnd"/>
      <w:r>
        <w:t>*</w:t>
      </w:r>
      <w:r w:rsidR="00180DA8" w:rsidRPr="008D7027">
        <w:t xml:space="preserve">, Y. L. Chen, M. T. Lanagan and K. C. </w:t>
      </w:r>
      <w:proofErr w:type="spellStart"/>
      <w:r w:rsidR="00180DA8" w:rsidRPr="008D7027">
        <w:t>Goretta</w:t>
      </w:r>
      <w:proofErr w:type="spellEnd"/>
      <w:r w:rsidR="00180DA8" w:rsidRPr="008D7027">
        <w:t xml:space="preserve">, "Flux Pinning in TlBa2Ca2Cu3Ox Through Addition of Nanophase Al2O3," </w:t>
      </w:r>
      <w:proofErr w:type="spellStart"/>
      <w:r w:rsidR="00180DA8" w:rsidRPr="008D7027">
        <w:t>Physica</w:t>
      </w:r>
      <w:proofErr w:type="spellEnd"/>
      <w:r w:rsidR="00180DA8" w:rsidRPr="008D7027">
        <w:t xml:space="preserve"> C, 264(1-2):34-42, 1996.</w:t>
      </w:r>
    </w:p>
    <w:p w14:paraId="6F8139F5" w14:textId="77777777" w:rsidR="00180DA8" w:rsidRDefault="000411BC" w:rsidP="002C3C9C">
      <w:pPr>
        <w:pStyle w:val="ListParagraph"/>
        <w:ind w:left="0"/>
      </w:pPr>
      <w:r>
        <w:t>65</w:t>
      </w:r>
      <w:r w:rsidR="00A46DA8">
        <w:t>.</w:t>
      </w:r>
      <w:r w:rsidR="00A46DA8">
        <w:tab/>
      </w:r>
      <w:r w:rsidR="00180DA8" w:rsidRPr="008D7027">
        <w:t>M. R. Hagen</w:t>
      </w:r>
      <w:r>
        <w:t>*</w:t>
      </w:r>
      <w:r w:rsidR="00180DA8" w:rsidRPr="008D7027">
        <w:t xml:space="preserve">, D. S. </w:t>
      </w:r>
      <w:proofErr w:type="spellStart"/>
      <w:r w:rsidR="00180DA8" w:rsidRPr="008D7027">
        <w:t>Kupperman</w:t>
      </w:r>
      <w:proofErr w:type="spellEnd"/>
      <w:r w:rsidR="00180DA8" w:rsidRPr="008D7027">
        <w:t xml:space="preserve">, K. C. </w:t>
      </w:r>
      <w:proofErr w:type="spellStart"/>
      <w:r w:rsidR="00180DA8" w:rsidRPr="008D7027">
        <w:t>Goretta</w:t>
      </w:r>
      <w:proofErr w:type="spellEnd"/>
      <w:r w:rsidR="00180DA8" w:rsidRPr="008D7027">
        <w:t xml:space="preserve"> and M. T. Lanagan, "Liquid Phase Sintering and </w:t>
      </w:r>
      <w:r w:rsidR="00DB2091" w:rsidRPr="008D7027">
        <w:t>Microstructure</w:t>
      </w:r>
      <w:r w:rsidR="00180DA8" w:rsidRPr="008D7027">
        <w:t xml:space="preserve"> Development of Ag-Clad Tl-1223 Superconductor," </w:t>
      </w:r>
      <w:proofErr w:type="spellStart"/>
      <w:r w:rsidR="00180DA8" w:rsidRPr="008D7027">
        <w:t>Supercon</w:t>
      </w:r>
      <w:proofErr w:type="spellEnd"/>
      <w:r w:rsidR="00180DA8" w:rsidRPr="008D7027">
        <w:t>. Sci. Tech., 9(10):898-904, 1996.</w:t>
      </w:r>
    </w:p>
    <w:p w14:paraId="4B996B15" w14:textId="77777777" w:rsidR="00180DA8" w:rsidRDefault="000411BC" w:rsidP="002C3C9C">
      <w:pPr>
        <w:pStyle w:val="ListParagraph"/>
        <w:ind w:left="0"/>
      </w:pPr>
      <w:r>
        <w:t>64</w:t>
      </w:r>
      <w:r w:rsidR="00A46DA8">
        <w:t>.</w:t>
      </w:r>
      <w:r w:rsidR="00A46DA8">
        <w:tab/>
      </w:r>
      <w:r w:rsidR="00180DA8" w:rsidRPr="008D7027">
        <w:t>Y. Fang</w:t>
      </w:r>
      <w:r>
        <w:t>*</w:t>
      </w:r>
      <w:r w:rsidR="00180DA8" w:rsidRPr="008D7027">
        <w:t xml:space="preserve">, S. </w:t>
      </w:r>
      <w:proofErr w:type="spellStart"/>
      <w:r w:rsidR="00180DA8" w:rsidRPr="008D7027">
        <w:t>Danyluk</w:t>
      </w:r>
      <w:proofErr w:type="spellEnd"/>
      <w:r w:rsidR="00180DA8" w:rsidRPr="008D7027">
        <w:t xml:space="preserve"> and M. T. Lanagan, "Effects of Cracks on Critical Current Density in Ag-Sheathed Superconductor Tape," Cryogenics, 36(11):957-962, 1996.</w:t>
      </w:r>
    </w:p>
    <w:p w14:paraId="57ADE0DD" w14:textId="77777777" w:rsidR="00180DA8" w:rsidRDefault="000411BC" w:rsidP="002C3C9C">
      <w:pPr>
        <w:pStyle w:val="ListParagraph"/>
        <w:ind w:left="0"/>
      </w:pPr>
      <w:r>
        <w:t>63</w:t>
      </w:r>
      <w:r w:rsidR="00A46DA8">
        <w:t>.</w:t>
      </w:r>
      <w:r w:rsidR="00A46DA8">
        <w:tab/>
      </w:r>
      <w:r w:rsidR="00180DA8" w:rsidRPr="008D7027">
        <w:t xml:space="preserve">B. K. Kardashev, S. P. </w:t>
      </w:r>
      <w:proofErr w:type="spellStart"/>
      <w:r w:rsidR="00180DA8" w:rsidRPr="008D7027">
        <w:t>Nikanorov</w:t>
      </w:r>
      <w:proofErr w:type="spellEnd"/>
      <w:r w:rsidR="00180DA8" w:rsidRPr="008D7027">
        <w:t xml:space="preserve">, B. I. Smirnov, M. T. Lanagan, N. Chen and K. C. </w:t>
      </w:r>
      <w:proofErr w:type="spellStart"/>
      <w:r w:rsidR="00180DA8" w:rsidRPr="008D7027">
        <w:t>Goretta</w:t>
      </w:r>
      <w:proofErr w:type="spellEnd"/>
      <w:r w:rsidR="00180DA8" w:rsidRPr="008D7027">
        <w:t>, "Internal Friction in the Superconducting Ceramic (</w:t>
      </w:r>
      <w:proofErr w:type="spellStart"/>
      <w:proofErr w:type="gramStart"/>
      <w:r w:rsidR="00180DA8" w:rsidRPr="008D7027">
        <w:t>Bi,Pb</w:t>
      </w:r>
      <w:proofErr w:type="spellEnd"/>
      <w:proofErr w:type="gramEnd"/>
      <w:r w:rsidR="00180DA8" w:rsidRPr="008D7027">
        <w:t>)2Sr2Ca2Cu3Ox in the 6-290K Temperature Range," Phys. Solid State:1775-1780, 1996.</w:t>
      </w:r>
    </w:p>
    <w:p w14:paraId="44986F21" w14:textId="77777777" w:rsidR="00180DA8" w:rsidRDefault="000411BC" w:rsidP="002C3C9C">
      <w:pPr>
        <w:pStyle w:val="ListParagraph"/>
        <w:ind w:left="0"/>
      </w:pPr>
      <w:r>
        <w:lastRenderedPageBreak/>
        <w:t>62</w:t>
      </w:r>
      <w:r w:rsidR="00A46DA8">
        <w:t>.</w:t>
      </w:r>
      <w:r w:rsidR="00A46DA8">
        <w:tab/>
      </w:r>
      <w:r w:rsidR="00180DA8" w:rsidRPr="008D7027">
        <w:t xml:space="preserve">B. I. Smirnov, T. S. Orlova, A. N. </w:t>
      </w:r>
      <w:proofErr w:type="spellStart"/>
      <w:r w:rsidR="00180DA8" w:rsidRPr="008D7027">
        <w:t>Kudymov</w:t>
      </w:r>
      <w:proofErr w:type="spellEnd"/>
      <w:r w:rsidR="00180DA8" w:rsidRPr="008D7027">
        <w:t xml:space="preserve">, M. T. Lanagan and K. C. </w:t>
      </w:r>
      <w:proofErr w:type="spellStart"/>
      <w:r w:rsidR="00180DA8" w:rsidRPr="008D7027">
        <w:t>Goretta</w:t>
      </w:r>
      <w:proofErr w:type="spellEnd"/>
      <w:r w:rsidR="00180DA8" w:rsidRPr="008D7027">
        <w:t>, "Effect of an Electric Field on the Current-Voltage Curves of Monolithic (</w:t>
      </w:r>
      <w:proofErr w:type="spellStart"/>
      <w:proofErr w:type="gramStart"/>
      <w:r w:rsidR="00180DA8" w:rsidRPr="008D7027">
        <w:t>Bi,Pb</w:t>
      </w:r>
      <w:proofErr w:type="spellEnd"/>
      <w:proofErr w:type="gramEnd"/>
      <w:r w:rsidR="00180DA8" w:rsidRPr="008D7027">
        <w:t>)2Sr2Ca2Cu3Ox Superconductors," Phys. Solid State:1603-1606, 1996.</w:t>
      </w:r>
    </w:p>
    <w:p w14:paraId="26EC0D98" w14:textId="77777777" w:rsidR="00180DA8" w:rsidRDefault="000411BC" w:rsidP="002C3C9C">
      <w:pPr>
        <w:pStyle w:val="ListParagraph"/>
        <w:ind w:left="0"/>
      </w:pPr>
      <w:r>
        <w:t>61</w:t>
      </w:r>
      <w:r w:rsidR="00A46DA8">
        <w:t>.</w:t>
      </w:r>
      <w:r w:rsidR="00A46DA8">
        <w:tab/>
      </w:r>
      <w:r w:rsidR="00180DA8" w:rsidRPr="008D7027">
        <w:t xml:space="preserve">M. T. Lanagan, D. </w:t>
      </w:r>
      <w:proofErr w:type="spellStart"/>
      <w:r w:rsidR="00180DA8" w:rsidRPr="008D7027">
        <w:t>Kupperman</w:t>
      </w:r>
      <w:proofErr w:type="spellEnd"/>
      <w:r w:rsidR="00180DA8" w:rsidRPr="008D7027">
        <w:t xml:space="preserve">, G. </w:t>
      </w:r>
      <w:proofErr w:type="spellStart"/>
      <w:r w:rsidR="00180DA8" w:rsidRPr="008D7027">
        <w:t>Yaconi</w:t>
      </w:r>
      <w:proofErr w:type="spellEnd"/>
      <w:r>
        <w:t>*</w:t>
      </w:r>
      <w:r w:rsidR="00180DA8" w:rsidRPr="008D7027">
        <w:t>, S. Kilgore</w:t>
      </w:r>
      <w:r>
        <w:t>*</w:t>
      </w:r>
      <w:r w:rsidR="00180DA8" w:rsidRPr="008D7027">
        <w:t xml:space="preserve"> and A. </w:t>
      </w:r>
      <w:proofErr w:type="spellStart"/>
      <w:r w:rsidR="00180DA8" w:rsidRPr="008D7027">
        <w:t>Saigal</w:t>
      </w:r>
      <w:proofErr w:type="spellEnd"/>
      <w:r w:rsidR="00180DA8" w:rsidRPr="008D7027">
        <w:t xml:space="preserve">, "High-Temperature Ultrasonic Characterization of Ag-Clad Superconductor Tapes," IEEE Trans. Appl. </w:t>
      </w:r>
      <w:proofErr w:type="spellStart"/>
      <w:r w:rsidR="00180DA8" w:rsidRPr="008D7027">
        <w:t>Supercond</w:t>
      </w:r>
      <w:proofErr w:type="spellEnd"/>
      <w:r w:rsidR="00180DA8" w:rsidRPr="008D7027">
        <w:t>., 5:1475-1478, 1995.</w:t>
      </w:r>
    </w:p>
    <w:p w14:paraId="48D25A6F" w14:textId="77777777" w:rsidR="00180DA8" w:rsidRDefault="000411BC" w:rsidP="002C3C9C">
      <w:pPr>
        <w:pStyle w:val="ListParagraph"/>
        <w:ind w:left="0"/>
      </w:pPr>
      <w:r>
        <w:t>60</w:t>
      </w:r>
      <w:r w:rsidR="00A46DA8">
        <w:t>.</w:t>
      </w:r>
      <w:r w:rsidR="00A46DA8">
        <w:tab/>
      </w:r>
      <w:r w:rsidR="00180DA8" w:rsidRPr="008D7027">
        <w:t xml:space="preserve">U. Balachandran, C. A. </w:t>
      </w:r>
      <w:proofErr w:type="spellStart"/>
      <w:r w:rsidR="00180DA8" w:rsidRPr="008D7027">
        <w:t>Youngdahl</w:t>
      </w:r>
      <w:proofErr w:type="spellEnd"/>
      <w:r w:rsidR="00180DA8" w:rsidRPr="008D7027">
        <w:t xml:space="preserve">, M. T. Lanagan, S. E. </w:t>
      </w:r>
      <w:proofErr w:type="spellStart"/>
      <w:r w:rsidR="00180DA8" w:rsidRPr="008D7027">
        <w:t>Dorris</w:t>
      </w:r>
      <w:proofErr w:type="spellEnd"/>
      <w:r w:rsidR="00180DA8" w:rsidRPr="008D7027">
        <w:t xml:space="preserve">, J. J. </w:t>
      </w:r>
      <w:proofErr w:type="spellStart"/>
      <w:r w:rsidR="00180DA8" w:rsidRPr="008D7027">
        <w:t>Picciolo</w:t>
      </w:r>
      <w:proofErr w:type="spellEnd"/>
      <w:r w:rsidR="00180DA8" w:rsidRPr="008D7027">
        <w:t xml:space="preserve">, J. </w:t>
      </w:r>
      <w:proofErr w:type="spellStart"/>
      <w:r w:rsidR="00180DA8" w:rsidRPr="008D7027">
        <w:t>Cluff</w:t>
      </w:r>
      <w:proofErr w:type="spellEnd"/>
      <w:r w:rsidR="00180DA8" w:rsidRPr="008D7027">
        <w:t>, T. Brent</w:t>
      </w:r>
      <w:r>
        <w:t>*</w:t>
      </w:r>
      <w:r w:rsidR="00180DA8" w:rsidRPr="008D7027">
        <w:t xml:space="preserve">, M. Marinelli, B. Fisher, P. </w:t>
      </w:r>
      <w:proofErr w:type="spellStart"/>
      <w:r w:rsidR="00180DA8" w:rsidRPr="008D7027">
        <w:t>Winandy</w:t>
      </w:r>
      <w:proofErr w:type="spellEnd"/>
      <w:r>
        <w:t>*</w:t>
      </w:r>
      <w:r w:rsidR="00180DA8" w:rsidRPr="008D7027">
        <w:t xml:space="preserve">, J. Wenzlaff, T. Askew, R. Niemann, R. B. </w:t>
      </w:r>
      <w:proofErr w:type="spellStart"/>
      <w:r w:rsidR="00180DA8" w:rsidRPr="008D7027">
        <w:t>Poeppel</w:t>
      </w:r>
      <w:proofErr w:type="spellEnd"/>
      <w:r w:rsidR="00180DA8" w:rsidRPr="008D7027">
        <w:t xml:space="preserve">, M. Nakade and T. Hara, "Application of Sinter-Forged Bi-2223 Bars to 1500-A A.C. Power Utility Service as High-Frequency Current Leads in a 77-4 K Temperature Gradient," IEEE Trans. Appl. </w:t>
      </w:r>
      <w:proofErr w:type="spellStart"/>
      <w:r w:rsidR="00180DA8" w:rsidRPr="008D7027">
        <w:t>S</w:t>
      </w:r>
      <w:r w:rsidR="00180DA8">
        <w:t>upercond</w:t>
      </w:r>
      <w:proofErr w:type="spellEnd"/>
      <w:r w:rsidR="00180DA8">
        <w:t>., 3(6):313-320, 1995.</w:t>
      </w:r>
    </w:p>
    <w:p w14:paraId="48E42279" w14:textId="77777777" w:rsidR="00180DA8" w:rsidRDefault="006F1A2C" w:rsidP="002C3C9C">
      <w:pPr>
        <w:pStyle w:val="ListParagraph"/>
        <w:ind w:left="0"/>
      </w:pPr>
      <w:r>
        <w:t>59</w:t>
      </w:r>
      <w:r w:rsidR="00A46DA8">
        <w:t>.</w:t>
      </w:r>
      <w:r w:rsidR="00A46DA8">
        <w:tab/>
      </w:r>
      <w:r w:rsidR="00180DA8" w:rsidRPr="008D7027">
        <w:t xml:space="preserve">K. C. </w:t>
      </w:r>
      <w:proofErr w:type="spellStart"/>
      <w:r w:rsidR="00180DA8" w:rsidRPr="008D7027">
        <w:t>Goretta</w:t>
      </w:r>
      <w:proofErr w:type="spellEnd"/>
      <w:r w:rsidR="00180DA8" w:rsidRPr="008D7027">
        <w:t xml:space="preserve">, B. P. </w:t>
      </w:r>
      <w:proofErr w:type="spellStart"/>
      <w:r w:rsidR="00180DA8" w:rsidRPr="008D7027">
        <w:t>Brandel</w:t>
      </w:r>
      <w:proofErr w:type="spellEnd"/>
      <w:r w:rsidR="00180DA8" w:rsidRPr="008D7027">
        <w:t xml:space="preserve">, M. T. Lanagan, J. G. Hu, D. J. Miller, S. Sengupta, J. C. Parker, M. N. </w:t>
      </w:r>
      <w:proofErr w:type="gramStart"/>
      <w:r w:rsidR="00180DA8" w:rsidRPr="008D7027">
        <w:t>Ali</w:t>
      </w:r>
      <w:proofErr w:type="gramEnd"/>
      <w:r w:rsidR="00180DA8" w:rsidRPr="008D7027">
        <w:t xml:space="preserve"> and N. Chen, "Reactive Nanophase Oxide Additions to Melt-Processed High-TC Superconductors," IEEE Trans. Appl. </w:t>
      </w:r>
      <w:proofErr w:type="spellStart"/>
      <w:r w:rsidR="00180DA8" w:rsidRPr="008D7027">
        <w:t>Supercond</w:t>
      </w:r>
      <w:proofErr w:type="spellEnd"/>
      <w:r w:rsidR="00180DA8" w:rsidRPr="008D7027">
        <w:t>., 5:1309-1312, 1995.</w:t>
      </w:r>
    </w:p>
    <w:p w14:paraId="730B671A" w14:textId="77777777" w:rsidR="00180DA8" w:rsidRDefault="006F1A2C" w:rsidP="002C3C9C">
      <w:pPr>
        <w:pStyle w:val="ListParagraph"/>
        <w:ind w:left="0"/>
      </w:pPr>
      <w:r>
        <w:t>58</w:t>
      </w:r>
      <w:r w:rsidR="00A46DA8">
        <w:t>.</w:t>
      </w:r>
      <w:r w:rsidR="00A46DA8">
        <w:tab/>
      </w:r>
      <w:r w:rsidR="00180DA8" w:rsidRPr="008D7027">
        <w:t>C. Biondo</w:t>
      </w:r>
      <w:r>
        <w:t>*</w:t>
      </w:r>
      <w:r w:rsidR="00180DA8" w:rsidRPr="008D7027">
        <w:t xml:space="preserve">, J. S. </w:t>
      </w:r>
      <w:proofErr w:type="spellStart"/>
      <w:r w:rsidR="00180DA8" w:rsidRPr="008D7027">
        <w:t>Kallend</w:t>
      </w:r>
      <w:proofErr w:type="spellEnd"/>
      <w:r w:rsidR="00180DA8" w:rsidRPr="008D7027">
        <w:t xml:space="preserve">, C-T. Wu, W. L. Knapp, M. T. Lanagan and K. C. </w:t>
      </w:r>
      <w:proofErr w:type="spellStart"/>
      <w:r w:rsidR="00180DA8" w:rsidRPr="008D7027">
        <w:t>Goretta</w:t>
      </w:r>
      <w:proofErr w:type="spellEnd"/>
      <w:r w:rsidR="00180DA8" w:rsidRPr="008D7027">
        <w:t xml:space="preserve">, "Texture Analysis of Critical Current Density in Bi2Sr2CaCu2Ox Tapes," Appl. </w:t>
      </w:r>
      <w:proofErr w:type="spellStart"/>
      <w:r w:rsidR="00180DA8" w:rsidRPr="008D7027">
        <w:t>Supercond</w:t>
      </w:r>
      <w:proofErr w:type="spellEnd"/>
      <w:r w:rsidR="00180DA8" w:rsidRPr="008D7027">
        <w:t>., 3:61-66, 1995.</w:t>
      </w:r>
    </w:p>
    <w:p w14:paraId="177F46E9" w14:textId="77777777" w:rsidR="00180DA8" w:rsidRDefault="006F1A2C" w:rsidP="002C3C9C">
      <w:pPr>
        <w:pStyle w:val="ListParagraph"/>
        <w:ind w:left="0"/>
      </w:pPr>
      <w:r>
        <w:t>57</w:t>
      </w:r>
      <w:r w:rsidR="00A46DA8">
        <w:t>.</w:t>
      </w:r>
      <w:r w:rsidR="00A46DA8">
        <w:tab/>
      </w:r>
      <w:r w:rsidR="00180DA8" w:rsidRPr="008D7027">
        <w:t xml:space="preserve">J. Y. Huang, A. N. </w:t>
      </w:r>
      <w:proofErr w:type="spellStart"/>
      <w:r w:rsidR="00180DA8" w:rsidRPr="008D7027">
        <w:t>Iyer</w:t>
      </w:r>
      <w:proofErr w:type="spellEnd"/>
      <w:r w:rsidR="00180DA8" w:rsidRPr="008D7027">
        <w:t xml:space="preserve">, R. </w:t>
      </w:r>
      <w:proofErr w:type="spellStart"/>
      <w:r w:rsidR="00180DA8" w:rsidRPr="008D7027">
        <w:t>Jammy</w:t>
      </w:r>
      <w:proofErr w:type="spellEnd"/>
      <w:r>
        <w:t>*</w:t>
      </w:r>
      <w:r w:rsidR="00180DA8" w:rsidRPr="008D7027">
        <w:t xml:space="preserve">, M. T. Lanagan, U. Balachandran, P. </w:t>
      </w:r>
      <w:proofErr w:type="spellStart"/>
      <w:proofErr w:type="gramStart"/>
      <w:r w:rsidR="00180DA8" w:rsidRPr="008D7027">
        <w:t>Haldar</w:t>
      </w:r>
      <w:proofErr w:type="spellEnd"/>
      <w:proofErr w:type="gramEnd"/>
      <w:r w:rsidR="00180DA8" w:rsidRPr="008D7027">
        <w:t xml:space="preserve"> and J. R. Hoehn, "Fabricating Superconducting Joints Between Ag-Clad BSCCO Conductors," IEEE Trans. Appl. </w:t>
      </w:r>
      <w:proofErr w:type="spellStart"/>
      <w:r w:rsidR="00180DA8" w:rsidRPr="008D7027">
        <w:t>Supercond</w:t>
      </w:r>
      <w:proofErr w:type="spellEnd"/>
      <w:r w:rsidR="00180DA8" w:rsidRPr="008D7027">
        <w:t>., 3(4):207-214, 1995.</w:t>
      </w:r>
    </w:p>
    <w:p w14:paraId="08D012DE" w14:textId="77777777" w:rsidR="00180DA8" w:rsidRDefault="006F1A2C" w:rsidP="002C3C9C">
      <w:pPr>
        <w:pStyle w:val="ListParagraph"/>
        <w:ind w:left="0"/>
      </w:pPr>
      <w:r>
        <w:t>56</w:t>
      </w:r>
      <w:r w:rsidR="00A46DA8">
        <w:t>.</w:t>
      </w:r>
      <w:r w:rsidR="00A46DA8">
        <w:tab/>
      </w:r>
      <w:r w:rsidR="00180DA8" w:rsidRPr="008D7027">
        <w:t xml:space="preserve">Y. Fang, S. </w:t>
      </w:r>
      <w:proofErr w:type="spellStart"/>
      <w:r w:rsidR="00180DA8" w:rsidRPr="008D7027">
        <w:t>Danyluk</w:t>
      </w:r>
      <w:proofErr w:type="spellEnd"/>
      <w:r w:rsidR="00180DA8" w:rsidRPr="008D7027">
        <w:t xml:space="preserve">, M. T. Lanagan, C. A. </w:t>
      </w:r>
      <w:proofErr w:type="spellStart"/>
      <w:r w:rsidR="00180DA8" w:rsidRPr="008D7027">
        <w:t>Youngdahl</w:t>
      </w:r>
      <w:proofErr w:type="spellEnd"/>
      <w:r w:rsidR="00180DA8" w:rsidRPr="008D7027">
        <w:t xml:space="preserve">, X. </w:t>
      </w:r>
      <w:proofErr w:type="gramStart"/>
      <w:r w:rsidR="00180DA8" w:rsidRPr="008D7027">
        <w:t>Xu</w:t>
      </w:r>
      <w:proofErr w:type="gramEnd"/>
      <w:r w:rsidR="00180DA8" w:rsidRPr="008D7027">
        <w:t xml:space="preserve"> and K. </w:t>
      </w:r>
      <w:proofErr w:type="spellStart"/>
      <w:r w:rsidR="00180DA8" w:rsidRPr="008D7027">
        <w:t>Numata</w:t>
      </w:r>
      <w:proofErr w:type="spellEnd"/>
      <w:r w:rsidR="00180DA8" w:rsidRPr="008D7027">
        <w:t xml:space="preserve">, "Characterization of Ag/Bi2Sr2Can-1CunO2n+4 Interfacial Resistivity," </w:t>
      </w:r>
      <w:proofErr w:type="spellStart"/>
      <w:r w:rsidR="00180DA8" w:rsidRPr="008D7027">
        <w:t>Physica</w:t>
      </w:r>
      <w:proofErr w:type="spellEnd"/>
      <w:r w:rsidR="00180DA8" w:rsidRPr="008D7027">
        <w:t xml:space="preserve"> C, 252(3-4):</w:t>
      </w:r>
      <w:r w:rsidR="00180DA8">
        <w:t>389-396, 1995.</w:t>
      </w:r>
    </w:p>
    <w:p w14:paraId="3170874C" w14:textId="77777777" w:rsidR="00180DA8" w:rsidRDefault="006F1A2C" w:rsidP="002C3C9C">
      <w:pPr>
        <w:pStyle w:val="ListParagraph"/>
        <w:ind w:left="0"/>
      </w:pPr>
      <w:r>
        <w:t>55</w:t>
      </w:r>
      <w:r w:rsidR="00A46DA8">
        <w:t>.</w:t>
      </w:r>
      <w:r w:rsidR="00A46DA8">
        <w:tab/>
      </w:r>
      <w:r w:rsidR="00180DA8" w:rsidRPr="008D7027">
        <w:t xml:space="preserve">T. S. Orlova, A. N. </w:t>
      </w:r>
      <w:proofErr w:type="spellStart"/>
      <w:r w:rsidR="00180DA8" w:rsidRPr="008D7027">
        <w:t>Kudymov</w:t>
      </w:r>
      <w:proofErr w:type="spellEnd"/>
      <w:r w:rsidR="00180DA8" w:rsidRPr="008D7027">
        <w:t xml:space="preserve">, B. I. Smirnov, D. J. Miller, M. T. Lanagan and K. C. </w:t>
      </w:r>
      <w:proofErr w:type="spellStart"/>
      <w:r w:rsidR="00180DA8" w:rsidRPr="008D7027">
        <w:t>Goretta</w:t>
      </w:r>
      <w:proofErr w:type="spellEnd"/>
      <w:r w:rsidR="00180DA8" w:rsidRPr="008D7027">
        <w:t xml:space="preserve">, "Electric Field Effects on the Conductivity of Highly Textured Bi2Sr2CaCu2Oy Superconductors," </w:t>
      </w:r>
      <w:proofErr w:type="spellStart"/>
      <w:r w:rsidR="00180DA8" w:rsidRPr="008D7027">
        <w:t>Physica</w:t>
      </w:r>
      <w:proofErr w:type="spellEnd"/>
      <w:r w:rsidR="00180DA8" w:rsidRPr="008D7027">
        <w:t xml:space="preserve"> C, 253:194-198, 1995.</w:t>
      </w:r>
    </w:p>
    <w:p w14:paraId="45032E60" w14:textId="77777777" w:rsidR="00180DA8" w:rsidRDefault="006F1A2C" w:rsidP="002C3C9C">
      <w:pPr>
        <w:pStyle w:val="ListParagraph"/>
        <w:ind w:left="0"/>
      </w:pPr>
      <w:r>
        <w:t>54</w:t>
      </w:r>
      <w:r w:rsidR="00A46DA8">
        <w:t>.</w:t>
      </w:r>
      <w:r w:rsidR="00A46DA8">
        <w:tab/>
      </w:r>
      <w:r w:rsidR="00180DA8" w:rsidRPr="008D7027">
        <w:t xml:space="preserve">J. S. Luo, N. Merchant, V. A. Maroni, S. E. </w:t>
      </w:r>
      <w:proofErr w:type="spellStart"/>
      <w:r w:rsidR="00180DA8" w:rsidRPr="008D7027">
        <w:t>Dorris</w:t>
      </w:r>
      <w:proofErr w:type="spellEnd"/>
      <w:r w:rsidR="00180DA8" w:rsidRPr="008D7027">
        <w:t xml:space="preserve">, M. T. Lanagan and B. S. </w:t>
      </w:r>
      <w:proofErr w:type="spellStart"/>
      <w:r w:rsidR="00180DA8" w:rsidRPr="008D7027">
        <w:t>Tani</w:t>
      </w:r>
      <w:proofErr w:type="spellEnd"/>
      <w:r w:rsidR="00180DA8" w:rsidRPr="008D7027">
        <w:t>, "Effect of Lead Loss and Sheath Structure on Phase Formation and Alignment in (</w:t>
      </w:r>
      <w:proofErr w:type="spellStart"/>
      <w:proofErr w:type="gramStart"/>
      <w:r w:rsidR="00180DA8" w:rsidRPr="008D7027">
        <w:t>Bi,Pb</w:t>
      </w:r>
      <w:proofErr w:type="spellEnd"/>
      <w:proofErr w:type="gramEnd"/>
      <w:r w:rsidR="00180DA8" w:rsidRPr="008D7027">
        <w:t xml:space="preserve">)2Sr2CaCu3O10+" Composite Conductors," </w:t>
      </w:r>
      <w:r w:rsidR="00180DA8" w:rsidRPr="006D61A0">
        <w:rPr>
          <w:iCs/>
        </w:rPr>
        <w:t>Journal of the American Ceramic Society</w:t>
      </w:r>
      <w:r w:rsidR="00180DA8">
        <w:t>, 78(10):2785-2789, 1995.</w:t>
      </w:r>
    </w:p>
    <w:p w14:paraId="2616E275" w14:textId="77777777" w:rsidR="00180DA8" w:rsidRDefault="006F1A2C" w:rsidP="002C3C9C">
      <w:pPr>
        <w:pStyle w:val="ListParagraph"/>
        <w:ind w:left="0"/>
      </w:pPr>
      <w:r>
        <w:t>53</w:t>
      </w:r>
      <w:r w:rsidR="00A46DA8">
        <w:t>.</w:t>
      </w:r>
      <w:r w:rsidR="00A46DA8">
        <w:tab/>
      </w:r>
      <w:r w:rsidR="00180DA8" w:rsidRPr="008D7027">
        <w:t>Y. Fang</w:t>
      </w:r>
      <w:r>
        <w:t>*</w:t>
      </w:r>
      <w:r w:rsidR="00180DA8" w:rsidRPr="008D7027">
        <w:t xml:space="preserve">, S. </w:t>
      </w:r>
      <w:proofErr w:type="spellStart"/>
      <w:r w:rsidR="00180DA8" w:rsidRPr="008D7027">
        <w:t>Danyluk</w:t>
      </w:r>
      <w:proofErr w:type="spellEnd"/>
      <w:r w:rsidR="00180DA8" w:rsidRPr="008D7027">
        <w:t xml:space="preserve">, M. T. Lanagan, C. A. </w:t>
      </w:r>
      <w:proofErr w:type="spellStart"/>
      <w:r w:rsidR="00180DA8" w:rsidRPr="008D7027">
        <w:t>Youngdahl</w:t>
      </w:r>
      <w:proofErr w:type="spellEnd"/>
      <w:r w:rsidR="00180DA8" w:rsidRPr="008D7027">
        <w:t xml:space="preserve">, X. </w:t>
      </w:r>
      <w:proofErr w:type="gramStart"/>
      <w:r w:rsidR="00180DA8" w:rsidRPr="008D7027">
        <w:t>Xu</w:t>
      </w:r>
      <w:proofErr w:type="gramEnd"/>
      <w:r w:rsidR="00180DA8" w:rsidRPr="008D7027">
        <w:t xml:space="preserve"> and K. </w:t>
      </w:r>
      <w:proofErr w:type="spellStart"/>
      <w:r w:rsidR="00180DA8" w:rsidRPr="008D7027">
        <w:t>Numata</w:t>
      </w:r>
      <w:proofErr w:type="spellEnd"/>
      <w:r w:rsidR="00180DA8" w:rsidRPr="008D7027">
        <w:t xml:space="preserve">, "Characterization of Ag/Bi2Sr2Can-1CunO2n+4 Interfacial Resistivity," </w:t>
      </w:r>
      <w:proofErr w:type="spellStart"/>
      <w:r w:rsidR="00180DA8" w:rsidRPr="008D7027">
        <w:t>Physica</w:t>
      </w:r>
      <w:proofErr w:type="spellEnd"/>
      <w:r w:rsidR="00180DA8" w:rsidRPr="008D7027">
        <w:t xml:space="preserve"> C, 252:389-396, 1995.</w:t>
      </w:r>
    </w:p>
    <w:p w14:paraId="56FA6437" w14:textId="77777777" w:rsidR="00180DA8" w:rsidRDefault="006F1A2C" w:rsidP="002C3C9C">
      <w:pPr>
        <w:pStyle w:val="ListParagraph"/>
        <w:ind w:left="0"/>
      </w:pPr>
      <w:r>
        <w:t>52</w:t>
      </w:r>
      <w:r w:rsidR="00A46DA8">
        <w:t>.</w:t>
      </w:r>
      <w:r w:rsidR="00A46DA8">
        <w:tab/>
      </w:r>
      <w:r w:rsidR="00180DA8" w:rsidRPr="008D7027">
        <w:t xml:space="preserve">K. C. </w:t>
      </w:r>
      <w:proofErr w:type="spellStart"/>
      <w:r w:rsidR="00180DA8" w:rsidRPr="008D7027">
        <w:t>Goretta</w:t>
      </w:r>
      <w:proofErr w:type="spellEnd"/>
      <w:r w:rsidR="00180DA8" w:rsidRPr="008D7027">
        <w:t xml:space="preserve">, V. R. </w:t>
      </w:r>
      <w:proofErr w:type="spellStart"/>
      <w:r w:rsidR="00180DA8" w:rsidRPr="008D7027">
        <w:t>Todt</w:t>
      </w:r>
      <w:proofErr w:type="spellEnd"/>
      <w:r>
        <w:t>*</w:t>
      </w:r>
      <w:r w:rsidR="00180DA8" w:rsidRPr="008D7027">
        <w:t>, D. J. Miller, M. T. Lanagan, Y. L. Chen, U. Balachandran, J. Guo</w:t>
      </w:r>
      <w:r>
        <w:t>*</w:t>
      </w:r>
      <w:r w:rsidR="00180DA8" w:rsidRPr="008D7027">
        <w:t xml:space="preserve"> and J. A. Lewis, "Engineered Flux-Pinning Centers in Bi2Sr2CaCu2Ox and Bi2Sr2CaCu2Ox Superconductors," J. of Electron. Mater., 24(12):1961-1966, 1995.</w:t>
      </w:r>
    </w:p>
    <w:p w14:paraId="5EE37748" w14:textId="77777777" w:rsidR="00180DA8" w:rsidRDefault="006F1A2C" w:rsidP="002C3C9C">
      <w:pPr>
        <w:pStyle w:val="ListParagraph"/>
        <w:ind w:left="0"/>
      </w:pPr>
      <w:r>
        <w:t>51</w:t>
      </w:r>
      <w:r w:rsidR="00A46DA8">
        <w:t>.</w:t>
      </w:r>
      <w:r w:rsidR="00A46DA8">
        <w:tab/>
      </w:r>
      <w:r w:rsidR="00180DA8" w:rsidRPr="008D7027">
        <w:t xml:space="preserve">R. </w:t>
      </w:r>
      <w:proofErr w:type="spellStart"/>
      <w:r w:rsidR="00180DA8" w:rsidRPr="008D7027">
        <w:t>Birkhahn</w:t>
      </w:r>
      <w:proofErr w:type="spellEnd"/>
      <w:r w:rsidR="00180DA8" w:rsidRPr="008D7027">
        <w:t xml:space="preserve">, N. Browning, C. A. </w:t>
      </w:r>
      <w:proofErr w:type="spellStart"/>
      <w:r w:rsidR="00180DA8" w:rsidRPr="008D7027">
        <w:t>Youngdahl</w:t>
      </w:r>
      <w:proofErr w:type="spellEnd"/>
      <w:r w:rsidR="00180DA8" w:rsidRPr="008D7027">
        <w:t xml:space="preserve">, M. T. Lanagan and R. B. </w:t>
      </w:r>
      <w:proofErr w:type="spellStart"/>
      <w:r w:rsidR="00180DA8" w:rsidRPr="008D7027">
        <w:t>Poeppel</w:t>
      </w:r>
      <w:proofErr w:type="spellEnd"/>
      <w:r w:rsidR="00180DA8" w:rsidRPr="008D7027">
        <w:t xml:space="preserve">, "Interfacial Resistance </w:t>
      </w:r>
      <w:r w:rsidR="00DB2091" w:rsidRPr="008D7027">
        <w:t>between</w:t>
      </w:r>
      <w:r w:rsidR="00180DA8" w:rsidRPr="008D7027">
        <w:t xml:space="preserve"> Ceramic Superconductor and Silver," IEEE Trans. Appl. </w:t>
      </w:r>
      <w:proofErr w:type="spellStart"/>
      <w:r w:rsidR="00180DA8" w:rsidRPr="008D7027">
        <w:t>Supercond</w:t>
      </w:r>
      <w:proofErr w:type="spellEnd"/>
      <w:r w:rsidR="00180DA8" w:rsidRPr="008D7027">
        <w:t>., 2(1):67-69, 1994.</w:t>
      </w:r>
    </w:p>
    <w:p w14:paraId="5763F52C" w14:textId="77777777" w:rsidR="00180DA8" w:rsidRDefault="006F1A2C" w:rsidP="002C3C9C">
      <w:pPr>
        <w:pStyle w:val="ListParagraph"/>
        <w:ind w:left="0"/>
      </w:pPr>
      <w:r>
        <w:t>50</w:t>
      </w:r>
      <w:r w:rsidR="00A46DA8">
        <w:t>.</w:t>
      </w:r>
      <w:r w:rsidR="00A46DA8">
        <w:tab/>
      </w:r>
      <w:r w:rsidR="00180DA8" w:rsidRPr="008D7027">
        <w:t xml:space="preserve">Y. S. Cha, M. T. Lanagan, K. E. Gray, V. Z. </w:t>
      </w:r>
      <w:proofErr w:type="spellStart"/>
      <w:proofErr w:type="gramStart"/>
      <w:r w:rsidR="00180DA8" w:rsidRPr="008D7027">
        <w:t>Jankus</w:t>
      </w:r>
      <w:proofErr w:type="spellEnd"/>
      <w:proofErr w:type="gramEnd"/>
      <w:r w:rsidR="00180DA8" w:rsidRPr="008D7027">
        <w:t xml:space="preserve"> and Y. Fang, "Analysis and Interpretation of Critical Current Experiments for Bismuth-Based High-Temperature Superconductors Made by Powder-in-Tube Processing," IEEE Trans. Appl. </w:t>
      </w:r>
      <w:proofErr w:type="spellStart"/>
      <w:r w:rsidR="00180DA8" w:rsidRPr="008D7027">
        <w:t>Supercond</w:t>
      </w:r>
      <w:proofErr w:type="spellEnd"/>
      <w:r w:rsidR="00180DA8" w:rsidRPr="008D7027">
        <w:t>., 2:47-59, 1994.</w:t>
      </w:r>
    </w:p>
    <w:p w14:paraId="30C18808" w14:textId="77777777" w:rsidR="00180DA8" w:rsidRDefault="006F1A2C" w:rsidP="002C3C9C">
      <w:pPr>
        <w:pStyle w:val="ListParagraph"/>
        <w:ind w:left="0"/>
      </w:pPr>
      <w:r>
        <w:lastRenderedPageBreak/>
        <w:t>49</w:t>
      </w:r>
      <w:r w:rsidR="00A46DA8">
        <w:t>.</w:t>
      </w:r>
      <w:r w:rsidR="00A46DA8">
        <w:tab/>
      </w:r>
      <w:r w:rsidR="00180DA8" w:rsidRPr="008D7027">
        <w:t xml:space="preserve">K. C. </w:t>
      </w:r>
      <w:proofErr w:type="spellStart"/>
      <w:r w:rsidR="00180DA8" w:rsidRPr="008D7027">
        <w:t>Goretta</w:t>
      </w:r>
      <w:proofErr w:type="spellEnd"/>
      <w:r w:rsidR="00180DA8" w:rsidRPr="008D7027">
        <w:t>, M. T. Lanagan, T. J. Brent</w:t>
      </w:r>
      <w:r>
        <w:t>*</w:t>
      </w:r>
      <w:r w:rsidR="00180DA8" w:rsidRPr="008D7027">
        <w:t xml:space="preserve">, S. E. </w:t>
      </w:r>
      <w:proofErr w:type="spellStart"/>
      <w:r w:rsidR="00180DA8" w:rsidRPr="008D7027">
        <w:t>Dorris</w:t>
      </w:r>
      <w:proofErr w:type="spellEnd"/>
      <w:r w:rsidR="00180DA8" w:rsidRPr="008D7027">
        <w:t xml:space="preserve">, J. </w:t>
      </w:r>
      <w:proofErr w:type="spellStart"/>
      <w:r w:rsidR="00180DA8" w:rsidRPr="008D7027">
        <w:t>Joo</w:t>
      </w:r>
      <w:proofErr w:type="spellEnd"/>
      <w:r>
        <w:t>*</w:t>
      </w:r>
      <w:r w:rsidR="00180DA8" w:rsidRPr="008D7027">
        <w:t xml:space="preserve">, J. J. </w:t>
      </w:r>
      <w:proofErr w:type="spellStart"/>
      <w:r w:rsidR="00180DA8" w:rsidRPr="008D7027">
        <w:t>Picciolo</w:t>
      </w:r>
      <w:proofErr w:type="spellEnd"/>
      <w:r w:rsidR="00180DA8" w:rsidRPr="008D7027">
        <w:t>, R. A. Shearer</w:t>
      </w:r>
      <w:r>
        <w:t>*</w:t>
      </w:r>
      <w:r w:rsidR="00180DA8" w:rsidRPr="008D7027">
        <w:t xml:space="preserve">, J. P. Singh, S. </w:t>
      </w:r>
      <w:proofErr w:type="spellStart"/>
      <w:r w:rsidR="00180DA8" w:rsidRPr="008D7027">
        <w:t>Wasylenko</w:t>
      </w:r>
      <w:proofErr w:type="spellEnd"/>
      <w:r>
        <w:t>*</w:t>
      </w:r>
      <w:r w:rsidR="00180DA8" w:rsidRPr="008D7027">
        <w:t xml:space="preserve">, P. W. </w:t>
      </w:r>
      <w:proofErr w:type="spellStart"/>
      <w:r w:rsidR="00180DA8" w:rsidRPr="008D7027">
        <w:t>Winandy</w:t>
      </w:r>
      <w:proofErr w:type="spellEnd"/>
      <w:r>
        <w:t>*</w:t>
      </w:r>
      <w:r w:rsidR="00180DA8" w:rsidRPr="008D7027">
        <w:t xml:space="preserve">, C. A. </w:t>
      </w:r>
      <w:proofErr w:type="spellStart"/>
      <w:r w:rsidR="00180DA8" w:rsidRPr="008D7027">
        <w:t>Youngdahl</w:t>
      </w:r>
      <w:proofErr w:type="spellEnd"/>
      <w:r w:rsidR="00180DA8" w:rsidRPr="008D7027">
        <w:t xml:space="preserve">, R. B. </w:t>
      </w:r>
      <w:proofErr w:type="spellStart"/>
      <w:r w:rsidR="00180DA8" w:rsidRPr="008D7027">
        <w:t>Poeppel</w:t>
      </w:r>
      <w:proofErr w:type="spellEnd"/>
      <w:r w:rsidR="00180DA8" w:rsidRPr="008D7027">
        <w:t xml:space="preserve">, D. J. Miller, T. G. </w:t>
      </w:r>
      <w:proofErr w:type="spellStart"/>
      <w:r w:rsidR="00180DA8" w:rsidRPr="008D7027">
        <w:t>Holesinger</w:t>
      </w:r>
      <w:proofErr w:type="spellEnd"/>
      <w:r w:rsidR="00180DA8" w:rsidRPr="008D7027">
        <w:t xml:space="preserve">, P. </w:t>
      </w:r>
      <w:proofErr w:type="spellStart"/>
      <w:r w:rsidR="00180DA8" w:rsidRPr="008D7027">
        <w:t>Kostic</w:t>
      </w:r>
      <w:proofErr w:type="spellEnd"/>
      <w:r w:rsidR="00180DA8" w:rsidRPr="008D7027">
        <w:t xml:space="preserve"> and N. Chen, "Processing and Properties of Bulk Bi-Sr-Ca-Cu-O Superconductors," IEEE Trans. Appl. </w:t>
      </w:r>
      <w:proofErr w:type="spellStart"/>
      <w:r w:rsidR="00180DA8" w:rsidRPr="008D7027">
        <w:t>Supercond</w:t>
      </w:r>
      <w:proofErr w:type="spellEnd"/>
      <w:r w:rsidR="00180DA8" w:rsidRPr="008D7027">
        <w:t>., 2:411-415, 1994.</w:t>
      </w:r>
    </w:p>
    <w:p w14:paraId="0B8C55BA" w14:textId="77777777" w:rsidR="00180DA8" w:rsidRDefault="006F1A2C" w:rsidP="002C3C9C">
      <w:pPr>
        <w:pStyle w:val="ListParagraph"/>
        <w:ind w:left="0"/>
      </w:pPr>
      <w:r>
        <w:t>48</w:t>
      </w:r>
      <w:r w:rsidR="00A46DA8">
        <w:t>.</w:t>
      </w:r>
      <w:r w:rsidR="00A46DA8">
        <w:tab/>
      </w:r>
      <w:r w:rsidR="00180DA8" w:rsidRPr="008D7027">
        <w:t>W. Wu</w:t>
      </w:r>
      <w:r>
        <w:t>*</w:t>
      </w:r>
      <w:r w:rsidR="00180DA8" w:rsidRPr="008D7027">
        <w:t xml:space="preserve">, M. T. Lanagan, B. Wang, R. B. </w:t>
      </w:r>
      <w:proofErr w:type="spellStart"/>
      <w:r w:rsidR="00180DA8" w:rsidRPr="008D7027">
        <w:t>Poeppel</w:t>
      </w:r>
      <w:proofErr w:type="spellEnd"/>
      <w:r w:rsidR="00180DA8" w:rsidRPr="008D7027">
        <w:t xml:space="preserve"> and S. </w:t>
      </w:r>
      <w:proofErr w:type="spellStart"/>
      <w:r w:rsidR="00180DA8" w:rsidRPr="008D7027">
        <w:t>Danyluk</w:t>
      </w:r>
      <w:proofErr w:type="spellEnd"/>
      <w:r w:rsidR="00180DA8" w:rsidRPr="008D7027">
        <w:t xml:space="preserve">, "Effect of Residual Stress on Critical Current Density for YBCO Thick Films," IEEE Trans. Appl. </w:t>
      </w:r>
      <w:proofErr w:type="spellStart"/>
      <w:r w:rsidR="00180DA8" w:rsidRPr="008D7027">
        <w:t>Supercond</w:t>
      </w:r>
      <w:proofErr w:type="spellEnd"/>
      <w:r w:rsidR="00180DA8" w:rsidRPr="008D7027">
        <w:t>., 2:387-390, 1994.</w:t>
      </w:r>
    </w:p>
    <w:p w14:paraId="21C18A9A" w14:textId="77777777" w:rsidR="00180DA8" w:rsidRDefault="006F1A2C" w:rsidP="002C3C9C">
      <w:pPr>
        <w:pStyle w:val="ListParagraph"/>
        <w:ind w:left="0"/>
      </w:pPr>
      <w:r>
        <w:t>47</w:t>
      </w:r>
      <w:r w:rsidR="00A46DA8">
        <w:t>.</w:t>
      </w:r>
      <w:r w:rsidR="00A46DA8">
        <w:tab/>
      </w:r>
      <w:r w:rsidR="00180DA8" w:rsidRPr="008D7027">
        <w:t>J. T. Dawley</w:t>
      </w:r>
      <w:r>
        <w:t>*</w:t>
      </w:r>
      <w:r w:rsidR="00180DA8" w:rsidRPr="008D7027">
        <w:t xml:space="preserve">, S. E. </w:t>
      </w:r>
      <w:proofErr w:type="spellStart"/>
      <w:r w:rsidR="00180DA8" w:rsidRPr="008D7027">
        <w:t>Dorris</w:t>
      </w:r>
      <w:proofErr w:type="spellEnd"/>
      <w:r w:rsidR="00180DA8" w:rsidRPr="008D7027">
        <w:t xml:space="preserve">, M. T. Lanagan, E. P. </w:t>
      </w:r>
      <w:proofErr w:type="spellStart"/>
      <w:r w:rsidR="00180DA8" w:rsidRPr="008D7027">
        <w:t>Kvam</w:t>
      </w:r>
      <w:proofErr w:type="spellEnd"/>
      <w:r w:rsidR="00180DA8" w:rsidRPr="008D7027">
        <w:t xml:space="preserve"> and R. B. </w:t>
      </w:r>
      <w:proofErr w:type="spellStart"/>
      <w:r w:rsidR="00180DA8" w:rsidRPr="008D7027">
        <w:t>Poeppel</w:t>
      </w:r>
      <w:proofErr w:type="spellEnd"/>
      <w:r w:rsidR="00180DA8" w:rsidRPr="008D7027">
        <w:t xml:space="preserve">, "The Fabrication and Thermomechanical Processing of Ag/Bi-2223 Jelly-Roll Wires," </w:t>
      </w:r>
      <w:proofErr w:type="spellStart"/>
      <w:r w:rsidR="00180DA8" w:rsidRPr="008D7027">
        <w:t>Supercond</w:t>
      </w:r>
      <w:proofErr w:type="spellEnd"/>
      <w:r w:rsidR="00180DA8" w:rsidRPr="008D7027">
        <w:t>. Sci. Tech., 6:587-591, 1994.</w:t>
      </w:r>
    </w:p>
    <w:p w14:paraId="18EEFB1B" w14:textId="77777777" w:rsidR="00180DA8" w:rsidRDefault="006F1A2C" w:rsidP="002C3C9C">
      <w:pPr>
        <w:pStyle w:val="ListParagraph"/>
        <w:ind w:left="0"/>
      </w:pPr>
      <w:r>
        <w:t>46</w:t>
      </w:r>
      <w:r w:rsidR="00704AAB">
        <w:t>.</w:t>
      </w:r>
      <w:r w:rsidR="00704AAB">
        <w:tab/>
      </w:r>
      <w:r w:rsidR="00180DA8" w:rsidRPr="008D7027">
        <w:t xml:space="preserve">Y. J. Li, Z. Z. Sheng, Nan Chen, S. E. </w:t>
      </w:r>
      <w:proofErr w:type="spellStart"/>
      <w:r w:rsidR="00180DA8" w:rsidRPr="008D7027">
        <w:t>Dorris</w:t>
      </w:r>
      <w:proofErr w:type="spellEnd"/>
      <w:r w:rsidR="00180DA8" w:rsidRPr="008D7027">
        <w:t xml:space="preserve">, M. T. Lanagan and K. C. </w:t>
      </w:r>
      <w:proofErr w:type="spellStart"/>
      <w:r w:rsidR="00180DA8" w:rsidRPr="008D7027">
        <w:t>Goretta</w:t>
      </w:r>
      <w:proofErr w:type="spellEnd"/>
      <w:r w:rsidR="00180DA8" w:rsidRPr="008D7027">
        <w:t>, "Liquid-Phase-Assisted Synthesis of Single-Thallium-Layer Superconductors," Mater. Res. Bull., 29:1057-1064, 1994.</w:t>
      </w:r>
    </w:p>
    <w:p w14:paraId="23240763" w14:textId="77777777" w:rsidR="00180DA8" w:rsidRDefault="006F1A2C" w:rsidP="002C3C9C">
      <w:pPr>
        <w:pStyle w:val="ListParagraph"/>
        <w:ind w:left="0"/>
      </w:pPr>
      <w:r>
        <w:t>45</w:t>
      </w:r>
      <w:r w:rsidR="00704AAB">
        <w:t>.</w:t>
      </w:r>
      <w:r w:rsidR="00704AAB">
        <w:tab/>
      </w:r>
      <w:r w:rsidR="00180DA8" w:rsidRPr="008D7027">
        <w:t xml:space="preserve">S. E. </w:t>
      </w:r>
      <w:proofErr w:type="spellStart"/>
      <w:r w:rsidR="00180DA8" w:rsidRPr="008D7027">
        <w:t>Dorris</w:t>
      </w:r>
      <w:proofErr w:type="spellEnd"/>
      <w:r w:rsidR="00180DA8" w:rsidRPr="008D7027">
        <w:t>, B. C. Prorok</w:t>
      </w:r>
      <w:r>
        <w:t>*</w:t>
      </w:r>
      <w:r w:rsidR="00180DA8" w:rsidRPr="008D7027">
        <w:t>, M. T. Lanagan, N. B. Browning</w:t>
      </w:r>
      <w:r>
        <w:t>*</w:t>
      </w:r>
      <w:r w:rsidR="00180DA8" w:rsidRPr="008D7027">
        <w:t>, M. R. Hagen</w:t>
      </w:r>
      <w:r>
        <w:t>*</w:t>
      </w:r>
      <w:r w:rsidR="00180DA8" w:rsidRPr="008D7027">
        <w:t xml:space="preserve">, J. A. </w:t>
      </w:r>
      <w:proofErr w:type="spellStart"/>
      <w:r w:rsidR="00180DA8" w:rsidRPr="008D7027">
        <w:t>Parrell</w:t>
      </w:r>
      <w:proofErr w:type="spellEnd"/>
      <w:r>
        <w:t>*</w:t>
      </w:r>
      <w:r w:rsidR="00180DA8" w:rsidRPr="008D7027">
        <w:t xml:space="preserve">, Y. Feng, A. </w:t>
      </w:r>
      <w:proofErr w:type="spellStart"/>
      <w:r w:rsidR="00180DA8" w:rsidRPr="008D7027">
        <w:t>Umezawa</w:t>
      </w:r>
      <w:proofErr w:type="spellEnd"/>
      <w:r w:rsidR="00180DA8" w:rsidRPr="008D7027">
        <w:t xml:space="preserve"> and D. C. </w:t>
      </w:r>
      <w:proofErr w:type="spellStart"/>
      <w:r w:rsidR="00180DA8" w:rsidRPr="008D7027">
        <w:t>Larbelestier</w:t>
      </w:r>
      <w:proofErr w:type="spellEnd"/>
      <w:r w:rsidR="00180DA8" w:rsidRPr="008D7027">
        <w:t xml:space="preserve">, "Methods of Introducing Lead into Bi-2223 and Their Effects on Phase Development and Superconducting Properties," </w:t>
      </w:r>
      <w:proofErr w:type="spellStart"/>
      <w:r w:rsidR="00180DA8" w:rsidRPr="008D7027">
        <w:t>Physica</w:t>
      </w:r>
      <w:proofErr w:type="spellEnd"/>
      <w:r w:rsidR="00180DA8" w:rsidRPr="008D7027">
        <w:t xml:space="preserve"> C, 223:163-172, 1993.</w:t>
      </w:r>
    </w:p>
    <w:p w14:paraId="383C2CDE" w14:textId="77777777" w:rsidR="006F1A2C" w:rsidRDefault="006F1A2C" w:rsidP="002C3C9C">
      <w:pPr>
        <w:pStyle w:val="ListParagraph"/>
        <w:ind w:left="0"/>
      </w:pPr>
      <w:r>
        <w:t>44.</w:t>
      </w:r>
      <w:r>
        <w:tab/>
        <w:t xml:space="preserve">Kaufman, D. Y.*, M. T. Lanagan, T. A. </w:t>
      </w:r>
      <w:proofErr w:type="spellStart"/>
      <w:r>
        <w:t>Ballen</w:t>
      </w:r>
      <w:proofErr w:type="spellEnd"/>
      <w:r>
        <w:t xml:space="preserve">, S. E. </w:t>
      </w:r>
      <w:proofErr w:type="spellStart"/>
      <w:r>
        <w:t>Dorris</w:t>
      </w:r>
      <w:proofErr w:type="spellEnd"/>
      <w:r>
        <w:t xml:space="preserve">, J. T. Dawley, and R. B. </w:t>
      </w:r>
      <w:proofErr w:type="spellStart"/>
      <w:r>
        <w:t>Poeppel</w:t>
      </w:r>
      <w:proofErr w:type="spellEnd"/>
      <w:r>
        <w:t xml:space="preserve">. "Bi-rich Bi2 Pb2Sr2 Ca2 Cu3 O (2-2-2-3) superconducting tapes." </w:t>
      </w:r>
      <w:r>
        <w:rPr>
          <w:i/>
          <w:iCs/>
        </w:rPr>
        <w:t>Materials Letters</w:t>
      </w:r>
      <w:r>
        <w:t xml:space="preserve"> 18, no. 1-2 (1993): 1-4.</w:t>
      </w:r>
    </w:p>
    <w:p w14:paraId="77921A8F" w14:textId="77777777" w:rsidR="00180DA8" w:rsidRDefault="006F1A2C" w:rsidP="002C3C9C">
      <w:pPr>
        <w:pStyle w:val="ListParagraph"/>
        <w:ind w:left="0"/>
      </w:pPr>
      <w:r>
        <w:t>43</w:t>
      </w:r>
      <w:r w:rsidR="00704AAB">
        <w:t>.</w:t>
      </w:r>
      <w:r w:rsidR="00704AAB">
        <w:tab/>
      </w:r>
      <w:r w:rsidR="00217A30">
        <w:t xml:space="preserve">N. </w:t>
      </w:r>
      <w:r w:rsidR="00180DA8" w:rsidRPr="008D7027">
        <w:t>Chen, A. C. Biondo</w:t>
      </w:r>
      <w:r>
        <w:t>*</w:t>
      </w:r>
      <w:r w:rsidR="00180DA8" w:rsidRPr="008D7027">
        <w:t xml:space="preserve">, S. E. </w:t>
      </w:r>
      <w:proofErr w:type="spellStart"/>
      <w:r w:rsidR="00180DA8" w:rsidRPr="008D7027">
        <w:t>Dorris</w:t>
      </w:r>
      <w:proofErr w:type="spellEnd"/>
      <w:r w:rsidR="00180DA8" w:rsidRPr="008D7027">
        <w:t xml:space="preserve">, K. C. </w:t>
      </w:r>
      <w:proofErr w:type="spellStart"/>
      <w:r w:rsidR="00180DA8" w:rsidRPr="008D7027">
        <w:t>Goretta</w:t>
      </w:r>
      <w:proofErr w:type="spellEnd"/>
      <w:r w:rsidR="00180DA8" w:rsidRPr="008D7027">
        <w:t xml:space="preserve">, M. T. Lanagan, C. A. </w:t>
      </w:r>
      <w:proofErr w:type="spellStart"/>
      <w:r w:rsidR="00180DA8" w:rsidRPr="008D7027">
        <w:t>Youngdahl</w:t>
      </w:r>
      <w:proofErr w:type="spellEnd"/>
      <w:r w:rsidR="00180DA8" w:rsidRPr="008D7027">
        <w:t xml:space="preserve"> and R. B. </w:t>
      </w:r>
      <w:proofErr w:type="spellStart"/>
      <w:r w:rsidR="00180DA8" w:rsidRPr="008D7027">
        <w:t>Poeppel</w:t>
      </w:r>
      <w:proofErr w:type="spellEnd"/>
      <w:r w:rsidR="00180DA8" w:rsidRPr="008D7027">
        <w:t>, "Sinter-Forged (</w:t>
      </w:r>
      <w:proofErr w:type="spellStart"/>
      <w:proofErr w:type="gramStart"/>
      <w:r w:rsidR="00180DA8" w:rsidRPr="008D7027">
        <w:t>Bi,Pb</w:t>
      </w:r>
      <w:proofErr w:type="spellEnd"/>
      <w:proofErr w:type="gramEnd"/>
      <w:r w:rsidR="00180DA8" w:rsidRPr="008D7027">
        <w:t>)</w:t>
      </w:r>
      <w:proofErr w:type="spellStart"/>
      <w:r w:rsidR="00180DA8" w:rsidRPr="008D7027">
        <w:t>SrCaCuO</w:t>
      </w:r>
      <w:proofErr w:type="spellEnd"/>
      <w:r w:rsidR="00180DA8" w:rsidRPr="008D7027">
        <w:t xml:space="preserve"> Superconductors," </w:t>
      </w:r>
      <w:proofErr w:type="spellStart"/>
      <w:r w:rsidR="00180DA8" w:rsidRPr="008D7027">
        <w:t>Supercon</w:t>
      </w:r>
      <w:proofErr w:type="spellEnd"/>
      <w:r w:rsidR="00180DA8" w:rsidRPr="008D7027">
        <w:t>. Sci. Tech., 6:674-677, 1993.</w:t>
      </w:r>
    </w:p>
    <w:p w14:paraId="3B11DEF4" w14:textId="77777777" w:rsidR="00180DA8" w:rsidRDefault="006F1A2C" w:rsidP="002C3C9C">
      <w:pPr>
        <w:pStyle w:val="ListParagraph"/>
        <w:ind w:left="0"/>
      </w:pPr>
      <w:r>
        <w:t>42</w:t>
      </w:r>
      <w:r w:rsidR="00704AAB">
        <w:t>.</w:t>
      </w:r>
      <w:r w:rsidR="00704AAB">
        <w:tab/>
      </w:r>
      <w:r w:rsidR="00180DA8" w:rsidRPr="008D7027">
        <w:t xml:space="preserve">K. C. </w:t>
      </w:r>
      <w:proofErr w:type="spellStart"/>
      <w:r w:rsidR="00180DA8" w:rsidRPr="008D7027">
        <w:t>Goretta</w:t>
      </w:r>
      <w:proofErr w:type="spellEnd"/>
      <w:r w:rsidR="00180DA8" w:rsidRPr="008D7027">
        <w:t xml:space="preserve">, C-T. Wu, M. T. Lanagan, R. B. </w:t>
      </w:r>
      <w:proofErr w:type="spellStart"/>
      <w:r w:rsidR="00180DA8" w:rsidRPr="008D7027">
        <w:t>Poeppel</w:t>
      </w:r>
      <w:proofErr w:type="spellEnd"/>
      <w:r w:rsidR="00180DA8" w:rsidRPr="008D7027">
        <w:t>, J. Schwartz and S. Wu, "Pure and Li-doped BSCCO Silver-Clad Tapes," J. Electron. Mater., 22:1289-1294, 1993.</w:t>
      </w:r>
    </w:p>
    <w:p w14:paraId="37A30BFC" w14:textId="77777777" w:rsidR="00180DA8" w:rsidRDefault="006F1A2C" w:rsidP="002C3C9C">
      <w:pPr>
        <w:pStyle w:val="ListParagraph"/>
        <w:ind w:left="0"/>
      </w:pPr>
      <w:r>
        <w:t>41</w:t>
      </w:r>
      <w:r w:rsidR="00704AAB">
        <w:t>.</w:t>
      </w:r>
      <w:r w:rsidR="00704AAB">
        <w:tab/>
      </w:r>
      <w:r w:rsidR="00180DA8" w:rsidRPr="008D7027">
        <w:t>D. Y. Kaufman</w:t>
      </w:r>
      <w:r>
        <w:t>*</w:t>
      </w:r>
      <w:r w:rsidR="00180DA8" w:rsidRPr="008D7027">
        <w:t xml:space="preserve">, M. T. Lanagan, S. E. </w:t>
      </w:r>
      <w:proofErr w:type="spellStart"/>
      <w:r w:rsidR="00180DA8" w:rsidRPr="008D7027">
        <w:t>Dorris</w:t>
      </w:r>
      <w:proofErr w:type="spellEnd"/>
      <w:r w:rsidR="00180DA8" w:rsidRPr="008D7027">
        <w:t xml:space="preserve">, J. T. Dawley, I. D. Bloom, M. C. Hash, N. Chen, M. R. </w:t>
      </w:r>
      <w:proofErr w:type="spellStart"/>
      <w:r w:rsidR="00180DA8" w:rsidRPr="008D7027">
        <w:t>DeGuire</w:t>
      </w:r>
      <w:proofErr w:type="spellEnd"/>
      <w:r w:rsidR="00180DA8" w:rsidRPr="008D7027">
        <w:t xml:space="preserve"> and R. B. </w:t>
      </w:r>
      <w:proofErr w:type="spellStart"/>
      <w:r w:rsidR="00180DA8" w:rsidRPr="008D7027">
        <w:t>Poeppel</w:t>
      </w:r>
      <w:proofErr w:type="spellEnd"/>
      <w:r w:rsidR="00180DA8" w:rsidRPr="008D7027">
        <w:t>, "Thermomechanical Processing of Reactively Sintered Ag-Clad (</w:t>
      </w:r>
      <w:proofErr w:type="spellStart"/>
      <w:proofErr w:type="gramStart"/>
      <w:r w:rsidR="00180DA8" w:rsidRPr="008D7027">
        <w:t>Bi,Pb</w:t>
      </w:r>
      <w:proofErr w:type="spellEnd"/>
      <w:proofErr w:type="gramEnd"/>
      <w:r w:rsidR="00180DA8" w:rsidRPr="008D7027">
        <w:t xml:space="preserve">)2Sr2Ca2Cu3Ox Tapes," Appl. </w:t>
      </w:r>
      <w:proofErr w:type="spellStart"/>
      <w:r w:rsidR="00180DA8" w:rsidRPr="008D7027">
        <w:t>Supercond</w:t>
      </w:r>
      <w:proofErr w:type="spellEnd"/>
      <w:r w:rsidR="00180DA8" w:rsidRPr="008D7027">
        <w:t>, 1:81-91, 1993.</w:t>
      </w:r>
    </w:p>
    <w:p w14:paraId="050F981E" w14:textId="77777777" w:rsidR="006F1A2C" w:rsidRDefault="006F1A2C" w:rsidP="002C3C9C">
      <w:pPr>
        <w:pStyle w:val="ListParagraph"/>
        <w:ind w:left="0"/>
      </w:pPr>
      <w:r>
        <w:t>40.</w:t>
      </w:r>
      <w:r>
        <w:tab/>
      </w:r>
      <w:r w:rsidRPr="008D7027">
        <w:t>Y. Fang</w:t>
      </w:r>
      <w:r>
        <w:t>*</w:t>
      </w:r>
      <w:r w:rsidRPr="008D7027">
        <w:t xml:space="preserve">, S. </w:t>
      </w:r>
      <w:proofErr w:type="spellStart"/>
      <w:r w:rsidRPr="008D7027">
        <w:t>Danyluk</w:t>
      </w:r>
      <w:proofErr w:type="spellEnd"/>
      <w:r w:rsidRPr="008D7027">
        <w:t xml:space="preserve">, M. T. Lanagan and K. C. </w:t>
      </w:r>
      <w:proofErr w:type="spellStart"/>
      <w:r w:rsidRPr="008D7027">
        <w:t>Goretta</w:t>
      </w:r>
      <w:proofErr w:type="spellEnd"/>
      <w:r w:rsidRPr="008D7027">
        <w:t>, "Effect of Temperature on Friction of Bi2Sr2CaCu2Ox/Bi2Sr2CaCu2Ox for Bi2Sr2CaCu2Ox/Ag," J. Mater. Sci. Lett., 13:852-855,1993.</w:t>
      </w:r>
    </w:p>
    <w:p w14:paraId="424B7B02" w14:textId="77777777" w:rsidR="00180DA8" w:rsidRDefault="006F1A2C" w:rsidP="002C3C9C">
      <w:pPr>
        <w:pStyle w:val="ListParagraph"/>
        <w:ind w:left="0"/>
      </w:pPr>
      <w:r>
        <w:t>39</w:t>
      </w:r>
      <w:r w:rsidR="00704AAB">
        <w:t>.</w:t>
      </w:r>
      <w:r w:rsidR="00704AAB">
        <w:tab/>
      </w:r>
      <w:r w:rsidR="00180DA8" w:rsidRPr="008D7027">
        <w:t xml:space="preserve">K.L. </w:t>
      </w:r>
      <w:proofErr w:type="spellStart"/>
      <w:r w:rsidR="00180DA8" w:rsidRPr="008D7027">
        <w:t>Telschow</w:t>
      </w:r>
      <w:proofErr w:type="spellEnd"/>
      <w:r w:rsidR="00180DA8" w:rsidRPr="008D7027">
        <w:t>, T.K. O'Brien, M.T. Lanagan and D.Y. Kaufman</w:t>
      </w:r>
      <w:r>
        <w:t>*</w:t>
      </w:r>
      <w:r w:rsidR="00180DA8" w:rsidRPr="008D7027">
        <w:t>, "Local Critical Current Measurements on (</w:t>
      </w:r>
      <w:proofErr w:type="spellStart"/>
      <w:proofErr w:type="gramStart"/>
      <w:r w:rsidR="00180DA8" w:rsidRPr="008D7027">
        <w:t>Bi,Pb</w:t>
      </w:r>
      <w:proofErr w:type="spellEnd"/>
      <w:proofErr w:type="gramEnd"/>
      <w:r w:rsidR="00180DA8" w:rsidRPr="008D7027">
        <w:t xml:space="preserve">)2Sr2 Ca2Cu3Ox Tape with an Electromagnetic Probe," IEEE Trans. Appl. </w:t>
      </w:r>
      <w:proofErr w:type="spellStart"/>
      <w:r w:rsidR="00180DA8" w:rsidRPr="008D7027">
        <w:t>Supercond</w:t>
      </w:r>
      <w:proofErr w:type="spellEnd"/>
      <w:r w:rsidR="00180DA8" w:rsidRPr="008D7027">
        <w:t>., 3:1643-1646, 1993.</w:t>
      </w:r>
    </w:p>
    <w:p w14:paraId="64BAD9D6" w14:textId="77777777" w:rsidR="00180DA8" w:rsidRDefault="00704AAB" w:rsidP="002C3C9C">
      <w:pPr>
        <w:pStyle w:val="ListParagraph"/>
        <w:ind w:left="0"/>
      </w:pPr>
      <w:r>
        <w:t>3</w:t>
      </w:r>
      <w:r w:rsidR="006F1A2C">
        <w:t>8</w:t>
      </w:r>
      <w:r>
        <w:t>.</w:t>
      </w:r>
      <w:r>
        <w:tab/>
      </w:r>
      <w:r w:rsidR="00180DA8" w:rsidRPr="008D7027">
        <w:t xml:space="preserve">G. A. </w:t>
      </w:r>
      <w:proofErr w:type="spellStart"/>
      <w:r w:rsidR="00180DA8" w:rsidRPr="008D7027">
        <w:t>Risch</w:t>
      </w:r>
      <w:proofErr w:type="spellEnd"/>
      <w:r w:rsidR="006F1A2C">
        <w:t>*</w:t>
      </w:r>
      <w:r w:rsidR="00180DA8" w:rsidRPr="008D7027">
        <w:t xml:space="preserve">, M. T. Lanagan, R. B. </w:t>
      </w:r>
      <w:proofErr w:type="spellStart"/>
      <w:r w:rsidR="00180DA8" w:rsidRPr="008D7027">
        <w:t>Poeppel</w:t>
      </w:r>
      <w:proofErr w:type="spellEnd"/>
      <w:r w:rsidR="00180DA8" w:rsidRPr="008D7027">
        <w:t xml:space="preserve"> and M. R. De </w:t>
      </w:r>
      <w:proofErr w:type="spellStart"/>
      <w:r w:rsidR="00180DA8" w:rsidRPr="008D7027">
        <w:t>Guire</w:t>
      </w:r>
      <w:proofErr w:type="spellEnd"/>
      <w:r w:rsidR="00180DA8" w:rsidRPr="008D7027">
        <w:t xml:space="preserve">, "Infrared-Lamp Zone Melting of the 31-Å BSCCO Phase," </w:t>
      </w:r>
      <w:proofErr w:type="spellStart"/>
      <w:r w:rsidR="00180DA8" w:rsidRPr="008D7027">
        <w:t>Supercon</w:t>
      </w:r>
      <w:proofErr w:type="spellEnd"/>
      <w:r w:rsidR="00180DA8" w:rsidRPr="008D7027">
        <w:t>. Sci. Tech., 5:542-548, 1992.</w:t>
      </w:r>
    </w:p>
    <w:p w14:paraId="6F43C5F9" w14:textId="77777777" w:rsidR="00180DA8" w:rsidRDefault="006F1A2C" w:rsidP="002C3C9C">
      <w:pPr>
        <w:pStyle w:val="ListParagraph"/>
        <w:ind w:left="0"/>
      </w:pPr>
      <w:r>
        <w:t>37</w:t>
      </w:r>
      <w:r w:rsidR="00704AAB">
        <w:t>.</w:t>
      </w:r>
      <w:r w:rsidR="00704AAB">
        <w:tab/>
      </w:r>
      <w:r w:rsidR="00180DA8" w:rsidRPr="008D7027">
        <w:t>W. Wu</w:t>
      </w:r>
      <w:r>
        <w:t>*</w:t>
      </w:r>
      <w:r w:rsidR="00180DA8" w:rsidRPr="008D7027">
        <w:t xml:space="preserve">, M. T. Lanagan, M. L. Kullberg, R. B. </w:t>
      </w:r>
      <w:proofErr w:type="spellStart"/>
      <w:r w:rsidR="00180DA8" w:rsidRPr="008D7027">
        <w:t>Poeppel</w:t>
      </w:r>
      <w:proofErr w:type="spellEnd"/>
      <w:r w:rsidR="00180DA8" w:rsidRPr="008D7027">
        <w:t xml:space="preserve">, B. Wang and S. </w:t>
      </w:r>
      <w:proofErr w:type="spellStart"/>
      <w:r w:rsidR="00180DA8" w:rsidRPr="008D7027">
        <w:t>Danyluk</w:t>
      </w:r>
      <w:proofErr w:type="spellEnd"/>
      <w:r w:rsidR="00180DA8" w:rsidRPr="008D7027">
        <w:t>, "The Relationship Between Microstructure and Residual Stress in YBa2Cu3O7-x," Thin Solid Films, 223:260-268, 1992.</w:t>
      </w:r>
    </w:p>
    <w:p w14:paraId="160EDC7E" w14:textId="77777777" w:rsidR="00180DA8" w:rsidRDefault="006F1A2C" w:rsidP="002C3C9C">
      <w:pPr>
        <w:pStyle w:val="ListParagraph"/>
        <w:ind w:left="0"/>
      </w:pPr>
      <w:r>
        <w:t>36</w:t>
      </w:r>
      <w:r w:rsidR="00704AAB">
        <w:t>.</w:t>
      </w:r>
      <w:r w:rsidR="00704AAB">
        <w:tab/>
      </w:r>
      <w:r w:rsidR="00180DA8" w:rsidRPr="008D7027">
        <w:t xml:space="preserve">K. C. </w:t>
      </w:r>
      <w:proofErr w:type="spellStart"/>
      <w:r w:rsidR="00180DA8" w:rsidRPr="008D7027">
        <w:t>Goretta</w:t>
      </w:r>
      <w:proofErr w:type="spellEnd"/>
      <w:r w:rsidR="00180DA8" w:rsidRPr="008D7027">
        <w:t xml:space="preserve">, Nan Chen, M. T. Lanagan, S. E. </w:t>
      </w:r>
      <w:proofErr w:type="spellStart"/>
      <w:r w:rsidR="00180DA8" w:rsidRPr="008D7027">
        <w:t>Dorris</w:t>
      </w:r>
      <w:proofErr w:type="spellEnd"/>
      <w:r w:rsidR="00180DA8" w:rsidRPr="008D7027">
        <w:t xml:space="preserve">, J. Hu, C-T. </w:t>
      </w:r>
      <w:proofErr w:type="gramStart"/>
      <w:r w:rsidR="00180DA8" w:rsidRPr="008D7027">
        <w:t>Wu</w:t>
      </w:r>
      <w:proofErr w:type="gramEnd"/>
      <w:r w:rsidR="00180DA8" w:rsidRPr="008D7027">
        <w:t xml:space="preserve"> and R. B. </w:t>
      </w:r>
      <w:proofErr w:type="spellStart"/>
      <w:r w:rsidR="00180DA8" w:rsidRPr="008D7027">
        <w:t>Poeppel</w:t>
      </w:r>
      <w:proofErr w:type="spellEnd"/>
      <w:r w:rsidR="00180DA8" w:rsidRPr="008D7027">
        <w:t xml:space="preserve">, "Processing TlBa2Ca2Cu3Ox Powders," </w:t>
      </w:r>
      <w:proofErr w:type="spellStart"/>
      <w:r w:rsidR="00180DA8" w:rsidRPr="008D7027">
        <w:t>Supercond</w:t>
      </w:r>
      <w:proofErr w:type="spellEnd"/>
      <w:r w:rsidR="00180DA8" w:rsidRPr="008D7027">
        <w:t>. Sci. Tech., 5:534-537, 1992.</w:t>
      </w:r>
    </w:p>
    <w:p w14:paraId="532D8B24" w14:textId="77777777" w:rsidR="00180DA8" w:rsidRDefault="006F1A2C" w:rsidP="002C3C9C">
      <w:pPr>
        <w:pStyle w:val="ListParagraph"/>
        <w:ind w:left="0"/>
      </w:pPr>
      <w:r>
        <w:lastRenderedPageBreak/>
        <w:t>35</w:t>
      </w:r>
      <w:r w:rsidR="00704AAB">
        <w:t>.</w:t>
      </w:r>
      <w:r w:rsidR="00704AAB">
        <w:tab/>
      </w:r>
      <w:r w:rsidR="00180DA8" w:rsidRPr="008D7027">
        <w:t xml:space="preserve">R. B. </w:t>
      </w:r>
      <w:proofErr w:type="spellStart"/>
      <w:r w:rsidR="00180DA8" w:rsidRPr="008D7027">
        <w:t>Poeppel</w:t>
      </w:r>
      <w:proofErr w:type="spellEnd"/>
      <w:r w:rsidR="00180DA8" w:rsidRPr="008D7027">
        <w:t xml:space="preserve">, K. C. </w:t>
      </w:r>
      <w:proofErr w:type="spellStart"/>
      <w:r w:rsidR="00180DA8" w:rsidRPr="008D7027">
        <w:t>Goretta</w:t>
      </w:r>
      <w:proofErr w:type="spellEnd"/>
      <w:r w:rsidR="00180DA8" w:rsidRPr="008D7027">
        <w:t xml:space="preserve">, U. Balachandran, S. E. </w:t>
      </w:r>
      <w:proofErr w:type="spellStart"/>
      <w:r w:rsidR="00180DA8" w:rsidRPr="008D7027">
        <w:t>Dorris</w:t>
      </w:r>
      <w:proofErr w:type="spellEnd"/>
      <w:r w:rsidR="00180DA8" w:rsidRPr="008D7027">
        <w:t xml:space="preserve">, M. T. Lanagan, J. J. </w:t>
      </w:r>
      <w:proofErr w:type="spellStart"/>
      <w:r w:rsidR="00180DA8" w:rsidRPr="008D7027">
        <w:t>Picciolo</w:t>
      </w:r>
      <w:proofErr w:type="spellEnd"/>
      <w:r w:rsidR="00180DA8" w:rsidRPr="008D7027">
        <w:t xml:space="preserve">, J. P. </w:t>
      </w:r>
      <w:proofErr w:type="gramStart"/>
      <w:r w:rsidR="00180DA8" w:rsidRPr="008D7027">
        <w:t>Singh</w:t>
      </w:r>
      <w:proofErr w:type="gramEnd"/>
      <w:r w:rsidR="00180DA8" w:rsidRPr="008D7027">
        <w:t xml:space="preserve"> and C. A. </w:t>
      </w:r>
      <w:proofErr w:type="spellStart"/>
      <w:r w:rsidR="00180DA8" w:rsidRPr="008D7027">
        <w:t>Youngdahl</w:t>
      </w:r>
      <w:proofErr w:type="spellEnd"/>
      <w:r w:rsidR="00180DA8" w:rsidRPr="008D7027">
        <w:t>, "Processing and Properties of Bulk High-Temperature Superconductors," Brazilian J. Phys., 22:53-59, 1992.</w:t>
      </w:r>
    </w:p>
    <w:p w14:paraId="153FB4DB" w14:textId="77777777" w:rsidR="00180DA8" w:rsidRDefault="006F1A2C" w:rsidP="002C3C9C">
      <w:pPr>
        <w:pStyle w:val="ListParagraph"/>
        <w:ind w:left="0"/>
      </w:pPr>
      <w:r>
        <w:t>34</w:t>
      </w:r>
      <w:r w:rsidR="00704AAB">
        <w:t>.</w:t>
      </w:r>
      <w:r w:rsidR="00704AAB">
        <w:tab/>
      </w:r>
      <w:r w:rsidR="00180DA8" w:rsidRPr="008D7027">
        <w:t xml:space="preserve">K. C. </w:t>
      </w:r>
      <w:proofErr w:type="spellStart"/>
      <w:r w:rsidR="00180DA8" w:rsidRPr="008D7027">
        <w:t>Goretta</w:t>
      </w:r>
      <w:proofErr w:type="spellEnd"/>
      <w:r w:rsidR="00180DA8" w:rsidRPr="008D7027">
        <w:t>, W. Wu</w:t>
      </w:r>
      <w:r>
        <w:t>*</w:t>
      </w:r>
      <w:r w:rsidR="00180DA8" w:rsidRPr="008D7027">
        <w:t xml:space="preserve">, C-T. Wu, D. Xu, C. A. </w:t>
      </w:r>
      <w:proofErr w:type="spellStart"/>
      <w:r w:rsidR="00180DA8" w:rsidRPr="008D7027">
        <w:t>Youngdahl</w:t>
      </w:r>
      <w:proofErr w:type="spellEnd"/>
      <w:r w:rsidR="00180DA8" w:rsidRPr="008D7027">
        <w:t xml:space="preserve">, D. Shi, J. P. Singh, J. J. </w:t>
      </w:r>
      <w:proofErr w:type="spellStart"/>
      <w:r w:rsidR="00180DA8" w:rsidRPr="008D7027">
        <w:t>Picciolo</w:t>
      </w:r>
      <w:proofErr w:type="spellEnd"/>
      <w:r w:rsidR="00180DA8" w:rsidRPr="008D7027">
        <w:t xml:space="preserve">, M. T. Lanagan, J. R. Hull, J. T. </w:t>
      </w:r>
      <w:proofErr w:type="spellStart"/>
      <w:r w:rsidR="00180DA8" w:rsidRPr="008D7027">
        <w:t>Dusek</w:t>
      </w:r>
      <w:proofErr w:type="spellEnd"/>
      <w:r w:rsidR="00180DA8" w:rsidRPr="008D7027">
        <w:t xml:space="preserve">, S. E. </w:t>
      </w:r>
      <w:proofErr w:type="spellStart"/>
      <w:r w:rsidR="00180DA8" w:rsidRPr="008D7027">
        <w:t>Dorris</w:t>
      </w:r>
      <w:proofErr w:type="spellEnd"/>
      <w:r w:rsidR="00180DA8" w:rsidRPr="008D7027">
        <w:t xml:space="preserve">, N. Chen, A. C. Biondo, U. Balachandran and R. B. </w:t>
      </w:r>
      <w:proofErr w:type="spellStart"/>
      <w:r w:rsidR="00180DA8" w:rsidRPr="008D7027">
        <w:t>Poeppel</w:t>
      </w:r>
      <w:proofErr w:type="spellEnd"/>
      <w:r w:rsidR="00180DA8" w:rsidRPr="008D7027">
        <w:t>, "High-TC Superconductors: Fabricating Technologies and Future Perspectives," Mater. Phys. Chem., 31:73-78, 1992.</w:t>
      </w:r>
    </w:p>
    <w:p w14:paraId="4809E1B1" w14:textId="77777777" w:rsidR="00180DA8" w:rsidRDefault="006F1A2C" w:rsidP="002C3C9C">
      <w:pPr>
        <w:pStyle w:val="ListParagraph"/>
        <w:ind w:left="0"/>
      </w:pPr>
      <w:r>
        <w:t>33</w:t>
      </w:r>
      <w:r w:rsidR="00704AAB">
        <w:t>.</w:t>
      </w:r>
      <w:r w:rsidR="00704AAB">
        <w:tab/>
      </w:r>
      <w:r w:rsidR="00180DA8" w:rsidRPr="008D7027">
        <w:t xml:space="preserve">C. </w:t>
      </w:r>
      <w:proofErr w:type="spellStart"/>
      <w:r w:rsidR="00180DA8" w:rsidRPr="008D7027">
        <w:t>Zahopoulos</w:t>
      </w:r>
      <w:proofErr w:type="spellEnd"/>
      <w:r w:rsidR="00180DA8" w:rsidRPr="008D7027">
        <w:t xml:space="preserve">, S. Sridhar, J. J. Bautista, G. </w:t>
      </w:r>
      <w:proofErr w:type="gramStart"/>
      <w:r w:rsidR="00180DA8" w:rsidRPr="008D7027">
        <w:t>Ortiz</w:t>
      </w:r>
      <w:proofErr w:type="gramEnd"/>
      <w:r w:rsidR="00180DA8" w:rsidRPr="008D7027">
        <w:t xml:space="preserve"> and M. T. Lanagan, "Performance of a High-TC Superconducting Ultralow-Loss Microwave </w:t>
      </w:r>
      <w:proofErr w:type="spellStart"/>
      <w:r w:rsidR="00180DA8" w:rsidRPr="008D7027">
        <w:t>Stripline</w:t>
      </w:r>
      <w:proofErr w:type="spellEnd"/>
      <w:r w:rsidR="00180DA8" w:rsidRPr="008D7027">
        <w:t xml:space="preserve"> Filter," App. Phys. Lett., 58(9):977-979, 1991.</w:t>
      </w:r>
    </w:p>
    <w:p w14:paraId="3E241C9E" w14:textId="77777777" w:rsidR="00180DA8" w:rsidRDefault="006F1A2C" w:rsidP="002C3C9C">
      <w:pPr>
        <w:pStyle w:val="ListParagraph"/>
        <w:ind w:left="0"/>
      </w:pPr>
      <w:r>
        <w:t>32</w:t>
      </w:r>
      <w:r w:rsidR="00704AAB">
        <w:t>.</w:t>
      </w:r>
      <w:r w:rsidR="00704AAB">
        <w:tab/>
      </w:r>
      <w:r w:rsidR="00180DA8" w:rsidRPr="008D7027">
        <w:t>M. L. Kullberg, M. T. Lanagan, W. Wu</w:t>
      </w:r>
      <w:r>
        <w:t>*</w:t>
      </w:r>
      <w:r w:rsidR="00180DA8" w:rsidRPr="008D7027">
        <w:t xml:space="preserve"> and R. B. </w:t>
      </w:r>
      <w:proofErr w:type="spellStart"/>
      <w:r w:rsidR="00180DA8" w:rsidRPr="008D7027">
        <w:t>Poeppel</w:t>
      </w:r>
      <w:proofErr w:type="spellEnd"/>
      <w:r w:rsidR="00180DA8" w:rsidRPr="008D7027">
        <w:t xml:space="preserve">, "A Sol-Gel Method for Preparing Oriented YBa2Cu3O7-x Films on Silver Substrates," </w:t>
      </w:r>
      <w:proofErr w:type="spellStart"/>
      <w:r w:rsidR="00180DA8" w:rsidRPr="008D7027">
        <w:t>Supercon</w:t>
      </w:r>
      <w:proofErr w:type="spellEnd"/>
      <w:r w:rsidR="00180DA8" w:rsidRPr="008D7027">
        <w:t>. Sci. Tech., 4:337-342, 1991.</w:t>
      </w:r>
    </w:p>
    <w:p w14:paraId="0A6AA0A9" w14:textId="77777777" w:rsidR="00180DA8" w:rsidRDefault="006F1A2C" w:rsidP="002C3C9C">
      <w:pPr>
        <w:pStyle w:val="ListParagraph"/>
        <w:ind w:left="0"/>
      </w:pPr>
      <w:r>
        <w:t>31</w:t>
      </w:r>
      <w:r w:rsidR="00704AAB">
        <w:t>.</w:t>
      </w:r>
      <w:r w:rsidR="00704AAB">
        <w:tab/>
      </w:r>
      <w:r w:rsidR="00180DA8" w:rsidRPr="008D7027">
        <w:t xml:space="preserve">G. A. </w:t>
      </w:r>
      <w:proofErr w:type="spellStart"/>
      <w:r w:rsidR="00180DA8" w:rsidRPr="008D7027">
        <w:t>Risch</w:t>
      </w:r>
      <w:proofErr w:type="spellEnd"/>
      <w:r>
        <w:t>*</w:t>
      </w:r>
      <w:r w:rsidR="00180DA8" w:rsidRPr="008D7027">
        <w:t>, M. T. Lanagan, W. Wu</w:t>
      </w:r>
      <w:r>
        <w:t>*</w:t>
      </w:r>
      <w:r w:rsidR="00180DA8" w:rsidRPr="008D7027">
        <w:t xml:space="preserve"> and R. B. </w:t>
      </w:r>
      <w:proofErr w:type="spellStart"/>
      <w:r w:rsidR="00180DA8" w:rsidRPr="008D7027">
        <w:t>Poeppel</w:t>
      </w:r>
      <w:proofErr w:type="spellEnd"/>
      <w:r w:rsidR="00180DA8" w:rsidRPr="008D7027">
        <w:t xml:space="preserve">, "YBa2Cu3Ox Processed </w:t>
      </w:r>
      <w:proofErr w:type="gramStart"/>
      <w:r w:rsidR="00180DA8" w:rsidRPr="008D7027">
        <w:t>With</w:t>
      </w:r>
      <w:proofErr w:type="gramEnd"/>
      <w:r w:rsidR="00180DA8" w:rsidRPr="008D7027">
        <w:t xml:space="preserve"> a Silver/Palladium Alloy," Mater. Lett., 12:291-294, 1991.</w:t>
      </w:r>
    </w:p>
    <w:p w14:paraId="37A21CE8" w14:textId="77777777" w:rsidR="00180DA8" w:rsidRDefault="006F1A2C" w:rsidP="002C3C9C">
      <w:pPr>
        <w:pStyle w:val="ListParagraph"/>
        <w:ind w:left="0"/>
      </w:pPr>
      <w:r>
        <w:t>30</w:t>
      </w:r>
      <w:r w:rsidR="00704AAB">
        <w:t>.</w:t>
      </w:r>
      <w:r w:rsidR="00704AAB">
        <w:tab/>
      </w:r>
      <w:r w:rsidR="00180DA8" w:rsidRPr="008D7027">
        <w:t>M. J. McGuire</w:t>
      </w:r>
      <w:r>
        <w:t>*</w:t>
      </w:r>
      <w:r w:rsidR="00180DA8" w:rsidRPr="008D7027">
        <w:t xml:space="preserve">, S. </w:t>
      </w:r>
      <w:proofErr w:type="spellStart"/>
      <w:r w:rsidR="00180DA8" w:rsidRPr="008D7027">
        <w:t>Danyluk</w:t>
      </w:r>
      <w:proofErr w:type="spellEnd"/>
      <w:r w:rsidR="00180DA8" w:rsidRPr="008D7027">
        <w:t xml:space="preserve">, K. C. </w:t>
      </w:r>
      <w:proofErr w:type="spellStart"/>
      <w:r w:rsidR="00180DA8" w:rsidRPr="008D7027">
        <w:t>Goretta</w:t>
      </w:r>
      <w:proofErr w:type="spellEnd"/>
      <w:r w:rsidR="00180DA8" w:rsidRPr="008D7027">
        <w:t xml:space="preserve">, M. T. Lanagan, U. Balachandran and R. B. </w:t>
      </w:r>
      <w:proofErr w:type="spellStart"/>
      <w:r w:rsidR="00180DA8" w:rsidRPr="008D7027">
        <w:t>Poeppel</w:t>
      </w:r>
      <w:proofErr w:type="spellEnd"/>
      <w:r w:rsidR="00180DA8" w:rsidRPr="008D7027">
        <w:t>, "Thermomechanical Processing of YBa2Cu3Ox/Ag Sheathed Wires," Ceram. Trans., 18:453-460, 1991.</w:t>
      </w:r>
    </w:p>
    <w:p w14:paraId="613BBBE2" w14:textId="77777777" w:rsidR="00180DA8" w:rsidRDefault="00704AAB" w:rsidP="002C3C9C">
      <w:pPr>
        <w:pStyle w:val="ListParagraph"/>
        <w:ind w:left="0"/>
      </w:pPr>
      <w:r>
        <w:t>2</w:t>
      </w:r>
      <w:r w:rsidR="006F1A2C">
        <w:t>9</w:t>
      </w:r>
      <w:r>
        <w:t>.</w:t>
      </w:r>
      <w:r>
        <w:tab/>
      </w:r>
      <w:r w:rsidR="00180DA8" w:rsidRPr="008D7027">
        <w:t xml:space="preserve">U. Balachandran, R. B. </w:t>
      </w:r>
      <w:proofErr w:type="spellStart"/>
      <w:r w:rsidR="00180DA8" w:rsidRPr="008D7027">
        <w:t>Poeppel</w:t>
      </w:r>
      <w:proofErr w:type="spellEnd"/>
      <w:r w:rsidR="00180DA8" w:rsidRPr="008D7027">
        <w:t xml:space="preserve">, J. E. Emerson, M. T. Lanagan, C. A. </w:t>
      </w:r>
      <w:proofErr w:type="spellStart"/>
      <w:r w:rsidR="00180DA8" w:rsidRPr="008D7027">
        <w:t>Youngdahl</w:t>
      </w:r>
      <w:proofErr w:type="spellEnd"/>
      <w:r w:rsidR="00180DA8" w:rsidRPr="008D7027">
        <w:t xml:space="preserve"> and S. A. Johnson, "Synthesis of Ceramic Superconductors Under Low Oxygen Pressure," Bull. Mater. Sci., 14:185-188, 1991.</w:t>
      </w:r>
    </w:p>
    <w:p w14:paraId="4BA3B181" w14:textId="77777777" w:rsidR="00180DA8" w:rsidRDefault="00704AAB" w:rsidP="002C3C9C">
      <w:pPr>
        <w:pStyle w:val="ListParagraph"/>
        <w:ind w:left="0"/>
      </w:pPr>
      <w:r>
        <w:t>2</w:t>
      </w:r>
      <w:r w:rsidR="006F1A2C">
        <w:t>8</w:t>
      </w:r>
      <w:r>
        <w:t>.</w:t>
      </w:r>
      <w:r>
        <w:tab/>
      </w:r>
      <w:r w:rsidR="00180DA8" w:rsidRPr="008D7027">
        <w:t xml:space="preserve">S. E. </w:t>
      </w:r>
      <w:proofErr w:type="spellStart"/>
      <w:r w:rsidR="00180DA8" w:rsidRPr="008D7027">
        <w:t>Dorris</w:t>
      </w:r>
      <w:proofErr w:type="spellEnd"/>
      <w:r w:rsidR="00180DA8" w:rsidRPr="008D7027">
        <w:t xml:space="preserve">, J. T. </w:t>
      </w:r>
      <w:proofErr w:type="spellStart"/>
      <w:r w:rsidR="00180DA8" w:rsidRPr="008D7027">
        <w:t>Dusek</w:t>
      </w:r>
      <w:proofErr w:type="spellEnd"/>
      <w:r w:rsidR="00180DA8" w:rsidRPr="008D7027">
        <w:t xml:space="preserve">, M. T. Lanagan, J. J. </w:t>
      </w:r>
      <w:proofErr w:type="spellStart"/>
      <w:r w:rsidR="00180DA8" w:rsidRPr="008D7027">
        <w:t>Picciolo</w:t>
      </w:r>
      <w:proofErr w:type="spellEnd"/>
      <w:r w:rsidR="00180DA8" w:rsidRPr="008D7027">
        <w:t xml:space="preserve">, J. P. Singh, J. E. </w:t>
      </w:r>
      <w:proofErr w:type="gramStart"/>
      <w:r w:rsidR="00180DA8" w:rsidRPr="008D7027">
        <w:t>Creech</w:t>
      </w:r>
      <w:proofErr w:type="gramEnd"/>
      <w:r w:rsidR="00180DA8" w:rsidRPr="008D7027">
        <w:t xml:space="preserve"> and R. B. </w:t>
      </w:r>
      <w:proofErr w:type="spellStart"/>
      <w:r w:rsidR="00180DA8" w:rsidRPr="008D7027">
        <w:t>Poeppel</w:t>
      </w:r>
      <w:proofErr w:type="spellEnd"/>
      <w:r w:rsidR="00180DA8" w:rsidRPr="008D7027">
        <w:t>, "Extrusion of Multilayer Superconductor Coils," Am. Ceram. Soc. Bull., 70:722-726, 1991.</w:t>
      </w:r>
    </w:p>
    <w:p w14:paraId="61DD8AFC" w14:textId="77777777" w:rsidR="00180DA8" w:rsidRDefault="006F1A2C" w:rsidP="002C3C9C">
      <w:pPr>
        <w:pStyle w:val="ListParagraph"/>
        <w:ind w:left="0"/>
      </w:pPr>
      <w:r>
        <w:t>27.</w:t>
      </w:r>
      <w:r w:rsidR="00704AAB">
        <w:tab/>
      </w:r>
      <w:r w:rsidR="00217A30">
        <w:t xml:space="preserve">I. </w:t>
      </w:r>
      <w:r w:rsidR="00180DA8" w:rsidRPr="008D7027">
        <w:t xml:space="preserve">Bloom, J. M. </w:t>
      </w:r>
      <w:proofErr w:type="spellStart"/>
      <w:r w:rsidR="00180DA8" w:rsidRPr="008D7027">
        <w:t>Frommelt</w:t>
      </w:r>
      <w:proofErr w:type="spellEnd"/>
      <w:r w:rsidR="00180DA8" w:rsidRPr="008D7027">
        <w:t xml:space="preserve">, M. C. Hash, M. T. Lanagan, C-T. Wu and K. C. </w:t>
      </w:r>
      <w:proofErr w:type="spellStart"/>
      <w:r w:rsidR="00180DA8" w:rsidRPr="008D7027">
        <w:t>Goretta</w:t>
      </w:r>
      <w:proofErr w:type="spellEnd"/>
      <w:r w:rsidR="00180DA8" w:rsidRPr="008D7027">
        <w:t xml:space="preserve">, "Solid State Synthesis of </w:t>
      </w:r>
      <w:proofErr w:type="spellStart"/>
      <w:r w:rsidR="00180DA8" w:rsidRPr="008D7027">
        <w:t>BiSrCaCuO</w:t>
      </w:r>
      <w:proofErr w:type="spellEnd"/>
      <w:r w:rsidR="00180DA8" w:rsidRPr="008D7027">
        <w:t xml:space="preserve"> Superconductors," Mater. Res. Bull., 26:1269-1276, 1991.</w:t>
      </w:r>
    </w:p>
    <w:p w14:paraId="0B29DFAF" w14:textId="77777777" w:rsidR="006F1A2C" w:rsidRDefault="006F1A2C" w:rsidP="002C3C9C">
      <w:pPr>
        <w:pStyle w:val="ListParagraph"/>
        <w:ind w:left="0"/>
      </w:pPr>
      <w:r>
        <w:t>25.</w:t>
      </w:r>
      <w:r>
        <w:tab/>
      </w:r>
      <w:r w:rsidRPr="008D7027">
        <w:t>J. M. Phillips, S. Krause, M. T. Lanagan, R. A. Olson, P. R. Sharpe</w:t>
      </w:r>
      <w:r>
        <w:t>*</w:t>
      </w:r>
      <w:r w:rsidRPr="008D7027">
        <w:t xml:space="preserve">, M. L. Ray, S. E. </w:t>
      </w:r>
      <w:proofErr w:type="spellStart"/>
      <w:r w:rsidRPr="008D7027">
        <w:t>Dorris</w:t>
      </w:r>
      <w:proofErr w:type="spellEnd"/>
      <w:r w:rsidRPr="008D7027">
        <w:t xml:space="preserve"> and K. C. </w:t>
      </w:r>
      <w:proofErr w:type="spellStart"/>
      <w:r w:rsidRPr="008D7027">
        <w:t>Goretta</w:t>
      </w:r>
      <w:proofErr w:type="spellEnd"/>
      <w:r w:rsidRPr="008D7027">
        <w:t xml:space="preserve">, "Bi-Sr-Ca-Cu-O/Ca2CuO3 Composites," </w:t>
      </w:r>
      <w:r>
        <w:t>Materials Letters</w:t>
      </w:r>
      <w:r w:rsidRPr="008D7027">
        <w:t>, 11:10-14, 1991.</w:t>
      </w:r>
    </w:p>
    <w:p w14:paraId="6076F2E5" w14:textId="77777777" w:rsidR="00180DA8" w:rsidRDefault="006F1A2C" w:rsidP="002C3C9C">
      <w:pPr>
        <w:pStyle w:val="ListParagraph"/>
        <w:ind w:left="0"/>
      </w:pPr>
      <w:r>
        <w:t>24</w:t>
      </w:r>
      <w:r w:rsidR="00704AAB">
        <w:t>.</w:t>
      </w:r>
      <w:r w:rsidR="00704AAB">
        <w:tab/>
      </w:r>
      <w:r w:rsidR="00180DA8" w:rsidRPr="008D7027">
        <w:t>J. Wu</w:t>
      </w:r>
      <w:r>
        <w:t>*</w:t>
      </w:r>
      <w:r w:rsidR="00180DA8" w:rsidRPr="008D7027">
        <w:t xml:space="preserve">, J. </w:t>
      </w:r>
      <w:proofErr w:type="spellStart"/>
      <w:r w:rsidR="00180DA8" w:rsidRPr="008D7027">
        <w:t>Dederer</w:t>
      </w:r>
      <w:proofErr w:type="spellEnd"/>
      <w:r w:rsidR="00180DA8" w:rsidRPr="008D7027">
        <w:t xml:space="preserve">, P. Eckels, S. Singh, J. Hull, R. </w:t>
      </w:r>
      <w:proofErr w:type="spellStart"/>
      <w:r w:rsidR="00180DA8" w:rsidRPr="008D7027">
        <w:t>Poeppel</w:t>
      </w:r>
      <w:proofErr w:type="spellEnd"/>
      <w:r w:rsidR="00180DA8" w:rsidRPr="008D7027">
        <w:t xml:space="preserve">, C. </w:t>
      </w:r>
      <w:proofErr w:type="spellStart"/>
      <w:r w:rsidR="00180DA8" w:rsidRPr="008D7027">
        <w:t>Youngdahl</w:t>
      </w:r>
      <w:proofErr w:type="spellEnd"/>
      <w:r w:rsidR="00180DA8" w:rsidRPr="008D7027">
        <w:t xml:space="preserve">, J. Singh, M.T. Lanagan and U. Balachandran, "Design and Testing of a High Temperature Superconducting Current Lead," IEEE Trans. </w:t>
      </w:r>
      <w:proofErr w:type="spellStart"/>
      <w:r w:rsidR="00180DA8" w:rsidRPr="008D7027">
        <w:t>Magn</w:t>
      </w:r>
      <w:proofErr w:type="spellEnd"/>
      <w:r w:rsidR="00180DA8" w:rsidRPr="008D7027">
        <w:t>., 27:1861-1865, 1991.</w:t>
      </w:r>
    </w:p>
    <w:p w14:paraId="4E512F7B" w14:textId="77777777" w:rsidR="00180DA8" w:rsidRDefault="006F1A2C" w:rsidP="002C3C9C">
      <w:pPr>
        <w:pStyle w:val="ListParagraph"/>
        <w:ind w:left="0"/>
      </w:pPr>
      <w:r>
        <w:t>23</w:t>
      </w:r>
      <w:r w:rsidR="00704AAB">
        <w:t>,</w:t>
      </w:r>
      <w:r w:rsidR="00704AAB">
        <w:tab/>
      </w:r>
      <w:r w:rsidR="00180DA8" w:rsidRPr="008D7027">
        <w:t xml:space="preserve">U. Balachandran, M. T. Lanagan, M. C. </w:t>
      </w:r>
      <w:proofErr w:type="spellStart"/>
      <w:r w:rsidR="00180DA8" w:rsidRPr="008D7027">
        <w:t>Einloth</w:t>
      </w:r>
      <w:proofErr w:type="spellEnd"/>
      <w:r w:rsidR="00180DA8" w:rsidRPr="008D7027">
        <w:t xml:space="preserve">, D. I. Dos Santos, J. P. Singh, A. W. </w:t>
      </w:r>
      <w:proofErr w:type="spellStart"/>
      <w:r w:rsidR="00180DA8" w:rsidRPr="008D7027">
        <w:t>Stumberg</w:t>
      </w:r>
      <w:proofErr w:type="spellEnd"/>
      <w:r w:rsidR="00180DA8" w:rsidRPr="008D7027">
        <w:t xml:space="preserve">, K. C. </w:t>
      </w:r>
      <w:proofErr w:type="spellStart"/>
      <w:r w:rsidR="00180DA8" w:rsidRPr="008D7027">
        <w:t>Goretta</w:t>
      </w:r>
      <w:proofErr w:type="spellEnd"/>
      <w:r w:rsidR="00180DA8" w:rsidRPr="008D7027">
        <w:t xml:space="preserve"> and R. B. </w:t>
      </w:r>
      <w:proofErr w:type="spellStart"/>
      <w:r w:rsidR="00180DA8" w:rsidRPr="008D7027">
        <w:t>Poeppel</w:t>
      </w:r>
      <w:proofErr w:type="spellEnd"/>
      <w:r w:rsidR="00180DA8" w:rsidRPr="008D7027">
        <w:t>, "Sintering BSCCO Pellets and Thick Films," Ceram. Trans., 13:621-631, 1990.</w:t>
      </w:r>
    </w:p>
    <w:p w14:paraId="1B9757EE" w14:textId="77777777" w:rsidR="00180DA8" w:rsidRDefault="006F1A2C" w:rsidP="002C3C9C">
      <w:pPr>
        <w:pStyle w:val="ListParagraph"/>
        <w:ind w:left="0"/>
      </w:pPr>
      <w:r>
        <w:t>22</w:t>
      </w:r>
      <w:r w:rsidR="00704AAB">
        <w:t>.</w:t>
      </w:r>
      <w:r w:rsidR="00704AAB">
        <w:tab/>
      </w:r>
      <w:r w:rsidR="00180DA8" w:rsidRPr="008D7027">
        <w:t xml:space="preserve">R. B. </w:t>
      </w:r>
      <w:proofErr w:type="spellStart"/>
      <w:r w:rsidR="00180DA8" w:rsidRPr="008D7027">
        <w:t>Poeppel</w:t>
      </w:r>
      <w:proofErr w:type="spellEnd"/>
      <w:r w:rsidR="00180DA8" w:rsidRPr="008D7027">
        <w:t xml:space="preserve">, U. Balachandran, J. E. Emerson, S. A. Johnson, M. T. Lanagan and C. A. </w:t>
      </w:r>
      <w:proofErr w:type="spellStart"/>
      <w:r w:rsidR="00180DA8" w:rsidRPr="008D7027">
        <w:t>Youngdahl</w:t>
      </w:r>
      <w:proofErr w:type="spellEnd"/>
      <w:r w:rsidR="00180DA8" w:rsidRPr="008D7027">
        <w:t>, "Improved Processing of Ceramic Superconductors,"</w:t>
      </w:r>
      <w:r w:rsidR="00180DA8">
        <w:t xml:space="preserve"> Ceram. Trans. 13:48-53, 1990.</w:t>
      </w:r>
    </w:p>
    <w:p w14:paraId="1814FB90" w14:textId="77777777" w:rsidR="00180DA8" w:rsidRDefault="006F1A2C" w:rsidP="002C3C9C">
      <w:pPr>
        <w:pStyle w:val="ListParagraph"/>
        <w:ind w:left="0"/>
      </w:pPr>
      <w:r>
        <w:t>21</w:t>
      </w:r>
      <w:r w:rsidR="00704AAB">
        <w:t>.</w:t>
      </w:r>
      <w:r w:rsidR="00704AAB">
        <w:tab/>
      </w:r>
      <w:r w:rsidR="00180DA8" w:rsidRPr="008D7027">
        <w:t xml:space="preserve">M. T. Lanagan, S. E. </w:t>
      </w:r>
      <w:proofErr w:type="spellStart"/>
      <w:r w:rsidR="00180DA8" w:rsidRPr="008D7027">
        <w:t>Dorris</w:t>
      </w:r>
      <w:proofErr w:type="spellEnd"/>
      <w:r w:rsidR="00180DA8" w:rsidRPr="008D7027">
        <w:t xml:space="preserve">, J. P. Singh, K. C. </w:t>
      </w:r>
      <w:proofErr w:type="spellStart"/>
      <w:r w:rsidR="00180DA8" w:rsidRPr="008D7027">
        <w:t>Goretta</w:t>
      </w:r>
      <w:proofErr w:type="spellEnd"/>
      <w:r w:rsidR="00180DA8" w:rsidRPr="008D7027">
        <w:t xml:space="preserve">, U. Balachandran, C. A. </w:t>
      </w:r>
      <w:proofErr w:type="spellStart"/>
      <w:r w:rsidR="00180DA8" w:rsidRPr="008D7027">
        <w:t>Youngdahl</w:t>
      </w:r>
      <w:proofErr w:type="spellEnd"/>
      <w:r w:rsidR="00180DA8" w:rsidRPr="008D7027">
        <w:t xml:space="preserve">, J. T. </w:t>
      </w:r>
      <w:proofErr w:type="spellStart"/>
      <w:r w:rsidR="00180DA8" w:rsidRPr="008D7027">
        <w:t>Dusek</w:t>
      </w:r>
      <w:proofErr w:type="spellEnd"/>
      <w:r w:rsidR="00180DA8" w:rsidRPr="008D7027">
        <w:t xml:space="preserve">, J. J. </w:t>
      </w:r>
      <w:proofErr w:type="spellStart"/>
      <w:r w:rsidR="00180DA8" w:rsidRPr="008D7027">
        <w:t>Picciolo</w:t>
      </w:r>
      <w:proofErr w:type="spellEnd"/>
      <w:r w:rsidR="00180DA8" w:rsidRPr="008D7027">
        <w:t xml:space="preserve"> and R. B. </w:t>
      </w:r>
      <w:proofErr w:type="spellStart"/>
      <w:r w:rsidR="00180DA8" w:rsidRPr="008D7027">
        <w:t>Poeppel</w:t>
      </w:r>
      <w:proofErr w:type="spellEnd"/>
      <w:r w:rsidR="00180DA8" w:rsidRPr="008D7027">
        <w:t>, "Fabrication and Potential Applications of Polycrystalline High-Temperature Superconductors," J. Metal:16-18, 1990.</w:t>
      </w:r>
    </w:p>
    <w:p w14:paraId="78037C54" w14:textId="77777777" w:rsidR="00180DA8" w:rsidRDefault="006F1A2C" w:rsidP="002C3C9C">
      <w:pPr>
        <w:pStyle w:val="ListParagraph"/>
        <w:ind w:left="0"/>
      </w:pPr>
      <w:r>
        <w:t>20</w:t>
      </w:r>
      <w:r w:rsidR="00704AAB">
        <w:t>.</w:t>
      </w:r>
      <w:r w:rsidR="00704AAB">
        <w:tab/>
      </w:r>
      <w:r w:rsidR="00180DA8" w:rsidRPr="008D7027">
        <w:t xml:space="preserve">D. Shi, M. Xu, J. G. Chen, M. M. Fang, H. Krishnan, U. Welp, P. J. McGinn, W. H. Chen, M. T. Lanagan, K. C. </w:t>
      </w:r>
      <w:proofErr w:type="spellStart"/>
      <w:r w:rsidR="00180DA8" w:rsidRPr="008D7027">
        <w:t>Goretta</w:t>
      </w:r>
      <w:proofErr w:type="spellEnd"/>
      <w:r w:rsidR="00180DA8" w:rsidRPr="008D7027">
        <w:t xml:space="preserve">, J. T. </w:t>
      </w:r>
      <w:proofErr w:type="spellStart"/>
      <w:r w:rsidR="00180DA8" w:rsidRPr="008D7027">
        <w:t>Dusek</w:t>
      </w:r>
      <w:proofErr w:type="spellEnd"/>
      <w:r w:rsidR="00180DA8" w:rsidRPr="008D7027">
        <w:t xml:space="preserve">, J. J. </w:t>
      </w:r>
      <w:proofErr w:type="spellStart"/>
      <w:r w:rsidR="00180DA8" w:rsidRPr="008D7027">
        <w:t>Picciolo</w:t>
      </w:r>
      <w:proofErr w:type="spellEnd"/>
      <w:r w:rsidR="00180DA8" w:rsidRPr="008D7027">
        <w:t xml:space="preserve">, J. M. Hong, D. </w:t>
      </w:r>
      <w:proofErr w:type="gramStart"/>
      <w:r w:rsidR="00180DA8" w:rsidRPr="008D7027">
        <w:t>Miller</w:t>
      </w:r>
      <w:proofErr w:type="gramEnd"/>
      <w:r w:rsidR="00180DA8" w:rsidRPr="008D7027">
        <w:t xml:space="preserve"> </w:t>
      </w:r>
      <w:r w:rsidR="00180DA8" w:rsidRPr="008D7027">
        <w:lastRenderedPageBreak/>
        <w:t>and U. Balachandran, "Transport Critical Current Density and Microstructure in Extruded YBa2Cu3O7-x Wires Processed by Zone Melting," J. Appl. Phys., 68:288-232, 1990.</w:t>
      </w:r>
    </w:p>
    <w:p w14:paraId="38C5AB7C" w14:textId="77777777" w:rsidR="00180DA8" w:rsidRDefault="00704AAB" w:rsidP="002C3C9C">
      <w:pPr>
        <w:pStyle w:val="ListParagraph"/>
        <w:ind w:left="0"/>
      </w:pPr>
      <w:r>
        <w:t>1</w:t>
      </w:r>
      <w:r w:rsidR="006F1A2C">
        <w:t>9</w:t>
      </w:r>
      <w:r>
        <w:t>.</w:t>
      </w:r>
      <w:r>
        <w:tab/>
      </w:r>
      <w:r w:rsidR="00217A30">
        <w:t xml:space="preserve">P. </w:t>
      </w:r>
      <w:r w:rsidR="00180DA8" w:rsidRPr="008D7027">
        <w:t xml:space="preserve">McGinn, N. Zhu, W. Chen, M. T. Lanagan and U. Balachandran, "Zone Melt Texturing of YBa2Cu3O6+x with Silver Additions," </w:t>
      </w:r>
      <w:proofErr w:type="spellStart"/>
      <w:r w:rsidR="00180DA8" w:rsidRPr="008D7027">
        <w:t>Physica</w:t>
      </w:r>
      <w:proofErr w:type="spellEnd"/>
      <w:r w:rsidR="00180DA8" w:rsidRPr="008D7027">
        <w:t xml:space="preserve"> C, 167(3-4):343-347, 1990.</w:t>
      </w:r>
    </w:p>
    <w:p w14:paraId="12508F63" w14:textId="77777777" w:rsidR="00180DA8" w:rsidRDefault="00704AAB" w:rsidP="002C3C9C">
      <w:pPr>
        <w:pStyle w:val="ListParagraph"/>
        <w:ind w:left="0"/>
      </w:pPr>
      <w:r>
        <w:t>1</w:t>
      </w:r>
      <w:r w:rsidR="006F1A2C">
        <w:t>8</w:t>
      </w:r>
      <w:r>
        <w:t>.</w:t>
      </w:r>
      <w:r>
        <w:tab/>
      </w:r>
      <w:r w:rsidR="00217A30">
        <w:t xml:space="preserve">P. </w:t>
      </w:r>
      <w:r w:rsidR="00180DA8" w:rsidRPr="008D7027">
        <w:t xml:space="preserve">McGinn, W. Chen, N. Zhu, U. </w:t>
      </w:r>
      <w:proofErr w:type="gramStart"/>
      <w:r w:rsidR="00180DA8" w:rsidRPr="008D7027">
        <w:t>Balachandran</w:t>
      </w:r>
      <w:proofErr w:type="gramEnd"/>
      <w:r w:rsidR="00180DA8" w:rsidRPr="008D7027">
        <w:t xml:space="preserve"> and M. T. Lanagan, "Texture Processing of Extruded YBa2Cu3O6+x Wires by Zone Melting," </w:t>
      </w:r>
      <w:proofErr w:type="spellStart"/>
      <w:r w:rsidR="00180DA8" w:rsidRPr="008D7027">
        <w:t>Physica</w:t>
      </w:r>
      <w:proofErr w:type="spellEnd"/>
      <w:r w:rsidR="00180DA8" w:rsidRPr="008D7027">
        <w:t xml:space="preserve"> C, 165:480-484, 1990.</w:t>
      </w:r>
    </w:p>
    <w:p w14:paraId="37998C8D" w14:textId="77777777" w:rsidR="00180DA8" w:rsidRDefault="00704AAB" w:rsidP="002C3C9C">
      <w:pPr>
        <w:pStyle w:val="ListParagraph"/>
        <w:ind w:left="0"/>
      </w:pPr>
      <w:r>
        <w:t>1</w:t>
      </w:r>
      <w:r w:rsidR="006F1A2C">
        <w:t>7</w:t>
      </w:r>
      <w:r>
        <w:t>.</w:t>
      </w:r>
      <w:r>
        <w:tab/>
      </w:r>
      <w:r w:rsidR="00217A30">
        <w:t xml:space="preserve">R. </w:t>
      </w:r>
      <w:r w:rsidR="00180DA8" w:rsidRPr="008D7027">
        <w:t xml:space="preserve">B. </w:t>
      </w:r>
      <w:proofErr w:type="spellStart"/>
      <w:r w:rsidR="00180DA8" w:rsidRPr="008D7027">
        <w:t>Poeppel</w:t>
      </w:r>
      <w:proofErr w:type="spellEnd"/>
      <w:r w:rsidR="00180DA8" w:rsidRPr="008D7027">
        <w:t xml:space="preserve">, S. E. </w:t>
      </w:r>
      <w:proofErr w:type="spellStart"/>
      <w:r w:rsidR="00180DA8" w:rsidRPr="008D7027">
        <w:t>Dorris</w:t>
      </w:r>
      <w:proofErr w:type="spellEnd"/>
      <w:r w:rsidR="00180DA8" w:rsidRPr="008D7027">
        <w:t xml:space="preserve">, C. A. </w:t>
      </w:r>
      <w:proofErr w:type="spellStart"/>
      <w:r w:rsidR="00180DA8" w:rsidRPr="008D7027">
        <w:t>Youngdahl</w:t>
      </w:r>
      <w:proofErr w:type="spellEnd"/>
      <w:r w:rsidR="00180DA8" w:rsidRPr="008D7027">
        <w:t xml:space="preserve">, J. P. Singh, M. T. Lanagan, U. Balachandran, J. T. </w:t>
      </w:r>
      <w:proofErr w:type="spellStart"/>
      <w:r w:rsidR="00180DA8" w:rsidRPr="008D7027">
        <w:t>Dusek</w:t>
      </w:r>
      <w:proofErr w:type="spellEnd"/>
      <w:r w:rsidR="00180DA8" w:rsidRPr="008D7027">
        <w:t xml:space="preserve"> and K. C. </w:t>
      </w:r>
      <w:proofErr w:type="spellStart"/>
      <w:r w:rsidR="00180DA8" w:rsidRPr="008D7027">
        <w:t>Goretta</w:t>
      </w:r>
      <w:proofErr w:type="spellEnd"/>
      <w:r w:rsidR="00180DA8" w:rsidRPr="008D7027">
        <w:t>, "Shape Forming of High-TC Superconductors," J. Metal:11-13, 1989.</w:t>
      </w:r>
    </w:p>
    <w:p w14:paraId="18B1D0EC" w14:textId="77777777" w:rsidR="00180DA8" w:rsidRDefault="00704AAB" w:rsidP="002C3C9C">
      <w:pPr>
        <w:pStyle w:val="ListParagraph"/>
        <w:ind w:left="0"/>
      </w:pPr>
      <w:r>
        <w:t>1</w:t>
      </w:r>
      <w:r w:rsidR="006F1A2C">
        <w:t>6</w:t>
      </w:r>
      <w:r>
        <w:t>.</w:t>
      </w:r>
      <w:r>
        <w:tab/>
      </w:r>
      <w:r w:rsidR="00180DA8" w:rsidRPr="008D7027">
        <w:t xml:space="preserve">C. L. Bohn, J. R. </w:t>
      </w:r>
      <w:proofErr w:type="spellStart"/>
      <w:r w:rsidR="00180DA8" w:rsidRPr="008D7027">
        <w:t>Delayen</w:t>
      </w:r>
      <w:proofErr w:type="spellEnd"/>
      <w:r w:rsidR="00180DA8" w:rsidRPr="008D7027">
        <w:t xml:space="preserve">, D. I. Dos Santos, M. T. Lanagan and K. W. Shepard, "RF Properties of High-TC Superconductors," IEEE Trans. </w:t>
      </w:r>
      <w:proofErr w:type="spellStart"/>
      <w:r w:rsidR="00180DA8" w:rsidRPr="008D7027">
        <w:t>Magn</w:t>
      </w:r>
      <w:proofErr w:type="spellEnd"/>
      <w:r w:rsidR="00180DA8" w:rsidRPr="008D7027">
        <w:t>., 25:2406-2409, 1989.</w:t>
      </w:r>
    </w:p>
    <w:p w14:paraId="78A89D16" w14:textId="77777777" w:rsidR="00180DA8" w:rsidRDefault="00786C32" w:rsidP="002C3C9C">
      <w:pPr>
        <w:pStyle w:val="ListParagraph"/>
        <w:ind w:left="0"/>
      </w:pPr>
      <w:r>
        <w:t>1</w:t>
      </w:r>
      <w:r w:rsidR="006F1A2C">
        <w:t>5</w:t>
      </w:r>
      <w:r>
        <w:t>.</w:t>
      </w:r>
      <w:r>
        <w:tab/>
      </w:r>
      <w:r w:rsidR="00180DA8" w:rsidRPr="008D7027">
        <w:t xml:space="preserve">J. Yamamoto, M. T. Lanagan, A. Bhalla, R. </w:t>
      </w:r>
      <w:proofErr w:type="gramStart"/>
      <w:r w:rsidR="00180DA8" w:rsidRPr="008D7027">
        <w:t>Newnham</w:t>
      </w:r>
      <w:proofErr w:type="gramEnd"/>
      <w:r w:rsidR="00180DA8" w:rsidRPr="008D7027">
        <w:t xml:space="preserve"> and L.E. Cross, "Dielectric Properties of Microporous Glass in the Microwave Region," </w:t>
      </w:r>
      <w:r w:rsidR="00180DA8" w:rsidRPr="006D61A0">
        <w:rPr>
          <w:iCs/>
        </w:rPr>
        <w:t>Journal of the American Ceramic Society</w:t>
      </w:r>
      <w:r w:rsidR="00180DA8">
        <w:t>, 72:916-921, 1989.</w:t>
      </w:r>
    </w:p>
    <w:p w14:paraId="779F4D66" w14:textId="77777777" w:rsidR="00180DA8" w:rsidRDefault="006F1A2C" w:rsidP="002C3C9C">
      <w:pPr>
        <w:pStyle w:val="ListParagraph"/>
        <w:ind w:left="0"/>
      </w:pPr>
      <w:r>
        <w:t>14</w:t>
      </w:r>
      <w:r w:rsidR="00786C32">
        <w:t>.</w:t>
      </w:r>
      <w:r w:rsidR="00786C32">
        <w:tab/>
      </w:r>
      <w:r w:rsidR="00180DA8" w:rsidRPr="008D7027">
        <w:t xml:space="preserve">M. T. Lanagan, N. Yang, D. C. Dube and S. J. Jang, "Dielectric Behavior of </w:t>
      </w:r>
      <w:proofErr w:type="spellStart"/>
      <w:r w:rsidR="00180DA8" w:rsidRPr="008D7027">
        <w:t>Relaxor</w:t>
      </w:r>
      <w:proofErr w:type="spellEnd"/>
      <w:r w:rsidR="00180DA8" w:rsidRPr="008D7027">
        <w:t xml:space="preserve"> </w:t>
      </w:r>
      <w:proofErr w:type="gramStart"/>
      <w:r w:rsidR="00180DA8" w:rsidRPr="008D7027">
        <w:t>Pb(</w:t>
      </w:r>
      <w:proofErr w:type="gramEnd"/>
      <w:r w:rsidR="00180DA8" w:rsidRPr="008D7027">
        <w:t xml:space="preserve">Mg1/3Nb2/3)O3-PbTiO3 Solid Solution System in the Microwave Region," </w:t>
      </w:r>
      <w:r w:rsidR="00180DA8" w:rsidRPr="006D61A0">
        <w:rPr>
          <w:iCs/>
        </w:rPr>
        <w:t>Journal of the American Ceramic Society</w:t>
      </w:r>
      <w:r w:rsidR="00180DA8" w:rsidRPr="008D7027">
        <w:t>, 72:481-483, 1989.</w:t>
      </w:r>
    </w:p>
    <w:p w14:paraId="35693E5D" w14:textId="77777777" w:rsidR="00180DA8" w:rsidRDefault="006F1A2C" w:rsidP="002C3C9C">
      <w:pPr>
        <w:pStyle w:val="ListParagraph"/>
        <w:ind w:left="0"/>
      </w:pPr>
      <w:r>
        <w:t>13</w:t>
      </w:r>
      <w:r w:rsidR="00786C32">
        <w:t>.</w:t>
      </w:r>
      <w:r w:rsidR="00786C32">
        <w:tab/>
      </w:r>
      <w:r w:rsidR="00180DA8" w:rsidRPr="008D7027">
        <w:t xml:space="preserve">M. J. </w:t>
      </w:r>
      <w:proofErr w:type="spellStart"/>
      <w:r w:rsidR="00180DA8" w:rsidRPr="008D7027">
        <w:t>Haun</w:t>
      </w:r>
      <w:proofErr w:type="spellEnd"/>
      <w:r w:rsidR="00180DA8" w:rsidRPr="008D7027">
        <w:t xml:space="preserve">, T. J. Harvin, M. T. Lanagan, Z. Q. Zhuang, S. J. </w:t>
      </w:r>
      <w:proofErr w:type="gramStart"/>
      <w:r w:rsidR="00180DA8" w:rsidRPr="008D7027">
        <w:t>Jang</w:t>
      </w:r>
      <w:proofErr w:type="gramEnd"/>
      <w:r w:rsidR="00180DA8" w:rsidRPr="008D7027">
        <w:t xml:space="preserve"> and L. E. Cross, "Thermodynamic Theory of PbZrO3," J. Appl. Phys., 65:3173-3180, 1989.</w:t>
      </w:r>
    </w:p>
    <w:p w14:paraId="218A3673" w14:textId="77777777" w:rsidR="00180DA8" w:rsidRDefault="006F1A2C" w:rsidP="002C3C9C">
      <w:pPr>
        <w:pStyle w:val="ListParagraph"/>
        <w:ind w:left="0"/>
      </w:pPr>
      <w:r>
        <w:t>12</w:t>
      </w:r>
      <w:r w:rsidR="00786C32">
        <w:t>.</w:t>
      </w:r>
      <w:r w:rsidR="00786C32">
        <w:tab/>
      </w:r>
      <w:r w:rsidR="00B01665">
        <w:t xml:space="preserve">S. </w:t>
      </w:r>
      <w:r w:rsidR="00180DA8" w:rsidRPr="008D7027">
        <w:t xml:space="preserve">E. </w:t>
      </w:r>
      <w:proofErr w:type="spellStart"/>
      <w:r w:rsidR="00180DA8" w:rsidRPr="008D7027">
        <w:t>Dorris</w:t>
      </w:r>
      <w:proofErr w:type="spellEnd"/>
      <w:r w:rsidR="00180DA8" w:rsidRPr="008D7027">
        <w:t xml:space="preserve">, M. T. Lanagan, D. M. Moffatt, H. J. Leu, C. A. </w:t>
      </w:r>
      <w:proofErr w:type="spellStart"/>
      <w:r w:rsidR="00180DA8" w:rsidRPr="008D7027">
        <w:t>Youngdahl</w:t>
      </w:r>
      <w:proofErr w:type="spellEnd"/>
      <w:r w:rsidR="00180DA8" w:rsidRPr="008D7027">
        <w:t xml:space="preserve">, U. Balachandran, A. </w:t>
      </w:r>
      <w:proofErr w:type="spellStart"/>
      <w:r w:rsidR="00180DA8" w:rsidRPr="008D7027">
        <w:t>Cazzato</w:t>
      </w:r>
      <w:proofErr w:type="spellEnd"/>
      <w:r w:rsidR="00180DA8" w:rsidRPr="008D7027">
        <w:t xml:space="preserve">, D. E. </w:t>
      </w:r>
      <w:proofErr w:type="gramStart"/>
      <w:r w:rsidR="00180DA8" w:rsidRPr="008D7027">
        <w:t>Bloomberg</w:t>
      </w:r>
      <w:proofErr w:type="gramEnd"/>
      <w:r w:rsidR="00180DA8" w:rsidRPr="008D7027">
        <w:t xml:space="preserve"> and K. C. </w:t>
      </w:r>
      <w:proofErr w:type="spellStart"/>
      <w:r w:rsidR="00180DA8" w:rsidRPr="008D7027">
        <w:t>Goretta</w:t>
      </w:r>
      <w:proofErr w:type="spellEnd"/>
      <w:r w:rsidR="00180DA8" w:rsidRPr="008D7027">
        <w:t xml:space="preserve">, "Y2BaCuO5 as a Substrate for YBa2Cu3O7-x," </w:t>
      </w:r>
      <w:proofErr w:type="spellStart"/>
      <w:r w:rsidR="00180DA8" w:rsidRPr="008D7027">
        <w:t>Jpn</w:t>
      </w:r>
      <w:proofErr w:type="spellEnd"/>
      <w:r w:rsidR="00180DA8" w:rsidRPr="008D7027">
        <w:t xml:space="preserve">. J. Appl. Phys., </w:t>
      </w:r>
      <w:proofErr w:type="gramStart"/>
      <w:r w:rsidR="00180DA8" w:rsidRPr="008D7027">
        <w:t>28:L</w:t>
      </w:r>
      <w:proofErr w:type="gramEnd"/>
      <w:r w:rsidR="00180DA8" w:rsidRPr="008D7027">
        <w:t>1415-1416, 1989.</w:t>
      </w:r>
    </w:p>
    <w:p w14:paraId="4E57AA40" w14:textId="77777777" w:rsidR="006F1A2C" w:rsidRDefault="006F1A2C" w:rsidP="006F1A2C">
      <w:pPr>
        <w:pStyle w:val="ListParagraph"/>
        <w:ind w:left="0"/>
      </w:pPr>
      <w:r>
        <w:t xml:space="preserve">11. </w:t>
      </w:r>
      <w:r>
        <w:tab/>
      </w:r>
      <w:r w:rsidRPr="008D7027">
        <w:t xml:space="preserve">M. T. Lanagan, J. K. Yamamoto, A. Bhalla and S. G. Sankar, "The Dielectric Properties of Yttria-Stabilized Zirconia," </w:t>
      </w:r>
      <w:r>
        <w:t>Materials Letters</w:t>
      </w:r>
      <w:r w:rsidRPr="008D7027">
        <w:t>, 7:437-440, 1989.</w:t>
      </w:r>
    </w:p>
    <w:p w14:paraId="142B363D" w14:textId="77777777" w:rsidR="006F1A2C" w:rsidRDefault="006F1A2C" w:rsidP="006F1A2C">
      <w:pPr>
        <w:pStyle w:val="ListParagraph"/>
        <w:ind w:left="0"/>
      </w:pPr>
      <w:r>
        <w:t xml:space="preserve">10. </w:t>
      </w:r>
      <w:r>
        <w:tab/>
      </w:r>
      <w:r w:rsidRPr="008D7027">
        <w:t xml:space="preserve">U. Balachandran, R.B. </w:t>
      </w:r>
      <w:proofErr w:type="spellStart"/>
      <w:r w:rsidRPr="008D7027">
        <w:t>Poeppel</w:t>
      </w:r>
      <w:proofErr w:type="spellEnd"/>
      <w:r w:rsidRPr="008D7027">
        <w:t xml:space="preserve">, J.E. Emerson, S.A. Johnson, M.T. Lanagan, C.A. </w:t>
      </w:r>
      <w:proofErr w:type="spellStart"/>
      <w:r w:rsidRPr="008D7027">
        <w:t>Youngdahl</w:t>
      </w:r>
      <w:proofErr w:type="spellEnd"/>
      <w:r w:rsidRPr="008D7027">
        <w:t>, D</w:t>
      </w:r>
      <w:r>
        <w:t>.</w:t>
      </w:r>
      <w:r w:rsidRPr="008D7027">
        <w:t xml:space="preserve"> Shi, K.C. </w:t>
      </w:r>
      <w:proofErr w:type="spellStart"/>
      <w:r w:rsidRPr="008D7027">
        <w:t>Goretta</w:t>
      </w:r>
      <w:proofErr w:type="spellEnd"/>
      <w:r w:rsidRPr="008D7027">
        <w:t xml:space="preserve"> and N.G. </w:t>
      </w:r>
      <w:proofErr w:type="spellStart"/>
      <w:r w:rsidRPr="008D7027">
        <w:t>Eror</w:t>
      </w:r>
      <w:proofErr w:type="spellEnd"/>
      <w:r w:rsidRPr="008D7027">
        <w:t>, "Synthesis of a Phase-pure Orthorhombic YBa2Cu3Ox under Low Oxygen Pressure," Mater</w:t>
      </w:r>
      <w:r>
        <w:t>ials Letters, 8:454-456, 1989.</w:t>
      </w:r>
    </w:p>
    <w:p w14:paraId="58CC8598" w14:textId="77777777" w:rsidR="006F1A2C" w:rsidRDefault="006F1A2C" w:rsidP="006F1A2C">
      <w:pPr>
        <w:pStyle w:val="ListParagraph"/>
        <w:ind w:left="0"/>
      </w:pPr>
      <w:r>
        <w:t xml:space="preserve">9. </w:t>
      </w:r>
      <w:r>
        <w:tab/>
      </w:r>
      <w:r w:rsidRPr="008D7027">
        <w:t xml:space="preserve">C. L. Bohn, J. R. </w:t>
      </w:r>
      <w:proofErr w:type="spellStart"/>
      <w:r w:rsidRPr="008D7027">
        <w:t>Delayen</w:t>
      </w:r>
      <w:proofErr w:type="spellEnd"/>
      <w:r w:rsidRPr="008D7027">
        <w:t>, U. Balachandran and M. T. Lanagan, "RF Surface Resistance of Large-Area Bi-Sr-Ca-Cu-O Thick Films on Ag Plates," Appl. Phys. Lett., 55:304-306, 1989.</w:t>
      </w:r>
    </w:p>
    <w:p w14:paraId="392E0457" w14:textId="77777777" w:rsidR="006F1A2C" w:rsidRDefault="006F1A2C" w:rsidP="006F1A2C">
      <w:pPr>
        <w:pStyle w:val="ListParagraph"/>
        <w:ind w:left="0"/>
      </w:pPr>
      <w:r>
        <w:t xml:space="preserve">8. </w:t>
      </w:r>
      <w:r>
        <w:tab/>
      </w:r>
      <w:r w:rsidRPr="008D7027">
        <w:t xml:space="preserve">D. E. Bloomberg, D. S. Applegate, T. L. Tolt, M. T. Lanagan, J. T. </w:t>
      </w:r>
      <w:proofErr w:type="spellStart"/>
      <w:r w:rsidRPr="008D7027">
        <w:t>Dusek</w:t>
      </w:r>
      <w:proofErr w:type="spellEnd"/>
      <w:r w:rsidRPr="008D7027">
        <w:t xml:space="preserve">, R. B. </w:t>
      </w:r>
      <w:proofErr w:type="spellStart"/>
      <w:r w:rsidRPr="008D7027">
        <w:t>Poeppel</w:t>
      </w:r>
      <w:proofErr w:type="spellEnd"/>
      <w:r w:rsidRPr="008D7027">
        <w:t xml:space="preserve"> and K. C. </w:t>
      </w:r>
      <w:proofErr w:type="spellStart"/>
      <w:r w:rsidRPr="008D7027">
        <w:t>Goretta</w:t>
      </w:r>
      <w:proofErr w:type="spellEnd"/>
      <w:r w:rsidRPr="008D7027">
        <w:t>, "Slip Casting High-TC Superconductor</w:t>
      </w:r>
      <w:r>
        <w:t>s,"</w:t>
      </w:r>
      <w:r w:rsidRPr="007A2D2F">
        <w:t xml:space="preserve"> </w:t>
      </w:r>
      <w:r>
        <w:t>Materials Letters, 8:759, 1989.</w:t>
      </w:r>
    </w:p>
    <w:p w14:paraId="35695B91" w14:textId="77777777" w:rsidR="006F1A2C" w:rsidRDefault="006F1A2C" w:rsidP="002C3C9C">
      <w:pPr>
        <w:pStyle w:val="ListParagraph"/>
        <w:ind w:left="0"/>
      </w:pPr>
      <w:r>
        <w:t xml:space="preserve">7. </w:t>
      </w:r>
      <w:r>
        <w:tab/>
      </w:r>
      <w:r w:rsidRPr="008D7027">
        <w:t xml:space="preserve">K. C. </w:t>
      </w:r>
      <w:proofErr w:type="spellStart"/>
      <w:r w:rsidRPr="008D7027">
        <w:t>Goretta</w:t>
      </w:r>
      <w:proofErr w:type="spellEnd"/>
      <w:r w:rsidRPr="008D7027">
        <w:t xml:space="preserve">, I. Bloom, N. Chen, G. T. </w:t>
      </w:r>
      <w:proofErr w:type="spellStart"/>
      <w:r w:rsidRPr="008D7027">
        <w:t>Goudey</w:t>
      </w:r>
      <w:proofErr w:type="spellEnd"/>
      <w:r w:rsidRPr="008D7027">
        <w:t xml:space="preserve">, M. C. Hash, G. Klassen, M. T. Lanagan, R. B. </w:t>
      </w:r>
      <w:proofErr w:type="spellStart"/>
      <w:r w:rsidRPr="008D7027">
        <w:t>Poeppel</w:t>
      </w:r>
      <w:proofErr w:type="spellEnd"/>
      <w:r w:rsidRPr="008D7027">
        <w:t xml:space="preserve">, J. P. Singh, D. Shi, U. Balachandran, J. T. </w:t>
      </w:r>
      <w:proofErr w:type="spellStart"/>
      <w:r w:rsidRPr="008D7027">
        <w:t>Dusek</w:t>
      </w:r>
      <w:proofErr w:type="spellEnd"/>
      <w:r w:rsidRPr="008D7027">
        <w:t xml:space="preserve"> and D. W. Capone,</w:t>
      </w:r>
      <w:r>
        <w:t xml:space="preserve"> </w:t>
      </w:r>
      <w:r w:rsidRPr="008D7027">
        <w:t>"Calcination of YBa2Cu3O7-x Powder,"</w:t>
      </w:r>
      <w:r w:rsidRPr="007A2D2F">
        <w:t xml:space="preserve"> </w:t>
      </w:r>
      <w:r>
        <w:t>Materials Letters</w:t>
      </w:r>
      <w:r w:rsidRPr="008D7027">
        <w:t>, 7:161-164, 1988.</w:t>
      </w:r>
    </w:p>
    <w:p w14:paraId="25EA9AFA" w14:textId="77777777" w:rsidR="00180DA8" w:rsidRDefault="000A0477" w:rsidP="002C3C9C">
      <w:pPr>
        <w:pStyle w:val="ListParagraph"/>
        <w:ind w:left="0"/>
      </w:pPr>
      <w:r>
        <w:t>6.</w:t>
      </w:r>
      <w:r>
        <w:tab/>
      </w:r>
      <w:r w:rsidR="00180DA8" w:rsidRPr="008D7027">
        <w:t xml:space="preserve">N. Chen, K. C. </w:t>
      </w:r>
      <w:proofErr w:type="spellStart"/>
      <w:r w:rsidR="00180DA8" w:rsidRPr="008D7027">
        <w:t>Goretta</w:t>
      </w:r>
      <w:proofErr w:type="spellEnd"/>
      <w:r w:rsidR="00180DA8" w:rsidRPr="008D7027">
        <w:t xml:space="preserve">, M. T. Lanagan, D. Shi, M. A. Patel, I. Bloom, M. C. Hash and B. S. </w:t>
      </w:r>
      <w:proofErr w:type="spellStart"/>
      <w:r w:rsidR="00180DA8" w:rsidRPr="008D7027">
        <w:t>Tani</w:t>
      </w:r>
      <w:proofErr w:type="spellEnd"/>
      <w:r w:rsidR="00180DA8" w:rsidRPr="008D7027">
        <w:t xml:space="preserve">, "Effect of Heating Rate on Properties of YBa2Cu3O7-x," </w:t>
      </w:r>
      <w:proofErr w:type="spellStart"/>
      <w:r w:rsidR="00180DA8" w:rsidRPr="008D7027">
        <w:t>Supercon</w:t>
      </w:r>
      <w:proofErr w:type="spellEnd"/>
      <w:r w:rsidR="00180DA8" w:rsidRPr="008D7027">
        <w:t>. Sci. Tech., 1:177-179, 1988.</w:t>
      </w:r>
    </w:p>
    <w:p w14:paraId="34481F5F" w14:textId="77777777" w:rsidR="00180DA8" w:rsidRDefault="000A0477" w:rsidP="002C3C9C">
      <w:pPr>
        <w:pStyle w:val="ListParagraph"/>
        <w:ind w:left="0"/>
      </w:pPr>
      <w:r>
        <w:t>5.</w:t>
      </w:r>
      <w:r>
        <w:tab/>
      </w:r>
      <w:r w:rsidR="00180DA8" w:rsidRPr="008D7027">
        <w:t xml:space="preserve">M. T. Lanagan, J. H. Kim, S. J. </w:t>
      </w:r>
      <w:proofErr w:type="gramStart"/>
      <w:r w:rsidR="00180DA8" w:rsidRPr="008D7027">
        <w:t>Jang</w:t>
      </w:r>
      <w:proofErr w:type="gramEnd"/>
      <w:r w:rsidR="00180DA8" w:rsidRPr="008D7027">
        <w:t xml:space="preserve"> and R. E. Newnham, "Microwave Dielectric Properties of Antiferroelectric Lead Zirconate," </w:t>
      </w:r>
      <w:r w:rsidR="00180DA8" w:rsidRPr="006D61A0">
        <w:rPr>
          <w:iCs/>
        </w:rPr>
        <w:t>Journal of the American Ceramic Society</w:t>
      </w:r>
      <w:r w:rsidR="00180DA8" w:rsidRPr="008D7027">
        <w:t>, 71:311-316, 1988.</w:t>
      </w:r>
    </w:p>
    <w:p w14:paraId="4DE83BFA" w14:textId="77777777" w:rsidR="00180DA8" w:rsidRDefault="000A0477" w:rsidP="002C3C9C">
      <w:pPr>
        <w:pStyle w:val="ListParagraph"/>
        <w:ind w:left="0"/>
      </w:pPr>
      <w:r>
        <w:lastRenderedPageBreak/>
        <w:t>4.</w:t>
      </w:r>
      <w:r>
        <w:tab/>
      </w:r>
      <w:r w:rsidR="00180DA8" w:rsidRPr="008D7027">
        <w:t>M. T. Lanagan, J. H. Kim, D. C. Dube, S. J. Jang and R. E. Newnham, "A Microwave Dielectric Measurement Technique for High Permittivity Materials," Ferroelectrics, 82:91-97, 1988.</w:t>
      </w:r>
    </w:p>
    <w:p w14:paraId="6151D610" w14:textId="77777777" w:rsidR="00180DA8" w:rsidRDefault="000A0477" w:rsidP="002C3C9C">
      <w:pPr>
        <w:pStyle w:val="ListParagraph"/>
        <w:ind w:left="0"/>
      </w:pPr>
      <w:r>
        <w:t>3.</w:t>
      </w:r>
      <w:r>
        <w:tab/>
      </w:r>
      <w:r w:rsidR="00180DA8" w:rsidRPr="008D7027">
        <w:t>D. C. Dube, M. T. Lanagan, J. H. Kim and S. J. Jang, "Dielectric Measurements on Substrate Materials at Microwave Frequencies Using a Cavity Perturbation Technique," J. Appl. Phys., 63:2466-2468, 1988.</w:t>
      </w:r>
    </w:p>
    <w:p w14:paraId="1B8E0167" w14:textId="77777777" w:rsidR="00180DA8" w:rsidRDefault="000A0477" w:rsidP="002C3C9C">
      <w:pPr>
        <w:pStyle w:val="ListParagraph"/>
        <w:ind w:left="0"/>
      </w:pPr>
      <w:r>
        <w:t>2.</w:t>
      </w:r>
      <w:r>
        <w:tab/>
      </w:r>
      <w:r w:rsidR="00B01665">
        <w:t xml:space="preserve">S. </w:t>
      </w:r>
      <w:r w:rsidR="00180DA8" w:rsidRPr="008D7027">
        <w:t>Swartz, M. T. Lanagan, W. Schulze, E. Cross and W. Lawless, "Dielectric Properties of SrTiO3 Glass-Ceramics," Ferroelectrics, 50:313-318, 1983.</w:t>
      </w:r>
    </w:p>
    <w:p w14:paraId="31D87AE0" w14:textId="77777777" w:rsidR="00180DA8" w:rsidRDefault="000A0477" w:rsidP="002C3C9C">
      <w:pPr>
        <w:pStyle w:val="ListParagraph"/>
        <w:ind w:left="0"/>
      </w:pPr>
      <w:r>
        <w:t>1.</w:t>
      </w:r>
      <w:r>
        <w:tab/>
      </w:r>
      <w:r w:rsidR="00180DA8" w:rsidRPr="008D7027">
        <w:t xml:space="preserve">M. T. Lanagan, S. Lindsey and N. S. Viswanathan, "Deep UV Ablation of PMMA Resists," </w:t>
      </w:r>
      <w:proofErr w:type="spellStart"/>
      <w:r w:rsidR="00180DA8" w:rsidRPr="008D7027">
        <w:t>Jpn</w:t>
      </w:r>
      <w:proofErr w:type="spellEnd"/>
      <w:r w:rsidR="00180DA8" w:rsidRPr="008D7027">
        <w:t xml:space="preserve">. J. Appl. Phys., </w:t>
      </w:r>
      <w:proofErr w:type="gramStart"/>
      <w:r w:rsidR="00180DA8" w:rsidRPr="008D7027">
        <w:t>22:L</w:t>
      </w:r>
      <w:proofErr w:type="gramEnd"/>
      <w:r w:rsidR="00180DA8" w:rsidRPr="008D7027">
        <w:t>67-L69, 1983.</w:t>
      </w:r>
    </w:p>
    <w:p w14:paraId="58EEAE87" w14:textId="77777777" w:rsidR="00180DA8" w:rsidRPr="008D7027" w:rsidRDefault="00180DA8" w:rsidP="002C3C9C">
      <w:pPr>
        <w:pStyle w:val="ListParagraph"/>
        <w:ind w:left="0"/>
      </w:pPr>
    </w:p>
    <w:p w14:paraId="57AA5200" w14:textId="77777777" w:rsidR="00180DA8" w:rsidRDefault="00180DA8" w:rsidP="002C3C9C">
      <w:pPr>
        <w:pStyle w:val="ListParagraph"/>
        <w:ind w:left="0"/>
        <w:rPr>
          <w:b/>
        </w:rPr>
      </w:pPr>
      <w:r w:rsidRPr="00F32F52">
        <w:rPr>
          <w:b/>
        </w:rPr>
        <w:t>Articles published in refereed proceedings</w:t>
      </w:r>
    </w:p>
    <w:p w14:paraId="3C18A57D" w14:textId="442245F1" w:rsidR="009C4974" w:rsidRDefault="009C4974" w:rsidP="002C3C9C">
      <w:pPr>
        <w:pStyle w:val="ListParagraph"/>
        <w:ind w:left="0"/>
      </w:pPr>
    </w:p>
    <w:p w14:paraId="71E1F7FA" w14:textId="478E9265" w:rsidR="00FA4D64" w:rsidRDefault="00FA4D64" w:rsidP="00C1613C">
      <w:r>
        <w:t>91.</w:t>
      </w:r>
      <w:r w:rsidR="003B23E8">
        <w:tab/>
      </w:r>
      <w:r w:rsidR="003B23E8" w:rsidRPr="003B23E8">
        <w:t>Collins, Christopher M., Sebastian Rupprecht, and Michael T. Lanagan. "Resonances, Displacement Currents, and Fields of High-Permittivity Material (HPM) Plate for Occipital Lobe Enhancement in 3T MRI." In 2021 International Conference on Electromagnetics in Advanced Applications (ICEAA), pp. 363-363. IEEE, 2021.</w:t>
      </w:r>
    </w:p>
    <w:p w14:paraId="1ACDBF74" w14:textId="6FE130E9" w:rsidR="00E543B8" w:rsidRDefault="00F70916" w:rsidP="00D047CC">
      <w:bookmarkStart w:id="14" w:name="_Hlk7368551"/>
      <w:r>
        <w:t>90.</w:t>
      </w:r>
      <w:r>
        <w:tab/>
      </w:r>
      <w:r w:rsidR="00E543B8" w:rsidRPr="003B23E8">
        <w:t xml:space="preserve">Lakshmanan, Karthik, Jerzy </w:t>
      </w:r>
      <w:proofErr w:type="spellStart"/>
      <w:r w:rsidR="00E543B8" w:rsidRPr="003B23E8">
        <w:t>Walczyk</w:t>
      </w:r>
      <w:proofErr w:type="spellEnd"/>
      <w:r w:rsidR="00E543B8" w:rsidRPr="003B23E8">
        <w:t>, Ryan Brown, Sebastian Rupprecht, Qing X. Yang, Michael T. Lanagan, and Christopher Collins. "Improved brain imaging with a head array with integrated high-permittivity material." In AIP Conference Proceedings, vol. 2300, no. 1, p. 020077. AIP Publishing LLC, 2020.</w:t>
      </w:r>
    </w:p>
    <w:p w14:paraId="525D0DEA" w14:textId="3E1A8785" w:rsidR="00F70916" w:rsidRDefault="004E0A5E" w:rsidP="00D047CC">
      <w:r>
        <w:t>Cesar Nieves*,</w:t>
      </w:r>
      <w:r w:rsidR="0025197B">
        <w:t xml:space="preserve"> </w:t>
      </w:r>
      <w:proofErr w:type="spellStart"/>
      <w:r w:rsidR="0025197B">
        <w:t>Rudeger</w:t>
      </w:r>
      <w:proofErr w:type="spellEnd"/>
      <w:r w:rsidR="0025197B">
        <w:t xml:space="preserve"> Wilke, Sean Bishop, Michael Lanagan and Paul Clem, “Electrical conduction and polarization of silica-based capacitors under electro-thermal poling,” </w:t>
      </w:r>
      <w:r w:rsidR="001C0223">
        <w:t>submitted to the IEEE CEIDP conference, 2021</w:t>
      </w:r>
    </w:p>
    <w:p w14:paraId="18917DEF" w14:textId="17271BAA" w:rsidR="00E32F5A" w:rsidRDefault="00721F14" w:rsidP="00D047CC">
      <w:r>
        <w:t>8</w:t>
      </w:r>
      <w:r w:rsidR="00382551">
        <w:t>9</w:t>
      </w:r>
      <w:r>
        <w:t>.</w:t>
      </w:r>
      <w:r>
        <w:tab/>
        <w:t>Omar Alzaabi</w:t>
      </w:r>
      <w:r w:rsidR="00CE3F03">
        <w:t>*</w:t>
      </w:r>
      <w:r>
        <w:t>, Mohammad Al-</w:t>
      </w:r>
      <w:proofErr w:type="spellStart"/>
      <w:r>
        <w:t>Khaldi</w:t>
      </w:r>
      <w:proofErr w:type="spellEnd"/>
      <w:r>
        <w:t xml:space="preserve">, Mohamed Alkhatib, Diego </w:t>
      </w:r>
      <w:proofErr w:type="spellStart"/>
      <w:r>
        <w:t>Penaloza</w:t>
      </w:r>
      <w:proofErr w:type="spellEnd"/>
      <w:r>
        <w:t xml:space="preserve">, Julio Urbina, James Breakall and Michael Lanagan, </w:t>
      </w:r>
      <w:r w:rsidR="00CE3F03">
        <w:t>Radar Cross Section Estimation for Entomol</w:t>
      </w:r>
      <w:r w:rsidR="00E32F5A">
        <w:t xml:space="preserve">ogical Applications: Target Dielectric Characterization and its Impacts,” </w:t>
      </w:r>
      <w:r w:rsidR="00E32F5A" w:rsidRPr="000A16AC">
        <w:t xml:space="preserve">USNC-URSI National Radio Science Meeting, </w:t>
      </w:r>
      <w:proofErr w:type="gramStart"/>
      <w:r w:rsidR="00E32F5A">
        <w:t>July</w:t>
      </w:r>
      <w:r w:rsidR="00E32F5A" w:rsidRPr="000A16AC">
        <w:t>,</w:t>
      </w:r>
      <w:proofErr w:type="gramEnd"/>
      <w:r w:rsidR="00E32F5A" w:rsidRPr="000A16AC">
        <w:t xml:space="preserve"> 20</w:t>
      </w:r>
      <w:r w:rsidR="00E32F5A">
        <w:t>21</w:t>
      </w:r>
      <w:r w:rsidR="00E32F5A" w:rsidRPr="000A16AC">
        <w:t>.</w:t>
      </w:r>
    </w:p>
    <w:p w14:paraId="2CD18CD7" w14:textId="46E2B583" w:rsidR="00382551" w:rsidRDefault="00382551" w:rsidP="00D047CC">
      <w:r w:rsidRPr="00382551">
        <w:t>88.</w:t>
      </w:r>
      <w:r w:rsidRPr="00382551">
        <w:tab/>
        <w:t>Hamedi, H., R. C. Walker, Jeffrey Long, R. Rajagopalan, E. Furman, M. Lanagan, and WH Hunter Woodward. "Impact of the Impurities on the Conductivity of Low-Density Polyethylene." In 2020 IEEE Conference on Electrical Insulation and Dielectric Phenomena (CEIDP), pp. 13-16. IEEE, 2020.</w:t>
      </w:r>
    </w:p>
    <w:p w14:paraId="20990547" w14:textId="77777777" w:rsidR="00D047CC" w:rsidRPr="00D047CC" w:rsidRDefault="00D047CC" w:rsidP="00D047CC">
      <w:r>
        <w:t xml:space="preserve">87. </w:t>
      </w:r>
      <w:r>
        <w:tab/>
      </w:r>
      <w:r w:rsidRPr="00D047CC">
        <w:t xml:space="preserve">Lakshmanan, Karthik, Jerzy </w:t>
      </w:r>
      <w:proofErr w:type="spellStart"/>
      <w:r w:rsidRPr="00D047CC">
        <w:t>Walczyk</w:t>
      </w:r>
      <w:proofErr w:type="spellEnd"/>
      <w:r w:rsidRPr="00D047CC">
        <w:t xml:space="preserve">, Ryan Brown, Sebastian Rupprecht, Qing X. Yang, Michael T. Lanagan, and Christopher Collins. "Improved brain imaging with a head array with integrated high-permittivity material." In </w:t>
      </w:r>
      <w:r w:rsidRPr="00D047CC">
        <w:rPr>
          <w:i/>
          <w:iCs/>
        </w:rPr>
        <w:t>AIP Conference Proceedings</w:t>
      </w:r>
      <w:r w:rsidRPr="00D047CC">
        <w:t>, vol. 2300, no. 1, p. 020077. AIP Publishing LLC, 2020.</w:t>
      </w:r>
    </w:p>
    <w:p w14:paraId="296C4B43" w14:textId="77777777" w:rsidR="00502480" w:rsidRDefault="00502480" w:rsidP="00502480">
      <w:pPr>
        <w:pStyle w:val="PlainText"/>
        <w:rPr>
          <w:rFonts w:ascii="Times New Roman" w:hAnsi="Times New Roman"/>
          <w:sz w:val="24"/>
          <w:szCs w:val="24"/>
        </w:rPr>
      </w:pPr>
      <w:r w:rsidRPr="000A16AC">
        <w:rPr>
          <w:rFonts w:ascii="Times New Roman" w:hAnsi="Times New Roman"/>
          <w:sz w:val="24"/>
          <w:szCs w:val="24"/>
        </w:rPr>
        <w:t>8</w:t>
      </w:r>
      <w:r>
        <w:rPr>
          <w:rFonts w:ascii="Times New Roman" w:hAnsi="Times New Roman"/>
          <w:sz w:val="24"/>
          <w:szCs w:val="24"/>
          <w:lang w:val="en-US"/>
        </w:rPr>
        <w:t>6</w:t>
      </w:r>
      <w:r w:rsidRPr="0097079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en-US"/>
        </w:rPr>
        <w:t xml:space="preserve">Cesar Nieves*, </w:t>
      </w:r>
      <w:r w:rsidRPr="0097079C">
        <w:rPr>
          <w:rFonts w:ascii="Times New Roman" w:hAnsi="Times New Roman"/>
          <w:sz w:val="24"/>
          <w:szCs w:val="24"/>
        </w:rPr>
        <w:t>and Michael Lanagan, “</w:t>
      </w:r>
      <w:r>
        <w:rPr>
          <w:rFonts w:ascii="Times New Roman" w:hAnsi="Times New Roman"/>
          <w:sz w:val="24"/>
          <w:szCs w:val="24"/>
          <w:lang w:val="en-US"/>
        </w:rPr>
        <w:t>Dielectric Response of Charge Injection Behavior for Cu/PMMA/Pt and Cu/PMMA/n-Si</w:t>
      </w:r>
      <w:r w:rsidRPr="0097079C">
        <w:rPr>
          <w:rFonts w:ascii="Times New Roman" w:hAnsi="Times New Roman"/>
          <w:sz w:val="24"/>
          <w:szCs w:val="24"/>
          <w:lang w:val="en-US"/>
        </w:rPr>
        <w:t xml:space="preserve">,” </w:t>
      </w:r>
      <w:r>
        <w:rPr>
          <w:rFonts w:ascii="Times New Roman" w:hAnsi="Times New Roman"/>
          <w:sz w:val="24"/>
          <w:szCs w:val="24"/>
          <w:lang w:val="en-US"/>
        </w:rPr>
        <w:t>IEEE Conference on Electrical Insulation and Dielectric Phenomena,” CEIDP, Richland Washington, October 20-23, 2019. (4 pages).</w:t>
      </w:r>
    </w:p>
    <w:p w14:paraId="3A901458" w14:textId="77777777" w:rsidR="00502480" w:rsidRDefault="00502480" w:rsidP="000A16AC">
      <w:pPr>
        <w:pStyle w:val="PlainText"/>
        <w:rPr>
          <w:rFonts w:ascii="Times New Roman" w:hAnsi="Times New Roman"/>
          <w:sz w:val="24"/>
          <w:szCs w:val="24"/>
        </w:rPr>
      </w:pPr>
      <w:r w:rsidRPr="000A16AC">
        <w:rPr>
          <w:rFonts w:ascii="Times New Roman" w:hAnsi="Times New Roman"/>
          <w:sz w:val="24"/>
          <w:szCs w:val="24"/>
        </w:rPr>
        <w:t>8</w:t>
      </w:r>
      <w:r>
        <w:rPr>
          <w:rFonts w:ascii="Times New Roman" w:hAnsi="Times New Roman"/>
          <w:sz w:val="24"/>
          <w:szCs w:val="24"/>
          <w:lang w:val="en-US"/>
        </w:rPr>
        <w:t>5</w:t>
      </w:r>
      <w:r w:rsidRPr="0097079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en-US"/>
        </w:rPr>
        <w:t>Hossein Hamedi*, Roger Walker</w:t>
      </w:r>
      <w:r w:rsidRPr="0097079C">
        <w:rPr>
          <w:rFonts w:ascii="Times New Roman" w:hAnsi="Times New Roman"/>
          <w:sz w:val="24"/>
          <w:szCs w:val="24"/>
        </w:rPr>
        <w:t xml:space="preserve">, </w:t>
      </w:r>
      <w:r>
        <w:rPr>
          <w:rFonts w:ascii="Times New Roman" w:hAnsi="Times New Roman"/>
          <w:sz w:val="24"/>
          <w:szCs w:val="24"/>
          <w:lang w:val="en-US"/>
        </w:rPr>
        <w:t xml:space="preserve">William H. Hunter Woodward, </w:t>
      </w:r>
      <w:proofErr w:type="spellStart"/>
      <w:r>
        <w:rPr>
          <w:rFonts w:ascii="Times New Roman" w:hAnsi="Times New Roman"/>
          <w:sz w:val="24"/>
          <w:szCs w:val="24"/>
          <w:lang w:val="en-US"/>
        </w:rPr>
        <w:t>Ramikrishnan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Rajagopoalan</w:t>
      </w:r>
      <w:proofErr w:type="spellEnd"/>
      <w:r>
        <w:rPr>
          <w:rFonts w:ascii="Times New Roman" w:hAnsi="Times New Roman"/>
          <w:sz w:val="24"/>
          <w:szCs w:val="24"/>
          <w:lang w:val="en-US"/>
        </w:rPr>
        <w:t>, Eugene Furman</w:t>
      </w:r>
      <w:r w:rsidRPr="0097079C">
        <w:rPr>
          <w:rFonts w:ascii="Times New Roman" w:hAnsi="Times New Roman"/>
          <w:sz w:val="24"/>
          <w:szCs w:val="24"/>
        </w:rPr>
        <w:t xml:space="preserve"> and Michael Lanagan, “</w:t>
      </w:r>
      <w:r>
        <w:rPr>
          <w:rFonts w:ascii="Times New Roman" w:hAnsi="Times New Roman"/>
          <w:sz w:val="24"/>
          <w:szCs w:val="24"/>
          <w:lang w:val="en-US"/>
        </w:rPr>
        <w:t>Electric Field Assisted Transport of the Crosslinking Byproducts in Low-Density Polyethylene</w:t>
      </w:r>
      <w:r w:rsidRPr="0097079C">
        <w:rPr>
          <w:rFonts w:ascii="Times New Roman" w:hAnsi="Times New Roman"/>
          <w:sz w:val="24"/>
          <w:szCs w:val="24"/>
          <w:lang w:val="en-US"/>
        </w:rPr>
        <w:t xml:space="preserve">,” </w:t>
      </w:r>
      <w:r>
        <w:rPr>
          <w:rFonts w:ascii="Times New Roman" w:hAnsi="Times New Roman"/>
          <w:sz w:val="24"/>
          <w:szCs w:val="24"/>
          <w:lang w:val="en-US"/>
        </w:rPr>
        <w:t>IEEE Conference on Electrical Insulation and Dielectric Phenomena,” CEIDP, Richland Washington, October 20-23, 2019. (4 pages).</w:t>
      </w:r>
    </w:p>
    <w:p w14:paraId="446946FD" w14:textId="77777777" w:rsidR="00C411EB" w:rsidRDefault="00C411EB" w:rsidP="000A16AC">
      <w:pPr>
        <w:pStyle w:val="PlainText"/>
        <w:rPr>
          <w:rFonts w:ascii="Times New Roman" w:hAnsi="Times New Roman"/>
          <w:sz w:val="24"/>
          <w:szCs w:val="24"/>
          <w:lang w:val="en-US"/>
        </w:rPr>
      </w:pPr>
      <w:r w:rsidRPr="000A16AC">
        <w:rPr>
          <w:rFonts w:ascii="Times New Roman" w:hAnsi="Times New Roman"/>
          <w:sz w:val="24"/>
          <w:szCs w:val="24"/>
        </w:rPr>
        <w:lastRenderedPageBreak/>
        <w:t>8</w:t>
      </w:r>
      <w:r w:rsidR="00502480">
        <w:rPr>
          <w:rFonts w:ascii="Times New Roman" w:hAnsi="Times New Roman"/>
          <w:sz w:val="24"/>
          <w:szCs w:val="24"/>
          <w:lang w:val="en-US"/>
        </w:rPr>
        <w:t>4</w:t>
      </w:r>
      <w:r w:rsidRPr="0097079C">
        <w:rPr>
          <w:rFonts w:ascii="Times New Roman" w:hAnsi="Times New Roman"/>
          <w:sz w:val="24"/>
          <w:szCs w:val="24"/>
        </w:rPr>
        <w:t xml:space="preserve">.   </w:t>
      </w:r>
      <w:r>
        <w:rPr>
          <w:rFonts w:ascii="Times New Roman" w:hAnsi="Times New Roman"/>
          <w:sz w:val="24"/>
          <w:szCs w:val="24"/>
        </w:rPr>
        <w:tab/>
      </w:r>
      <w:r w:rsidR="00502480">
        <w:rPr>
          <w:rFonts w:ascii="Times New Roman" w:hAnsi="Times New Roman"/>
          <w:sz w:val="24"/>
          <w:szCs w:val="24"/>
          <w:lang w:val="en-US"/>
        </w:rPr>
        <w:t>Roger Walker</w:t>
      </w:r>
      <w:r w:rsidRPr="0097079C">
        <w:rPr>
          <w:rFonts w:ascii="Times New Roman" w:hAnsi="Times New Roman"/>
          <w:sz w:val="24"/>
          <w:szCs w:val="24"/>
        </w:rPr>
        <w:t xml:space="preserve">*, </w:t>
      </w:r>
      <w:r w:rsidR="00502480">
        <w:rPr>
          <w:rFonts w:ascii="Times New Roman" w:hAnsi="Times New Roman"/>
          <w:sz w:val="24"/>
          <w:szCs w:val="24"/>
          <w:lang w:val="en-US"/>
        </w:rPr>
        <w:t xml:space="preserve">Hossein Hamedi, William H. Hunter Woodward, </w:t>
      </w:r>
      <w:proofErr w:type="spellStart"/>
      <w:r w:rsidR="00502480">
        <w:rPr>
          <w:rFonts w:ascii="Times New Roman" w:hAnsi="Times New Roman"/>
          <w:sz w:val="24"/>
          <w:szCs w:val="24"/>
          <w:lang w:val="en-US"/>
        </w:rPr>
        <w:t>Ramikrishnan</w:t>
      </w:r>
      <w:proofErr w:type="spellEnd"/>
      <w:r w:rsidR="00502480">
        <w:rPr>
          <w:rFonts w:ascii="Times New Roman" w:hAnsi="Times New Roman"/>
          <w:sz w:val="24"/>
          <w:szCs w:val="24"/>
          <w:lang w:val="en-US"/>
        </w:rPr>
        <w:t xml:space="preserve"> </w:t>
      </w:r>
      <w:proofErr w:type="spellStart"/>
      <w:r w:rsidR="00502480">
        <w:rPr>
          <w:rFonts w:ascii="Times New Roman" w:hAnsi="Times New Roman"/>
          <w:sz w:val="24"/>
          <w:szCs w:val="24"/>
          <w:lang w:val="en-US"/>
        </w:rPr>
        <w:t>Rajagopoalan</w:t>
      </w:r>
      <w:proofErr w:type="spellEnd"/>
      <w:r w:rsidRPr="0097079C">
        <w:rPr>
          <w:rFonts w:ascii="Times New Roman" w:hAnsi="Times New Roman"/>
          <w:sz w:val="24"/>
          <w:szCs w:val="24"/>
        </w:rPr>
        <w:t xml:space="preserve"> and Michael Lanagan, “</w:t>
      </w:r>
      <w:r w:rsidR="00502480">
        <w:rPr>
          <w:rFonts w:ascii="Times New Roman" w:hAnsi="Times New Roman"/>
          <w:sz w:val="24"/>
          <w:szCs w:val="24"/>
          <w:lang w:val="en-US"/>
        </w:rPr>
        <w:t>Thermally Stimulated Depolarization Current Analysis of Stored Charge in LDPE and XLPE</w:t>
      </w:r>
      <w:r w:rsidRPr="0097079C">
        <w:rPr>
          <w:rFonts w:ascii="Times New Roman" w:hAnsi="Times New Roman"/>
          <w:sz w:val="24"/>
          <w:szCs w:val="24"/>
          <w:lang w:val="en-US"/>
        </w:rPr>
        <w:t xml:space="preserve">,” </w:t>
      </w:r>
      <w:r>
        <w:rPr>
          <w:rFonts w:ascii="Times New Roman" w:hAnsi="Times New Roman"/>
          <w:sz w:val="24"/>
          <w:szCs w:val="24"/>
          <w:lang w:val="en-US"/>
        </w:rPr>
        <w:t xml:space="preserve">IEEE </w:t>
      </w:r>
      <w:r w:rsidR="00502480">
        <w:rPr>
          <w:rFonts w:ascii="Times New Roman" w:hAnsi="Times New Roman"/>
          <w:sz w:val="24"/>
          <w:szCs w:val="24"/>
          <w:lang w:val="en-US"/>
        </w:rPr>
        <w:t xml:space="preserve">Conference on Electrical Insulation and Dielectric Phenomena,” </w:t>
      </w:r>
      <w:r>
        <w:rPr>
          <w:rFonts w:ascii="Times New Roman" w:hAnsi="Times New Roman"/>
          <w:sz w:val="24"/>
          <w:szCs w:val="24"/>
          <w:lang w:val="en-US"/>
        </w:rPr>
        <w:t xml:space="preserve">CEIDP, </w:t>
      </w:r>
      <w:r w:rsidR="00502480">
        <w:rPr>
          <w:rFonts w:ascii="Times New Roman" w:hAnsi="Times New Roman"/>
          <w:sz w:val="24"/>
          <w:szCs w:val="24"/>
          <w:lang w:val="en-US"/>
        </w:rPr>
        <w:t>Richland Washington</w:t>
      </w:r>
      <w:r>
        <w:rPr>
          <w:rFonts w:ascii="Times New Roman" w:hAnsi="Times New Roman"/>
          <w:sz w:val="24"/>
          <w:szCs w:val="24"/>
          <w:lang w:val="en-US"/>
        </w:rPr>
        <w:t xml:space="preserve">, </w:t>
      </w:r>
      <w:r w:rsidR="00502480">
        <w:rPr>
          <w:rFonts w:ascii="Times New Roman" w:hAnsi="Times New Roman"/>
          <w:sz w:val="24"/>
          <w:szCs w:val="24"/>
          <w:lang w:val="en-US"/>
        </w:rPr>
        <w:t>October 20-23, 2019.</w:t>
      </w:r>
      <w:r>
        <w:rPr>
          <w:rFonts w:ascii="Times New Roman" w:hAnsi="Times New Roman"/>
          <w:sz w:val="24"/>
          <w:szCs w:val="24"/>
          <w:lang w:val="en-US"/>
        </w:rPr>
        <w:t xml:space="preserve"> (4 pages)</w:t>
      </w:r>
      <w:r w:rsidR="00502480">
        <w:rPr>
          <w:rFonts w:ascii="Times New Roman" w:hAnsi="Times New Roman"/>
          <w:sz w:val="24"/>
          <w:szCs w:val="24"/>
          <w:lang w:val="en-US"/>
        </w:rPr>
        <w:t>.</w:t>
      </w:r>
    </w:p>
    <w:p w14:paraId="15D53BA5" w14:textId="77777777" w:rsidR="000A16AC" w:rsidRPr="00C411EB" w:rsidRDefault="000A16AC" w:rsidP="000A16AC">
      <w:pPr>
        <w:pStyle w:val="PlainText"/>
        <w:rPr>
          <w:rFonts w:ascii="Times New Roman" w:hAnsi="Times New Roman"/>
          <w:sz w:val="24"/>
          <w:szCs w:val="24"/>
          <w:lang w:val="en-US"/>
        </w:rPr>
      </w:pPr>
      <w:r>
        <w:rPr>
          <w:rFonts w:ascii="Times New Roman" w:hAnsi="Times New Roman"/>
          <w:sz w:val="24"/>
          <w:szCs w:val="24"/>
          <w:lang w:val="en-US"/>
        </w:rPr>
        <w:t>83.</w:t>
      </w:r>
      <w:r>
        <w:rPr>
          <w:rFonts w:ascii="Times New Roman" w:hAnsi="Times New Roman"/>
          <w:sz w:val="24"/>
          <w:szCs w:val="24"/>
          <w:lang w:val="en-US"/>
        </w:rPr>
        <w:tab/>
      </w:r>
      <w:r w:rsidRPr="000A16AC">
        <w:rPr>
          <w:rFonts w:ascii="Times New Roman" w:hAnsi="Times New Roman"/>
          <w:sz w:val="24"/>
          <w:szCs w:val="24"/>
        </w:rPr>
        <w:t>Omar Alzaabi</w:t>
      </w:r>
      <w:proofErr w:type="gramStart"/>
      <w:r w:rsidRPr="000A16AC">
        <w:rPr>
          <w:rFonts w:ascii="Times New Roman" w:hAnsi="Times New Roman"/>
          <w:sz w:val="24"/>
          <w:szCs w:val="24"/>
        </w:rPr>
        <w:t>* ,</w:t>
      </w:r>
      <w:proofErr w:type="gramEnd"/>
      <w:r w:rsidRPr="000A16AC">
        <w:rPr>
          <w:rFonts w:ascii="Times New Roman" w:hAnsi="Times New Roman"/>
          <w:sz w:val="24"/>
          <w:szCs w:val="24"/>
        </w:rPr>
        <w:t xml:space="preserve"> Diego </w:t>
      </w:r>
      <w:proofErr w:type="spellStart"/>
      <w:r w:rsidRPr="000A16AC">
        <w:rPr>
          <w:rFonts w:ascii="Times New Roman" w:hAnsi="Times New Roman"/>
          <w:sz w:val="24"/>
          <w:szCs w:val="24"/>
        </w:rPr>
        <w:t>Peñaloza</w:t>
      </w:r>
      <w:proofErr w:type="spellEnd"/>
      <w:r w:rsidRPr="000A16AC">
        <w:rPr>
          <w:rFonts w:ascii="Times New Roman" w:hAnsi="Times New Roman"/>
          <w:sz w:val="24"/>
          <w:szCs w:val="24"/>
        </w:rPr>
        <w:t xml:space="preserve">, Julio Urbina, James K. Breakall, Michael Lanagan, “ Numerical Modelling Approach towards Radar Cross Section Characterization of Airborne Insects”  USNC-URSI National Radio Science Meeting, </w:t>
      </w:r>
      <w:r>
        <w:rPr>
          <w:rFonts w:ascii="Times New Roman" w:hAnsi="Times New Roman"/>
          <w:sz w:val="24"/>
          <w:szCs w:val="24"/>
          <w:lang w:val="en-US"/>
        </w:rPr>
        <w:t>Atlanta</w:t>
      </w:r>
      <w:r w:rsidRPr="000A16AC">
        <w:rPr>
          <w:rFonts w:ascii="Times New Roman" w:hAnsi="Times New Roman"/>
          <w:sz w:val="24"/>
          <w:szCs w:val="24"/>
        </w:rPr>
        <w:t xml:space="preserve">, </w:t>
      </w:r>
      <w:r>
        <w:rPr>
          <w:rFonts w:ascii="Times New Roman" w:hAnsi="Times New Roman"/>
          <w:sz w:val="24"/>
          <w:szCs w:val="24"/>
          <w:lang w:val="en-US"/>
        </w:rPr>
        <w:t>GA</w:t>
      </w:r>
      <w:r>
        <w:rPr>
          <w:rFonts w:ascii="Times New Roman" w:hAnsi="Times New Roman"/>
          <w:sz w:val="24"/>
          <w:szCs w:val="24"/>
        </w:rPr>
        <w:t>, J</w:t>
      </w:r>
      <w:r>
        <w:rPr>
          <w:rFonts w:ascii="Times New Roman" w:hAnsi="Times New Roman"/>
          <w:sz w:val="24"/>
          <w:szCs w:val="24"/>
          <w:lang w:val="en-US"/>
        </w:rPr>
        <w:t>uly 7</w:t>
      </w:r>
      <w:r>
        <w:rPr>
          <w:rFonts w:ascii="Times New Roman" w:hAnsi="Times New Roman"/>
          <w:sz w:val="24"/>
          <w:szCs w:val="24"/>
        </w:rPr>
        <w:t>-1</w:t>
      </w:r>
      <w:r>
        <w:rPr>
          <w:rFonts w:ascii="Times New Roman" w:hAnsi="Times New Roman"/>
          <w:sz w:val="24"/>
          <w:szCs w:val="24"/>
          <w:lang w:val="en-US"/>
        </w:rPr>
        <w:t>2</w:t>
      </w:r>
      <w:r w:rsidRPr="000A16AC">
        <w:rPr>
          <w:rFonts w:ascii="Times New Roman" w:hAnsi="Times New Roman"/>
          <w:sz w:val="24"/>
          <w:szCs w:val="24"/>
        </w:rPr>
        <w:t>, 2019.</w:t>
      </w:r>
    </w:p>
    <w:p w14:paraId="305DD35A" w14:textId="77777777" w:rsidR="0097079C" w:rsidRPr="008F27B7" w:rsidRDefault="006434D7" w:rsidP="000A16AC">
      <w:pPr>
        <w:pStyle w:val="PlainText"/>
        <w:rPr>
          <w:rFonts w:ascii="Times New Roman" w:hAnsi="Times New Roman"/>
          <w:sz w:val="24"/>
          <w:szCs w:val="24"/>
          <w:lang w:val="en-US"/>
        </w:rPr>
      </w:pPr>
      <w:r w:rsidRPr="000A16AC">
        <w:rPr>
          <w:rFonts w:ascii="Times New Roman" w:hAnsi="Times New Roman"/>
          <w:sz w:val="24"/>
          <w:szCs w:val="24"/>
        </w:rPr>
        <w:t>82</w:t>
      </w:r>
      <w:r w:rsidR="0097079C" w:rsidRPr="0097079C">
        <w:rPr>
          <w:rFonts w:ascii="Times New Roman" w:hAnsi="Times New Roman"/>
          <w:sz w:val="24"/>
          <w:szCs w:val="24"/>
        </w:rPr>
        <w:t xml:space="preserve">.   </w:t>
      </w:r>
      <w:r w:rsidR="000A16AC">
        <w:rPr>
          <w:rFonts w:ascii="Times New Roman" w:hAnsi="Times New Roman"/>
          <w:sz w:val="24"/>
          <w:szCs w:val="24"/>
        </w:rPr>
        <w:tab/>
      </w:r>
      <w:r w:rsidR="0097079C" w:rsidRPr="0097079C">
        <w:rPr>
          <w:rFonts w:ascii="Times New Roman" w:hAnsi="Times New Roman"/>
          <w:sz w:val="24"/>
          <w:szCs w:val="24"/>
        </w:rPr>
        <w:t>Michael Vecchio*, Amira Meddeb, Zoubeida Ounaies and Michael Lanagan, “Title: Effect of Plasma Surface Modifications on Low- and High-Field Properties of P(VDF-</w:t>
      </w:r>
      <w:proofErr w:type="spellStart"/>
      <w:r w:rsidR="0097079C" w:rsidRPr="0097079C">
        <w:rPr>
          <w:rFonts w:ascii="Times New Roman" w:hAnsi="Times New Roman"/>
          <w:sz w:val="24"/>
          <w:szCs w:val="24"/>
        </w:rPr>
        <w:t>TrFE</w:t>
      </w:r>
      <w:proofErr w:type="spellEnd"/>
      <w:r w:rsidR="0097079C" w:rsidRPr="0097079C">
        <w:rPr>
          <w:rFonts w:ascii="Times New Roman" w:hAnsi="Times New Roman"/>
          <w:sz w:val="24"/>
          <w:szCs w:val="24"/>
        </w:rPr>
        <w:t>)</w:t>
      </w:r>
      <w:r w:rsidR="0097079C" w:rsidRPr="0097079C">
        <w:rPr>
          <w:rFonts w:ascii="Times New Roman" w:hAnsi="Times New Roman"/>
          <w:sz w:val="24"/>
          <w:szCs w:val="24"/>
          <w:lang w:val="en-US"/>
        </w:rPr>
        <w:t xml:space="preserve">,” </w:t>
      </w:r>
      <w:r w:rsidR="0097079C">
        <w:rPr>
          <w:rFonts w:ascii="Times New Roman" w:hAnsi="Times New Roman"/>
          <w:sz w:val="24"/>
          <w:szCs w:val="24"/>
          <w:lang w:val="en-US"/>
        </w:rPr>
        <w:t xml:space="preserve">IEEE CEIDP, </w:t>
      </w:r>
      <w:r w:rsidR="00C411EB">
        <w:rPr>
          <w:rFonts w:ascii="Times New Roman" w:hAnsi="Times New Roman"/>
          <w:sz w:val="24"/>
          <w:szCs w:val="24"/>
          <w:lang w:val="en-US"/>
        </w:rPr>
        <w:t xml:space="preserve">Cancun Mexico, </w:t>
      </w:r>
      <w:r w:rsidR="0097079C">
        <w:rPr>
          <w:rFonts w:ascii="Times New Roman" w:hAnsi="Times New Roman"/>
          <w:sz w:val="24"/>
          <w:szCs w:val="24"/>
          <w:lang w:val="en-US"/>
        </w:rPr>
        <w:t>October 2018 (4 pages)</w:t>
      </w:r>
    </w:p>
    <w:p w14:paraId="1A81F632" w14:textId="77777777" w:rsidR="003E1E94" w:rsidRDefault="006434D7" w:rsidP="000A16AC">
      <w:pPr>
        <w:pStyle w:val="ListParagraph"/>
        <w:ind w:left="0"/>
      </w:pPr>
      <w:r>
        <w:t>81</w:t>
      </w:r>
      <w:r w:rsidR="003E1E94" w:rsidRPr="0097079C">
        <w:t>.</w:t>
      </w:r>
      <w:r w:rsidR="003E1E94" w:rsidRPr="0097079C">
        <w:tab/>
        <w:t>Roger Walker*, Hossein Namedi*, Ramakrishnan Rajagopalan, Michael Lanagan and Hunter Woodward, “Impact of Crosslinking on the Dielectric Loss and Temperature Coefficient of Capacitance of Polyethyl</w:t>
      </w:r>
      <w:r w:rsidR="003E1E94">
        <w:t xml:space="preserve">ene,” </w:t>
      </w:r>
      <w:r w:rsidR="00314BC8">
        <w:t xml:space="preserve">Proceedings of the IEEE, </w:t>
      </w:r>
      <w:r w:rsidR="003E1E94">
        <w:t>2</w:t>
      </w:r>
      <w:r w:rsidR="003E1E94" w:rsidRPr="003E1E94">
        <w:t>nd</w:t>
      </w:r>
      <w:r w:rsidR="003E1E94">
        <w:t xml:space="preserve"> International Conference on Dielectrics Budapest, Hungary, July 1-5, 2018 (4 pages).</w:t>
      </w:r>
    </w:p>
    <w:p w14:paraId="06CE8F1E" w14:textId="77777777" w:rsidR="0002286D" w:rsidRPr="00F32F52" w:rsidRDefault="006434D7" w:rsidP="002C3C9C">
      <w:pPr>
        <w:pStyle w:val="ListParagraph"/>
        <w:ind w:left="0"/>
        <w:rPr>
          <w:b/>
        </w:rPr>
      </w:pPr>
      <w:r>
        <w:t>80</w:t>
      </w:r>
      <w:r w:rsidR="00856988">
        <w:t xml:space="preserve">. </w:t>
      </w:r>
      <w:r w:rsidR="00856988">
        <w:tab/>
      </w:r>
      <w:r w:rsidR="00856988" w:rsidRPr="00F1033A">
        <w:t>Gandji NP</w:t>
      </w:r>
      <w:r w:rsidR="00DE1B67">
        <w:t>*</w:t>
      </w:r>
      <w:r w:rsidR="00856988" w:rsidRPr="00F1033A">
        <w:t xml:space="preserve">, </w:t>
      </w:r>
      <w:proofErr w:type="spellStart"/>
      <w:r w:rsidR="00856988" w:rsidRPr="00F1033A">
        <w:t>Seifi</w:t>
      </w:r>
      <w:proofErr w:type="spellEnd"/>
      <w:r w:rsidR="00856988" w:rsidRPr="00F1033A">
        <w:t xml:space="preserve"> B</w:t>
      </w:r>
      <w:r w:rsidR="00DE1B67">
        <w:t>*</w:t>
      </w:r>
      <w:r w:rsidR="00856988" w:rsidRPr="00F1033A">
        <w:t xml:space="preserve">, Semouchkina E, Lee G, Jung S, Lanagan M, Neuberger T. Unconventional designs </w:t>
      </w:r>
      <w:r w:rsidR="00751F2D">
        <w:t>in</w:t>
      </w:r>
      <w:r w:rsidR="009E383D">
        <w:t xml:space="preserve"> MRI Probes</w:t>
      </w:r>
      <w:r w:rsidR="00856988" w:rsidRPr="00F1033A">
        <w:t xml:space="preserve"> (USNC-URSI NRSM), United States National Committee of URSI Nati</w:t>
      </w:r>
      <w:r w:rsidR="0002286D">
        <w:t>onal 2017 Jan 4 (</w:t>
      </w:r>
      <w:r w:rsidR="000A3674">
        <w:t>2 pages).</w:t>
      </w:r>
    </w:p>
    <w:p w14:paraId="3D553928" w14:textId="77777777" w:rsidR="006A29A2" w:rsidRDefault="006434D7" w:rsidP="002C3C9C">
      <w:pPr>
        <w:pStyle w:val="h3-s1"/>
        <w:ind w:left="0" w:firstLine="0"/>
        <w:rPr>
          <w:sz w:val="24"/>
          <w:szCs w:val="24"/>
        </w:rPr>
      </w:pPr>
      <w:r>
        <w:rPr>
          <w:sz w:val="24"/>
          <w:szCs w:val="24"/>
        </w:rPr>
        <w:t>79</w:t>
      </w:r>
      <w:r w:rsidR="006A29A2">
        <w:rPr>
          <w:sz w:val="24"/>
          <w:szCs w:val="24"/>
        </w:rPr>
        <w:t>.</w:t>
      </w:r>
      <w:r w:rsidR="006A29A2">
        <w:rPr>
          <w:sz w:val="24"/>
          <w:szCs w:val="24"/>
        </w:rPr>
        <w:tab/>
      </w:r>
      <w:r w:rsidR="00657B79" w:rsidRPr="00E53CF3">
        <w:rPr>
          <w:sz w:val="24"/>
          <w:szCs w:val="24"/>
        </w:rPr>
        <w:t>M</w:t>
      </w:r>
      <w:r w:rsidR="00657B79">
        <w:rPr>
          <w:sz w:val="24"/>
          <w:szCs w:val="24"/>
        </w:rPr>
        <w:t xml:space="preserve">. </w:t>
      </w:r>
      <w:r w:rsidR="00657B79" w:rsidRPr="00E53CF3">
        <w:rPr>
          <w:sz w:val="24"/>
          <w:szCs w:val="24"/>
        </w:rPr>
        <w:t>A. Vecchio</w:t>
      </w:r>
      <w:r w:rsidR="00DE1B67">
        <w:rPr>
          <w:sz w:val="24"/>
          <w:szCs w:val="24"/>
        </w:rPr>
        <w:t>*</w:t>
      </w:r>
      <w:r w:rsidR="00657B79" w:rsidRPr="00E53CF3">
        <w:rPr>
          <w:sz w:val="24"/>
          <w:szCs w:val="24"/>
        </w:rPr>
        <w:t>, Z</w:t>
      </w:r>
      <w:r w:rsidR="00657B79">
        <w:rPr>
          <w:sz w:val="24"/>
          <w:szCs w:val="24"/>
        </w:rPr>
        <w:t xml:space="preserve">. </w:t>
      </w:r>
      <w:r w:rsidR="00657B79" w:rsidRPr="00E53CF3">
        <w:rPr>
          <w:sz w:val="24"/>
          <w:szCs w:val="24"/>
        </w:rPr>
        <w:t>Ounaies, M</w:t>
      </w:r>
      <w:r w:rsidR="00657B79">
        <w:rPr>
          <w:sz w:val="24"/>
          <w:szCs w:val="24"/>
        </w:rPr>
        <w:t xml:space="preserve">. </w:t>
      </w:r>
      <w:r w:rsidR="00657B79" w:rsidRPr="00E53CF3">
        <w:rPr>
          <w:sz w:val="24"/>
          <w:szCs w:val="24"/>
        </w:rPr>
        <w:t>T. Lanagan, A</w:t>
      </w:r>
      <w:r w:rsidR="00657B79">
        <w:rPr>
          <w:sz w:val="24"/>
          <w:szCs w:val="24"/>
        </w:rPr>
        <w:t xml:space="preserve">. </w:t>
      </w:r>
      <w:r w:rsidR="00657B79" w:rsidRPr="00E53CF3">
        <w:rPr>
          <w:sz w:val="24"/>
          <w:szCs w:val="24"/>
        </w:rPr>
        <w:t>B</w:t>
      </w:r>
      <w:r w:rsidR="00657B79">
        <w:rPr>
          <w:sz w:val="24"/>
          <w:szCs w:val="24"/>
        </w:rPr>
        <w:t xml:space="preserve">. </w:t>
      </w:r>
      <w:r w:rsidR="00657B79" w:rsidRPr="00E53CF3">
        <w:rPr>
          <w:sz w:val="24"/>
          <w:szCs w:val="24"/>
        </w:rPr>
        <w:t>Meddeb</w:t>
      </w:r>
      <w:r w:rsidR="00657B79">
        <w:rPr>
          <w:sz w:val="24"/>
          <w:szCs w:val="24"/>
        </w:rPr>
        <w:t>, “</w:t>
      </w:r>
      <w:r w:rsidR="00657B79" w:rsidRPr="00E53CF3">
        <w:rPr>
          <w:sz w:val="24"/>
          <w:szCs w:val="24"/>
        </w:rPr>
        <w:t>Polymer Laminates for High Energy Density and Low Loss</w:t>
      </w:r>
      <w:r w:rsidR="00657B79">
        <w:rPr>
          <w:sz w:val="24"/>
          <w:szCs w:val="24"/>
        </w:rPr>
        <w:t xml:space="preserve">,” </w:t>
      </w:r>
      <w:r w:rsidR="00657B79" w:rsidRPr="00E53CF3">
        <w:rPr>
          <w:sz w:val="24"/>
          <w:szCs w:val="24"/>
        </w:rPr>
        <w:t>Proceedings of the IEEE Dielectric and Insulation Society, 4 pages</w:t>
      </w:r>
      <w:r w:rsidR="00657B79">
        <w:rPr>
          <w:sz w:val="24"/>
          <w:szCs w:val="24"/>
        </w:rPr>
        <w:t>,</w:t>
      </w:r>
      <w:r w:rsidR="00657B79" w:rsidRPr="00E53CF3">
        <w:rPr>
          <w:sz w:val="24"/>
          <w:szCs w:val="24"/>
        </w:rPr>
        <w:t xml:space="preserve"> 2016</w:t>
      </w:r>
      <w:r w:rsidR="00657B79">
        <w:rPr>
          <w:sz w:val="24"/>
          <w:szCs w:val="24"/>
        </w:rPr>
        <w:t>.</w:t>
      </w:r>
    </w:p>
    <w:p w14:paraId="097E8369" w14:textId="77777777" w:rsidR="006A29A2" w:rsidRDefault="006434D7" w:rsidP="002C3C9C">
      <w:pPr>
        <w:pStyle w:val="h3-s1"/>
        <w:ind w:left="0" w:firstLine="0"/>
        <w:rPr>
          <w:sz w:val="24"/>
          <w:szCs w:val="24"/>
        </w:rPr>
      </w:pPr>
      <w:r>
        <w:rPr>
          <w:sz w:val="24"/>
          <w:szCs w:val="24"/>
        </w:rPr>
        <w:t>78</w:t>
      </w:r>
      <w:r w:rsidR="006A29A2">
        <w:rPr>
          <w:sz w:val="24"/>
          <w:szCs w:val="24"/>
        </w:rPr>
        <w:t>.</w:t>
      </w:r>
      <w:r w:rsidR="006A29A2">
        <w:rPr>
          <w:sz w:val="24"/>
          <w:szCs w:val="24"/>
        </w:rPr>
        <w:tab/>
      </w:r>
      <w:r w:rsidR="006A29A2" w:rsidRPr="00E53CF3">
        <w:rPr>
          <w:sz w:val="24"/>
          <w:szCs w:val="24"/>
        </w:rPr>
        <w:t>M</w:t>
      </w:r>
      <w:r w:rsidR="006A29A2">
        <w:rPr>
          <w:sz w:val="24"/>
          <w:szCs w:val="24"/>
        </w:rPr>
        <w:t>.</w:t>
      </w:r>
      <w:r w:rsidR="006A29A2" w:rsidRPr="00E53CF3">
        <w:rPr>
          <w:sz w:val="24"/>
          <w:szCs w:val="24"/>
        </w:rPr>
        <w:t xml:space="preserve"> Yuan</w:t>
      </w:r>
      <w:r w:rsidR="00DE1B67">
        <w:rPr>
          <w:sz w:val="24"/>
          <w:szCs w:val="24"/>
        </w:rPr>
        <w:t>*</w:t>
      </w:r>
      <w:r w:rsidR="006A29A2" w:rsidRPr="00E53CF3">
        <w:rPr>
          <w:sz w:val="24"/>
          <w:szCs w:val="24"/>
        </w:rPr>
        <w:t>, S</w:t>
      </w:r>
      <w:r w:rsidR="006A29A2">
        <w:rPr>
          <w:sz w:val="24"/>
          <w:szCs w:val="24"/>
        </w:rPr>
        <w:t>.</w:t>
      </w:r>
      <w:r w:rsidR="006A29A2" w:rsidRPr="00E53CF3">
        <w:rPr>
          <w:sz w:val="24"/>
          <w:szCs w:val="24"/>
        </w:rPr>
        <w:t xml:space="preserve"> Zhang, R</w:t>
      </w:r>
      <w:r w:rsidR="006A29A2">
        <w:rPr>
          <w:sz w:val="24"/>
          <w:szCs w:val="24"/>
        </w:rPr>
        <w:t>.</w:t>
      </w:r>
      <w:r w:rsidR="006A29A2" w:rsidRPr="00E53CF3">
        <w:rPr>
          <w:sz w:val="24"/>
          <w:szCs w:val="24"/>
        </w:rPr>
        <w:t xml:space="preserve"> Rajagopalan, M</w:t>
      </w:r>
      <w:r w:rsidR="006A29A2">
        <w:rPr>
          <w:sz w:val="24"/>
          <w:szCs w:val="24"/>
        </w:rPr>
        <w:t>.</w:t>
      </w:r>
      <w:r w:rsidR="006A29A2" w:rsidRPr="00E53CF3">
        <w:rPr>
          <w:sz w:val="24"/>
          <w:szCs w:val="24"/>
        </w:rPr>
        <w:t xml:space="preserve"> Lanagan</w:t>
      </w:r>
      <w:r w:rsidR="006A29A2">
        <w:rPr>
          <w:sz w:val="24"/>
          <w:szCs w:val="24"/>
        </w:rPr>
        <w:t>, “</w:t>
      </w:r>
      <w:r w:rsidR="006A29A2" w:rsidRPr="00E53CF3">
        <w:rPr>
          <w:sz w:val="24"/>
          <w:szCs w:val="24"/>
        </w:rPr>
        <w:t>High Field Dielectric Properties of</w:t>
      </w:r>
      <w:r w:rsidR="006A29A2">
        <w:rPr>
          <w:sz w:val="24"/>
          <w:szCs w:val="24"/>
        </w:rPr>
        <w:t xml:space="preserve"> </w:t>
      </w:r>
      <w:r w:rsidR="006A29A2" w:rsidRPr="00E53CF3">
        <w:rPr>
          <w:sz w:val="24"/>
          <w:szCs w:val="24"/>
        </w:rPr>
        <w:t>Polymer-Glass Laminate</w:t>
      </w:r>
      <w:r w:rsidR="006A29A2">
        <w:rPr>
          <w:sz w:val="24"/>
          <w:szCs w:val="24"/>
        </w:rPr>
        <w:t xml:space="preserve">,” </w:t>
      </w:r>
      <w:r w:rsidR="006A29A2" w:rsidRPr="00E53CF3">
        <w:rPr>
          <w:sz w:val="24"/>
          <w:szCs w:val="24"/>
        </w:rPr>
        <w:t>Proceedings of the IEEE Dielectric and Insulation Society, 4 pages</w:t>
      </w:r>
      <w:r w:rsidR="006A29A2">
        <w:rPr>
          <w:sz w:val="24"/>
          <w:szCs w:val="24"/>
        </w:rPr>
        <w:t>,</w:t>
      </w:r>
      <w:r w:rsidR="006A29A2" w:rsidRPr="00E53CF3">
        <w:rPr>
          <w:sz w:val="24"/>
          <w:szCs w:val="24"/>
        </w:rPr>
        <w:t xml:space="preserve"> 2016</w:t>
      </w:r>
      <w:r w:rsidR="006A29A2">
        <w:rPr>
          <w:sz w:val="24"/>
          <w:szCs w:val="24"/>
        </w:rPr>
        <w:t>.</w:t>
      </w:r>
    </w:p>
    <w:p w14:paraId="5583F862" w14:textId="77777777" w:rsidR="00180DA8" w:rsidRPr="009E3E75" w:rsidRDefault="006434D7" w:rsidP="002C3C9C">
      <w:pPr>
        <w:pStyle w:val="h3-s1"/>
        <w:ind w:left="0" w:firstLine="0"/>
        <w:rPr>
          <w:sz w:val="24"/>
          <w:szCs w:val="24"/>
        </w:rPr>
      </w:pPr>
      <w:r>
        <w:rPr>
          <w:sz w:val="24"/>
          <w:szCs w:val="24"/>
        </w:rPr>
        <w:t>77</w:t>
      </w:r>
      <w:r w:rsidR="002D77AD">
        <w:rPr>
          <w:sz w:val="24"/>
          <w:szCs w:val="24"/>
        </w:rPr>
        <w:t>.</w:t>
      </w:r>
      <w:r w:rsidR="002D77AD">
        <w:rPr>
          <w:sz w:val="24"/>
          <w:szCs w:val="24"/>
        </w:rPr>
        <w:tab/>
      </w:r>
      <w:r w:rsidR="00180DA8" w:rsidRPr="009E3E75">
        <w:rPr>
          <w:sz w:val="24"/>
          <w:szCs w:val="24"/>
        </w:rPr>
        <w:t>M</w:t>
      </w:r>
      <w:r w:rsidR="00180DA8">
        <w:rPr>
          <w:sz w:val="24"/>
          <w:szCs w:val="24"/>
        </w:rPr>
        <w:t xml:space="preserve">. </w:t>
      </w:r>
      <w:r w:rsidR="00180DA8" w:rsidRPr="009E3E75">
        <w:rPr>
          <w:sz w:val="24"/>
          <w:szCs w:val="24"/>
        </w:rPr>
        <w:t xml:space="preserve">Lanagan, M. T., Tonn, D., Safford, S., Furman, E., &amp; Perini, S. </w:t>
      </w:r>
      <w:r w:rsidR="00DB2091" w:rsidRPr="009E3E75">
        <w:rPr>
          <w:sz w:val="24"/>
          <w:szCs w:val="24"/>
        </w:rPr>
        <w:t xml:space="preserve">E. </w:t>
      </w:r>
      <w:r w:rsidR="00180DA8" w:rsidRPr="009E3E75">
        <w:rPr>
          <w:sz w:val="24"/>
          <w:szCs w:val="24"/>
        </w:rPr>
        <w:t>Design and Testing of Layered Anisotropic Dielectric Materials. Antenna Measurement Techniques Association.</w:t>
      </w:r>
      <w:r w:rsidR="00FC20D9">
        <w:rPr>
          <w:sz w:val="24"/>
          <w:szCs w:val="24"/>
        </w:rPr>
        <w:t xml:space="preserve"> </w:t>
      </w:r>
      <w:r w:rsidR="00180DA8" w:rsidRPr="009E3E75">
        <w:rPr>
          <w:sz w:val="24"/>
          <w:szCs w:val="24"/>
        </w:rPr>
        <w:t>6 pages, 2015.</w:t>
      </w:r>
    </w:p>
    <w:p w14:paraId="42DCAC01" w14:textId="77777777" w:rsidR="00180DA8" w:rsidRPr="009E3E75" w:rsidRDefault="006434D7" w:rsidP="002C3C9C">
      <w:r>
        <w:t>76</w:t>
      </w:r>
      <w:r w:rsidR="002D77AD">
        <w:t>.</w:t>
      </w:r>
      <w:r w:rsidR="002D77AD">
        <w:tab/>
      </w:r>
      <w:r w:rsidR="00180DA8" w:rsidRPr="009E3E75">
        <w:t>M. Hilario</w:t>
      </w:r>
      <w:r w:rsidR="00DE1B67">
        <w:t>*</w:t>
      </w:r>
      <w:r w:rsidR="00180DA8" w:rsidRPr="009E3E75">
        <w:t>, B Hoff, M. Young and M. Lanagan</w:t>
      </w:r>
      <w:r w:rsidR="00180DA8">
        <w:t>, “</w:t>
      </w:r>
      <w:hyperlink r:id="rId11" w:history="1">
        <w:r w:rsidR="00180DA8" w:rsidRPr="009E3E75">
          <w:t>W-Band Free-Space Dielectric Material Property Measurement Techniques for Beamed Energy Applications</w:t>
        </w:r>
      </w:hyperlink>
      <w:r w:rsidR="00180DA8" w:rsidRPr="009E3E75">
        <w:t>,</w:t>
      </w:r>
      <w:r w:rsidR="00180DA8">
        <w:t>”</w:t>
      </w:r>
      <w:r w:rsidR="00180DA8" w:rsidRPr="009E3E75">
        <w:t xml:space="preserve"> Proc. 53rd AIAA Aerospace Sciences Meeting, 1611-1670, 2015</w:t>
      </w:r>
      <w:r w:rsidR="00180DA8">
        <w:t>.</w:t>
      </w:r>
    </w:p>
    <w:p w14:paraId="26BF8B7D" w14:textId="77777777" w:rsidR="00180DA8" w:rsidRPr="009E6AC5" w:rsidRDefault="006434D7" w:rsidP="002C3C9C">
      <w:r>
        <w:t>75</w:t>
      </w:r>
      <w:r w:rsidR="002D77AD">
        <w:t>.</w:t>
      </w:r>
      <w:r w:rsidR="002D77AD">
        <w:tab/>
      </w:r>
      <w:r w:rsidR="00180DA8" w:rsidRPr="009E3E75">
        <w:t xml:space="preserve">B. </w:t>
      </w:r>
      <w:proofErr w:type="spellStart"/>
      <w:r w:rsidR="00180DA8" w:rsidRPr="009E3E75">
        <w:t>Seifi</w:t>
      </w:r>
      <w:proofErr w:type="spellEnd"/>
      <w:r w:rsidR="00DE1B67">
        <w:t>*</w:t>
      </w:r>
      <w:r w:rsidR="00180DA8" w:rsidRPr="009E3E75">
        <w:t>, M. Lanagan, G.C</w:t>
      </w:r>
      <w:r w:rsidR="00180DA8" w:rsidRPr="009E6AC5">
        <w:t xml:space="preserve">. Lee, T. Neuberger, E. Semouchkina, “Modified Design of Coil Probe for High Field MRI,” IEEE Antenna and Propagation Society, </w:t>
      </w:r>
      <w:r w:rsidR="00180DA8">
        <w:t>2 pages, 2015.</w:t>
      </w:r>
    </w:p>
    <w:p w14:paraId="1D570E2F" w14:textId="77777777" w:rsidR="00180DA8" w:rsidRPr="004D7308" w:rsidRDefault="006434D7" w:rsidP="002C3C9C">
      <w:r>
        <w:t>74</w:t>
      </w:r>
      <w:r w:rsidR="002D77AD">
        <w:t>.</w:t>
      </w:r>
      <w:r w:rsidR="002D77AD">
        <w:tab/>
      </w:r>
      <w:r w:rsidR="00180DA8">
        <w:t xml:space="preserve">D. H. </w:t>
      </w:r>
      <w:r w:rsidR="00180DA8" w:rsidRPr="004D7308">
        <w:t>Choi</w:t>
      </w:r>
      <w:r w:rsidR="00DE1B67">
        <w:t>*</w:t>
      </w:r>
      <w:r w:rsidR="00180DA8" w:rsidRPr="004D7308">
        <w:t xml:space="preserve">, </w:t>
      </w:r>
      <w:r w:rsidR="00180DA8">
        <w:t>C.</w:t>
      </w:r>
      <w:r w:rsidR="00180DA8" w:rsidRPr="004D7308">
        <w:t xml:space="preserve"> Randall, </w:t>
      </w:r>
      <w:r w:rsidR="00180DA8">
        <w:t>E.</w:t>
      </w:r>
      <w:r w:rsidR="00180DA8" w:rsidRPr="004D7308">
        <w:t xml:space="preserve"> Furman, </w:t>
      </w:r>
      <w:r w:rsidR="00180DA8">
        <w:t>B.</w:t>
      </w:r>
      <w:r w:rsidR="00180DA8" w:rsidRPr="004D7308">
        <w:t xml:space="preserve"> Ma, </w:t>
      </w:r>
      <w:r w:rsidR="00180DA8">
        <w:t>U.</w:t>
      </w:r>
      <w:r w:rsidR="00180DA8" w:rsidRPr="004D7308">
        <w:t xml:space="preserve"> Balachandran, </w:t>
      </w:r>
      <w:r w:rsidR="00180DA8">
        <w:t>S.</w:t>
      </w:r>
      <w:r w:rsidR="00180DA8" w:rsidRPr="004D7308">
        <w:t xml:space="preserve"> Zhang, </w:t>
      </w:r>
      <w:r w:rsidR="00180DA8">
        <w:t>and M.</w:t>
      </w:r>
      <w:r w:rsidR="00180DA8" w:rsidRPr="004D7308">
        <w:t xml:space="preserve"> Lanagan, </w:t>
      </w:r>
      <w:r w:rsidR="00180DA8">
        <w:t>“</w:t>
      </w:r>
      <w:r w:rsidR="00180DA8" w:rsidRPr="004D7308">
        <w:t>Energy and power densitie</w:t>
      </w:r>
      <w:r w:rsidR="00180DA8">
        <w:t>s of capacitors and dielectrics,”</w:t>
      </w:r>
      <w:r w:rsidR="00180DA8" w:rsidRPr="004D7308">
        <w:t xml:space="preserve"> </w:t>
      </w:r>
      <w:r w:rsidR="00180DA8" w:rsidRPr="004D7308">
        <w:rPr>
          <w:iCs/>
        </w:rPr>
        <w:t>Integrated Power Packaging (IWIPP), 2015 IEEE International Workshop</w:t>
      </w:r>
      <w:r w:rsidR="00180DA8">
        <w:rPr>
          <w:iCs/>
        </w:rPr>
        <w:t xml:space="preserve">, </w:t>
      </w:r>
      <w:r w:rsidR="00180DA8">
        <w:t>52-55, 2015</w:t>
      </w:r>
      <w:r w:rsidR="00DE1B67">
        <w:t>.</w:t>
      </w:r>
    </w:p>
    <w:bookmarkEnd w:id="14"/>
    <w:p w14:paraId="2FC7D766" w14:textId="77777777" w:rsidR="00180DA8" w:rsidRDefault="006434D7" w:rsidP="002C3C9C">
      <w:pPr>
        <w:pStyle w:val="ListParagraph"/>
        <w:ind w:left="0"/>
      </w:pPr>
      <w:r>
        <w:t>73</w:t>
      </w:r>
      <w:r w:rsidR="002D77AD">
        <w:t>.</w:t>
      </w:r>
      <w:r w:rsidR="002D77AD">
        <w:tab/>
      </w:r>
      <w:r w:rsidR="00180DA8">
        <w:t xml:space="preserve">M. </w:t>
      </w:r>
      <w:proofErr w:type="spellStart"/>
      <w:r w:rsidR="00180DA8">
        <w:t>Pyrz</w:t>
      </w:r>
      <w:proofErr w:type="spellEnd"/>
      <w:r w:rsidR="00180DA8">
        <w:t>, M. T. Lanagan, S. E. Perini, T. Neuberger, F. Chen, E. Semouchkina, "Optimization of Electromagnetic Coupling to Ceramic Resonators for Magnetic Resonance Imaging Applications," Proc. Ceramic Interconnect and Ceramic Microsystems Conf., (CICMT 2013):7 pages, 2013.</w:t>
      </w:r>
    </w:p>
    <w:p w14:paraId="209F31FB" w14:textId="77777777" w:rsidR="00180DA8" w:rsidRDefault="006434D7" w:rsidP="002C3C9C">
      <w:pPr>
        <w:pStyle w:val="ListParagraph"/>
        <w:ind w:left="0"/>
      </w:pPr>
      <w:r>
        <w:t>72</w:t>
      </w:r>
      <w:r w:rsidR="002D77AD">
        <w:t>.</w:t>
      </w:r>
      <w:r w:rsidR="002D77AD">
        <w:tab/>
      </w:r>
      <w:r w:rsidR="00180DA8">
        <w:t>H. Zhang, T. Neuberger, S. Perini, M. Lanagan, E. Semouchkina, and G. Semouchkin, "High Frequency Approaches for LTCC-Based Sensors", Proc. Ceramic Interconnect and Ceramic Microsystems Conf., Intern. Microelectronics and Packaging Soc. (CICMT) 162-165, 2012.</w:t>
      </w:r>
    </w:p>
    <w:p w14:paraId="164D406E" w14:textId="77777777" w:rsidR="00180DA8" w:rsidRDefault="006434D7" w:rsidP="002C3C9C">
      <w:pPr>
        <w:pStyle w:val="ListParagraph"/>
        <w:ind w:left="0"/>
      </w:pPr>
      <w:r>
        <w:lastRenderedPageBreak/>
        <w:t>71</w:t>
      </w:r>
      <w:r w:rsidR="002D77AD">
        <w:t>.</w:t>
      </w:r>
      <w:r w:rsidR="002D77AD">
        <w:tab/>
      </w:r>
      <w:r w:rsidR="00180DA8">
        <w:t xml:space="preserve">Fang Chen, Sheng Mao, </w:t>
      </w:r>
      <w:proofErr w:type="spellStart"/>
      <w:r w:rsidR="00180DA8">
        <w:t>Xiaohui</w:t>
      </w:r>
      <w:proofErr w:type="spellEnd"/>
      <w:r w:rsidR="00180DA8">
        <w:t xml:space="preserve"> Wang, Elena Semouchkina, M. Lanagan, "Effects of Cavity Dimensions in Split-Post Dielectric Resonator Technique for Complex Permittivity Measurements," APS/URSI </w:t>
      </w:r>
      <w:proofErr w:type="gramStart"/>
      <w:r w:rsidR="00180DA8">
        <w:t>conference ,</w:t>
      </w:r>
      <w:proofErr w:type="gramEnd"/>
      <w:r w:rsidR="00180DA8">
        <w:t xml:space="preserve"> Chicago</w:t>
      </w:r>
      <w:r w:rsidR="00180DA8" w:rsidRPr="00603A54">
        <w:t xml:space="preserve"> </w:t>
      </w:r>
      <w:r w:rsidR="00180DA8">
        <w:t>2012.</w:t>
      </w:r>
    </w:p>
    <w:p w14:paraId="2CAD7210" w14:textId="77777777" w:rsidR="00180DA8" w:rsidRDefault="006434D7" w:rsidP="002C3C9C">
      <w:pPr>
        <w:pStyle w:val="ListParagraph"/>
        <w:ind w:left="0"/>
      </w:pPr>
      <w:r>
        <w:t>70</w:t>
      </w:r>
      <w:r w:rsidR="002D77AD">
        <w:t>.</w:t>
      </w:r>
      <w:r w:rsidR="002D77AD">
        <w:tab/>
      </w:r>
      <w:r w:rsidR="00180DA8" w:rsidRPr="00FA6E7E">
        <w:t xml:space="preserve">Q. X. Yang, Z. G. Herse, M. </w:t>
      </w:r>
      <w:proofErr w:type="spellStart"/>
      <w:r w:rsidR="00180DA8" w:rsidRPr="00FA6E7E">
        <w:t>Ketterman</w:t>
      </w:r>
      <w:proofErr w:type="spellEnd"/>
      <w:r w:rsidR="00180DA8" w:rsidRPr="00FA6E7E">
        <w:t>, J. Wang, C. Sica, C. Collins, J. Wang, and M. Lanagan, "Enhancement of RF field by high dielectric constant pad at 3T: Cervical Spine Imaging,"</w:t>
      </w:r>
      <w:r w:rsidR="00FC20D9">
        <w:t xml:space="preserve"> </w:t>
      </w:r>
      <w:r w:rsidR="00180DA8" w:rsidRPr="00FA6E7E">
        <w:t>Proceedings of The International Society for Magnetic Resonance in Medicine, 621, 2011.</w:t>
      </w:r>
    </w:p>
    <w:p w14:paraId="14FD88D6" w14:textId="77777777" w:rsidR="00180DA8" w:rsidRDefault="006434D7" w:rsidP="002C3C9C">
      <w:pPr>
        <w:pStyle w:val="ListParagraph"/>
        <w:ind w:left="0"/>
      </w:pPr>
      <w:r>
        <w:t>69</w:t>
      </w:r>
      <w:r w:rsidR="002D77AD">
        <w:t>.</w:t>
      </w:r>
      <w:r w:rsidR="002D77AD">
        <w:tab/>
      </w:r>
      <w:r w:rsidR="00180DA8" w:rsidRPr="008D7027">
        <w:t xml:space="preserve">E. Semouchkina, F. Chen, A. </w:t>
      </w:r>
      <w:proofErr w:type="spellStart"/>
      <w:r w:rsidR="00180DA8" w:rsidRPr="008D7027">
        <w:t>Hosseinzadeh</w:t>
      </w:r>
      <w:proofErr w:type="spellEnd"/>
      <w:r w:rsidR="00180DA8" w:rsidRPr="008D7027">
        <w:t>, G. Semouchkin, and M. Lanagan "Coherent response of resonators in metamaterials," Metamaterials '2011: The Fifth International Congress on Advanced Electromagnetic Materials in Microwaves and Optics in Barcelona, Oct. 2011</w:t>
      </w:r>
    </w:p>
    <w:p w14:paraId="5D7735FC" w14:textId="77777777" w:rsidR="00180DA8" w:rsidRDefault="006434D7" w:rsidP="002C3C9C">
      <w:pPr>
        <w:pStyle w:val="ListParagraph"/>
        <w:ind w:left="0"/>
      </w:pPr>
      <w:r>
        <w:t>68</w:t>
      </w:r>
      <w:r w:rsidR="002D77AD">
        <w:t>.</w:t>
      </w:r>
      <w:r w:rsidR="002D77AD">
        <w:tab/>
      </w:r>
      <w:r w:rsidR="00180DA8" w:rsidRPr="008D7027">
        <w:t>Z. Lu, M. Lanagan, E. Manias, and D. Macdonald, "Dielectric Properties of Polymer Electrolyte Membranes Measured by Two-Port Transmission Line Technique" ECS Transactions, 28:95-105 2010.</w:t>
      </w:r>
    </w:p>
    <w:p w14:paraId="415EDFE2" w14:textId="77777777" w:rsidR="00180DA8" w:rsidRDefault="006434D7" w:rsidP="002C3C9C">
      <w:pPr>
        <w:pStyle w:val="ListParagraph"/>
        <w:ind w:left="0"/>
      </w:pPr>
      <w:r>
        <w:t>67</w:t>
      </w:r>
      <w:r w:rsidR="002D77AD">
        <w:t>.</w:t>
      </w:r>
      <w:r w:rsidR="002D77AD">
        <w:tab/>
      </w:r>
      <w:r w:rsidR="00180DA8" w:rsidRPr="008D7027">
        <w:t>Z. Lu, E. Manias, M. Lanagan, and D. Macdonald, "Dielectric Relaxation in Dimethyl Sulfoxide/Water Mixtures Studied by Microwave Dielectric Relaxation Spectroscopy," ECS Meeting Abstracts, 1001:2010, p. 1676.</w:t>
      </w:r>
    </w:p>
    <w:p w14:paraId="6FBFCB0C" w14:textId="77777777" w:rsidR="00180DA8" w:rsidRDefault="006434D7" w:rsidP="002C3C9C">
      <w:pPr>
        <w:pStyle w:val="ListParagraph"/>
        <w:ind w:left="0"/>
      </w:pPr>
      <w:r>
        <w:t>66</w:t>
      </w:r>
      <w:r w:rsidR="002D77AD">
        <w:t>.</w:t>
      </w:r>
      <w:r w:rsidR="002D77AD">
        <w:tab/>
      </w:r>
      <w:r w:rsidR="00180DA8" w:rsidRPr="008D7027">
        <w:t xml:space="preserve">C. A. </w:t>
      </w:r>
      <w:proofErr w:type="gramStart"/>
      <w:r w:rsidR="00180DA8" w:rsidRPr="008D7027">
        <w:t>Randall ,</w:t>
      </w:r>
      <w:proofErr w:type="gramEnd"/>
      <w:r w:rsidR="00180DA8" w:rsidRPr="008D7027">
        <w:t xml:space="preserve"> H. </w:t>
      </w:r>
      <w:proofErr w:type="spellStart"/>
      <w:r w:rsidR="00180DA8" w:rsidRPr="008D7027">
        <w:t>Ogihara</w:t>
      </w:r>
      <w:proofErr w:type="spellEnd"/>
      <w:r w:rsidR="00180DA8" w:rsidRPr="008D7027">
        <w:t xml:space="preserve">, S. S. N. </w:t>
      </w:r>
      <w:proofErr w:type="spellStart"/>
      <w:r w:rsidR="00180DA8" w:rsidRPr="008D7027">
        <w:t>Bharadwaja</w:t>
      </w:r>
      <w:proofErr w:type="spellEnd"/>
      <w:r w:rsidR="00180DA8" w:rsidRPr="008D7027">
        <w:t>, M. T. Lanagan, S. Trolier-McKinstry, C. Stringer, Potential High Temperature, High Energy Density Dielectrics for Multilayer Ceramic Capacitors for Power Applications, 17th Annual IEEE Pulsed Power Conference, Washington DC, June 28 -July 2, 2009.</w:t>
      </w:r>
    </w:p>
    <w:p w14:paraId="2BDD856B" w14:textId="77777777" w:rsidR="00180DA8" w:rsidRDefault="006434D7" w:rsidP="002C3C9C">
      <w:pPr>
        <w:pStyle w:val="ListParagraph"/>
        <w:ind w:left="0"/>
      </w:pPr>
      <w:r>
        <w:t>65</w:t>
      </w:r>
      <w:r w:rsidR="002D77AD">
        <w:t>.</w:t>
      </w:r>
      <w:r w:rsidR="002D77AD">
        <w:tab/>
      </w:r>
      <w:r w:rsidR="00180DA8" w:rsidRPr="008D7027">
        <w:t xml:space="preserve">E. Furman, G. Sethi, B. Koch, M. T. Lanagan, Monte Carlo Modeling of Heterogeneities in Ceramic, Polymer, and Composite </w:t>
      </w:r>
      <w:proofErr w:type="gramStart"/>
      <w:r w:rsidR="00180DA8" w:rsidRPr="008D7027">
        <w:t>Capacitors ,</w:t>
      </w:r>
      <w:proofErr w:type="gramEnd"/>
      <w:r w:rsidR="00180DA8" w:rsidRPr="008D7027">
        <w:t xml:space="preserve"> 17th Annual IEEE Pulsed Power Conference, 6 pages, Washington DC, June 28 -July 2, 2009.</w:t>
      </w:r>
    </w:p>
    <w:p w14:paraId="6C542FA9" w14:textId="77777777" w:rsidR="00180DA8" w:rsidRDefault="006434D7" w:rsidP="002C3C9C">
      <w:pPr>
        <w:pStyle w:val="ListParagraph"/>
        <w:ind w:left="0"/>
      </w:pPr>
      <w:r>
        <w:t>64</w:t>
      </w:r>
      <w:r w:rsidR="002D77AD">
        <w:t>.</w:t>
      </w:r>
      <w:r w:rsidR="002D77AD">
        <w:tab/>
      </w:r>
      <w:r w:rsidR="00180DA8" w:rsidRPr="008D7027">
        <w:t xml:space="preserve">E. Furman, S. Zhang, N. Kim, T. Shrout, H. Hofmann, R. Stroman, and M. Lanagan, High-Temperature, High-Power Capacitors: </w:t>
      </w:r>
      <w:proofErr w:type="gramStart"/>
      <w:r w:rsidR="00180DA8" w:rsidRPr="008D7027">
        <w:t>the</w:t>
      </w:r>
      <w:proofErr w:type="gramEnd"/>
      <w:r w:rsidR="00180DA8" w:rsidRPr="008D7027">
        <w:t xml:space="preserve"> Assessment of Capabilities, SAE International Journal of Aerospace, 1(1), 822-831, 2009.</w:t>
      </w:r>
    </w:p>
    <w:p w14:paraId="74B565C5" w14:textId="77777777" w:rsidR="00C6429A" w:rsidRDefault="006434D7" w:rsidP="00C6429A">
      <w:pPr>
        <w:pStyle w:val="ListParagraph"/>
        <w:ind w:left="0"/>
      </w:pPr>
      <w:r>
        <w:t>6</w:t>
      </w:r>
      <w:r w:rsidR="00C6429A">
        <w:t>3.</w:t>
      </w:r>
      <w:r w:rsidR="00C6429A">
        <w:tab/>
      </w:r>
      <w:r w:rsidR="00C6429A" w:rsidRPr="008D7027">
        <w:t xml:space="preserve">J. Turpin, O. </w:t>
      </w:r>
      <w:proofErr w:type="spellStart"/>
      <w:r w:rsidR="00C6429A" w:rsidRPr="008D7027">
        <w:t>Maksomov</w:t>
      </w:r>
      <w:proofErr w:type="spellEnd"/>
      <w:r w:rsidR="00C6429A" w:rsidRPr="008D7027">
        <w:t xml:space="preserve">, M. Fanton, V. </w:t>
      </w:r>
      <w:proofErr w:type="spellStart"/>
      <w:r w:rsidR="00C6429A" w:rsidRPr="008D7027">
        <w:t>Heydemann</w:t>
      </w:r>
      <w:proofErr w:type="spellEnd"/>
      <w:r w:rsidR="00C6429A" w:rsidRPr="008D7027">
        <w:t xml:space="preserve">, J. Robinson, S. </w:t>
      </w:r>
      <w:proofErr w:type="gramStart"/>
      <w:r w:rsidR="00C6429A" w:rsidRPr="008D7027">
        <w:t>Perini</w:t>
      </w:r>
      <w:proofErr w:type="gramEnd"/>
      <w:r w:rsidR="00C6429A" w:rsidRPr="008D7027">
        <w:t xml:space="preserve"> and M. Lanagan, "Characterization Technique for Dielectric Layers Using Interdigital Capacitors, Proc. Ceramic Interconnect and Ceramic Microsystems Conf., Intern. Microelectronics and Packaging Soc.," Ceramic Interconnect and Ceramic Microsystems Technologies (CICMT 2008):148-154, 2008.</w:t>
      </w:r>
    </w:p>
    <w:p w14:paraId="6E0E2EAD" w14:textId="77777777" w:rsidR="00C6429A" w:rsidRDefault="006434D7" w:rsidP="00C6429A">
      <w:pPr>
        <w:pStyle w:val="ListParagraph"/>
        <w:ind w:left="0"/>
      </w:pPr>
      <w:r>
        <w:t>6</w:t>
      </w:r>
      <w:r w:rsidR="00C6429A">
        <w:t>2.</w:t>
      </w:r>
      <w:r w:rsidR="00C6429A">
        <w:tab/>
      </w:r>
      <w:r w:rsidR="00C6429A" w:rsidRPr="008D7027">
        <w:t xml:space="preserve">M. Lanagan, T. Shrout, B. Rangarajan, C. </w:t>
      </w:r>
      <w:proofErr w:type="spellStart"/>
      <w:r w:rsidR="00C6429A" w:rsidRPr="008D7027">
        <w:t>Pantano</w:t>
      </w:r>
      <w:proofErr w:type="spellEnd"/>
      <w:r w:rsidR="00C6429A" w:rsidRPr="008D7027">
        <w:t xml:space="preserve">, and S. </w:t>
      </w:r>
      <w:proofErr w:type="spellStart"/>
      <w:r w:rsidR="00C6429A" w:rsidRPr="008D7027">
        <w:t>Conzone</w:t>
      </w:r>
      <w:proofErr w:type="spellEnd"/>
      <w:r w:rsidR="00C6429A" w:rsidRPr="008D7027">
        <w:t>, "Glass Based Dielectrics for High Temperature Capacitors," Proc. of the IMAPS High Temperature Electronics Conf., 6 pages, 2008.</w:t>
      </w:r>
    </w:p>
    <w:p w14:paraId="31218348" w14:textId="77777777" w:rsidR="006434D7" w:rsidRDefault="006434D7" w:rsidP="00C6429A">
      <w:pPr>
        <w:pStyle w:val="ListParagraph"/>
        <w:ind w:left="0"/>
      </w:pPr>
      <w:r>
        <w:t>6</w:t>
      </w:r>
      <w:r w:rsidR="00C6429A">
        <w:t>1.</w:t>
      </w:r>
      <w:r w:rsidR="00C6429A">
        <w:tab/>
      </w:r>
      <w:r w:rsidR="00C6429A" w:rsidRPr="008D7027">
        <w:t xml:space="preserve">C. Min, M. Lanagan, T. Shrout, "Temperature Dependence of Electrical Breakdown in Polymer Dielectrics," </w:t>
      </w:r>
      <w:r w:rsidRPr="008D7027">
        <w:t xml:space="preserve">Proc. of the IMAPS High </w:t>
      </w:r>
      <w:r>
        <w:t>Temperature Electronics Conf., 4</w:t>
      </w:r>
      <w:r w:rsidRPr="008D7027">
        <w:t xml:space="preserve"> pages, 2008.</w:t>
      </w:r>
    </w:p>
    <w:p w14:paraId="6DB6324D" w14:textId="77777777" w:rsidR="00C6429A" w:rsidRDefault="006434D7" w:rsidP="00C6429A">
      <w:pPr>
        <w:pStyle w:val="ListParagraph"/>
        <w:ind w:left="0"/>
      </w:pPr>
      <w:r>
        <w:t>6</w:t>
      </w:r>
      <w:r w:rsidR="00C6429A">
        <w:t>0.</w:t>
      </w:r>
      <w:r w:rsidR="00C6429A">
        <w:tab/>
      </w:r>
      <w:r w:rsidR="00C6429A" w:rsidRPr="008D7027">
        <w:t>B. Rangarajan, T. Shrout, and M. Lanagan, "Glass Ceramic Dielectrics: Energy Storage and Breakdown." 17th IEEE International Symposium 2:1-2, 2008.</w:t>
      </w:r>
    </w:p>
    <w:p w14:paraId="01B4A951" w14:textId="77777777" w:rsidR="00C6429A" w:rsidRDefault="006434D7" w:rsidP="00C6429A">
      <w:pPr>
        <w:pStyle w:val="ListParagraph"/>
        <w:ind w:left="0"/>
      </w:pPr>
      <w:r>
        <w:t>5</w:t>
      </w:r>
      <w:r w:rsidR="00C6429A">
        <w:t>9.</w:t>
      </w:r>
      <w:r w:rsidR="00C6429A">
        <w:tab/>
      </w:r>
      <w:r w:rsidR="00C6429A" w:rsidRPr="008D7027">
        <w:t>M. Lanagan, K. Rajab, D. Kwon, G. Semouchkin, E. Semouchkina, and M. Iwasaki, "Ceramic Dielectric Materials for Microwave Resonator Arrays," Applications of Ferroelectrics, ISAF 2008. 17th IEEE International Symposium, 2:1-2, 2008.</w:t>
      </w:r>
    </w:p>
    <w:p w14:paraId="0AD026ED" w14:textId="77777777" w:rsidR="00C6429A" w:rsidRDefault="006434D7" w:rsidP="00C6429A">
      <w:pPr>
        <w:pStyle w:val="ListParagraph"/>
        <w:ind w:left="0"/>
      </w:pPr>
      <w:r>
        <w:t>5</w:t>
      </w:r>
      <w:r w:rsidR="00C6429A">
        <w:t>8.</w:t>
      </w:r>
      <w:r w:rsidR="00C6429A">
        <w:tab/>
        <w:t xml:space="preserve">A. </w:t>
      </w:r>
      <w:r w:rsidR="00C6429A" w:rsidRPr="008D7027">
        <w:t>Baker, M. Lanagan, E. Semouchkina, G. Semouchkin and T. Kerr, "Miniaturization of LTCC Devices by Using Mixed Dielectric Substrates," Ceramic Interconnect and Ceramic Microsystems Technologies (CICMT 2007):134-137, 2007.</w:t>
      </w:r>
    </w:p>
    <w:p w14:paraId="6E7202CD" w14:textId="77777777" w:rsidR="00C6429A" w:rsidRDefault="006434D7" w:rsidP="00C6429A">
      <w:pPr>
        <w:pStyle w:val="ListParagraph"/>
        <w:ind w:left="0"/>
      </w:pPr>
      <w:r>
        <w:lastRenderedPageBreak/>
        <w:t>5</w:t>
      </w:r>
      <w:r w:rsidR="00C6429A">
        <w:t>7.</w:t>
      </w:r>
      <w:r w:rsidR="00C6429A">
        <w:tab/>
      </w:r>
      <w:r w:rsidR="00C6429A" w:rsidRPr="008D7027">
        <w:t xml:space="preserve">K. Rajab, M. </w:t>
      </w:r>
      <w:proofErr w:type="spellStart"/>
      <w:r w:rsidR="00C6429A" w:rsidRPr="008D7027">
        <w:t>Naftaly</w:t>
      </w:r>
      <w:proofErr w:type="spellEnd"/>
      <w:r w:rsidR="00C6429A" w:rsidRPr="008D7027">
        <w:t xml:space="preserve">, E. Linfield, J. Nino, D. Arenas, D. Tanner, R. </w:t>
      </w:r>
      <w:proofErr w:type="spellStart"/>
      <w:proofErr w:type="gramStart"/>
      <w:r w:rsidR="00C6429A" w:rsidRPr="008D7027">
        <w:t>Mittra</w:t>
      </w:r>
      <w:proofErr w:type="spellEnd"/>
      <w:proofErr w:type="gramEnd"/>
      <w:r w:rsidR="00C6429A" w:rsidRPr="008D7027">
        <w:t xml:space="preserve"> and M. Lanagan, "Broadband Dielectric Characterization of Aluminum Oxide (Al</w:t>
      </w:r>
      <w:r w:rsidR="00C6429A" w:rsidRPr="006434D7">
        <w:rPr>
          <w:vertAlign w:val="subscript"/>
        </w:rPr>
        <w:t>2</w:t>
      </w:r>
      <w:r w:rsidR="00C6429A" w:rsidRPr="008D7027">
        <w:t>O</w:t>
      </w:r>
      <w:r w:rsidR="00C6429A" w:rsidRPr="006434D7">
        <w:rPr>
          <w:vertAlign w:val="subscript"/>
        </w:rPr>
        <w:t>3</w:t>
      </w:r>
      <w:r w:rsidR="00C6429A" w:rsidRPr="008D7027">
        <w:t>)," Ceramic Interconnect and Ceramic Microsystems Technologies (CICMT 2007):149-55, 2007.</w:t>
      </w:r>
    </w:p>
    <w:p w14:paraId="26E265DB" w14:textId="77777777" w:rsidR="00C6429A" w:rsidRDefault="00C6429A" w:rsidP="002C3C9C">
      <w:pPr>
        <w:pStyle w:val="ListParagraph"/>
        <w:ind w:left="0"/>
      </w:pPr>
    </w:p>
    <w:p w14:paraId="566A42C5" w14:textId="77777777" w:rsidR="00180DA8" w:rsidRDefault="006434D7" w:rsidP="002C3C9C">
      <w:pPr>
        <w:pStyle w:val="ListParagraph"/>
        <w:ind w:left="0"/>
      </w:pPr>
      <w:r>
        <w:t>56</w:t>
      </w:r>
      <w:r w:rsidR="002D77AD">
        <w:t>.</w:t>
      </w:r>
      <w:r w:rsidR="002D77AD">
        <w:tab/>
      </w:r>
      <w:r w:rsidR="00180DA8" w:rsidRPr="008D7027">
        <w:t xml:space="preserve">P. Tewari, E. Furman, R. Rajagopalan, and M. Lanagan, "Effect of Interfacial Modification on Electrical Properties of Laminated Organic-Inorganic Composite Insulators," Intl. </w:t>
      </w:r>
      <w:proofErr w:type="spellStart"/>
      <w:r w:rsidR="00180DA8" w:rsidRPr="008D7027">
        <w:t>Symp</w:t>
      </w:r>
      <w:proofErr w:type="spellEnd"/>
      <w:r w:rsidR="00180DA8" w:rsidRPr="008D7027">
        <w:t xml:space="preserve">. on Elect. </w:t>
      </w:r>
      <w:proofErr w:type="spellStart"/>
      <w:r w:rsidR="00180DA8" w:rsidRPr="008D7027">
        <w:t>Insul</w:t>
      </w:r>
      <w:proofErr w:type="spellEnd"/>
      <w:r w:rsidR="00180DA8" w:rsidRPr="008D7027">
        <w:t>., IEEE:312-315, 2008.</w:t>
      </w:r>
    </w:p>
    <w:p w14:paraId="459072F5" w14:textId="77777777" w:rsidR="00180DA8" w:rsidRDefault="006434D7" w:rsidP="002C3C9C">
      <w:pPr>
        <w:pStyle w:val="ListParagraph"/>
        <w:ind w:left="0"/>
      </w:pPr>
      <w:r>
        <w:t>55</w:t>
      </w:r>
      <w:r w:rsidR="002D77AD">
        <w:t>.</w:t>
      </w:r>
      <w:r w:rsidR="002D77AD">
        <w:tab/>
      </w:r>
      <w:r w:rsidR="00180DA8" w:rsidRPr="008D7027">
        <w:t xml:space="preserve">E. Furman, S. Zhang, N. Kim, T. Shrout, H. Hofmann, R. Stroman and M. Lanagan, "High-Temperature, High-Power Capacitors: </w:t>
      </w:r>
      <w:proofErr w:type="gramStart"/>
      <w:r w:rsidR="00180DA8" w:rsidRPr="008D7027">
        <w:t>the</w:t>
      </w:r>
      <w:proofErr w:type="gramEnd"/>
      <w:r w:rsidR="00180DA8" w:rsidRPr="008D7027">
        <w:t xml:space="preserve"> Assessment of Capabilities," High-Temperature Electronics - Passives &amp; Packaging (Part 1 of 2), Proceeding of the Society of Automotive Engineers, Document Number 2008-01-2853, 2008.</w:t>
      </w:r>
    </w:p>
    <w:p w14:paraId="5196F05A" w14:textId="77777777" w:rsidR="00180DA8" w:rsidRDefault="006434D7" w:rsidP="002C3C9C">
      <w:pPr>
        <w:pStyle w:val="ListParagraph"/>
        <w:ind w:left="0"/>
      </w:pPr>
      <w:r>
        <w:t>54</w:t>
      </w:r>
      <w:r w:rsidR="002D77AD">
        <w:t>.</w:t>
      </w:r>
      <w:r w:rsidR="002D77AD">
        <w:tab/>
      </w:r>
      <w:r w:rsidR="00180DA8" w:rsidRPr="008D7027">
        <w:t xml:space="preserve">V. Tyagi, E. Semouchkina, M. Lanagan, A. Baker, A. Webb, and T. Neuberger, "Ceramic Dielectric Resonators for High-field Magnetic Resonance Imaging", Antennas and Propagation International </w:t>
      </w:r>
      <w:proofErr w:type="gramStart"/>
      <w:r w:rsidR="00180DA8" w:rsidRPr="008D7027">
        <w:t>Symposium,,</w:t>
      </w:r>
      <w:proofErr w:type="gramEnd"/>
      <w:r w:rsidR="00180DA8">
        <w:t xml:space="preserve"> IEEE, 4316-4319, 2007.</w:t>
      </w:r>
    </w:p>
    <w:p w14:paraId="268F9440" w14:textId="77777777" w:rsidR="00180DA8" w:rsidRDefault="006434D7" w:rsidP="002C3C9C">
      <w:pPr>
        <w:pStyle w:val="ListParagraph"/>
        <w:ind w:left="0"/>
      </w:pPr>
      <w:r>
        <w:t>53</w:t>
      </w:r>
      <w:r w:rsidR="002D77AD">
        <w:t>.</w:t>
      </w:r>
      <w:r w:rsidR="002D77AD">
        <w:tab/>
      </w:r>
      <w:r w:rsidR="00180DA8" w:rsidRPr="008D7027">
        <w:t xml:space="preserve">G. Sethi, M. </w:t>
      </w:r>
      <w:proofErr w:type="spellStart"/>
      <w:r w:rsidR="00180DA8" w:rsidRPr="008D7027">
        <w:t>Olszta</w:t>
      </w:r>
      <w:proofErr w:type="spellEnd"/>
      <w:r w:rsidR="00180DA8" w:rsidRPr="008D7027">
        <w:t xml:space="preserve">, J. Li, J. Sloppy, M. Horn, E. </w:t>
      </w:r>
      <w:proofErr w:type="gramStart"/>
      <w:r w:rsidR="00180DA8" w:rsidRPr="008D7027">
        <w:t>Dickey</w:t>
      </w:r>
      <w:proofErr w:type="gramEnd"/>
      <w:r w:rsidR="00180DA8" w:rsidRPr="008D7027">
        <w:t xml:space="preserve"> and M. Lanagan, "Structure and Dielectric Properties of Amorphous Tantalum Pentoxide Thin Film Capacitors," 2007 Annual Report Conference on Electrical Insulation and Dielectric Phenomena:815-818, 2007.</w:t>
      </w:r>
    </w:p>
    <w:p w14:paraId="6D370FC6" w14:textId="77777777" w:rsidR="00180DA8" w:rsidRDefault="006434D7" w:rsidP="002C3C9C">
      <w:pPr>
        <w:pStyle w:val="ListParagraph"/>
        <w:ind w:left="0"/>
      </w:pPr>
      <w:r>
        <w:t>52</w:t>
      </w:r>
      <w:r w:rsidR="002D77AD">
        <w:t>.</w:t>
      </w:r>
      <w:r w:rsidR="002D77AD">
        <w:tab/>
      </w:r>
      <w:r w:rsidR="00E27392">
        <w:t xml:space="preserve">A. </w:t>
      </w:r>
      <w:proofErr w:type="spellStart"/>
      <w:r w:rsidR="00180DA8" w:rsidRPr="008D7027">
        <w:t>Hennings</w:t>
      </w:r>
      <w:proofErr w:type="spellEnd"/>
      <w:r w:rsidR="00180DA8" w:rsidRPr="008D7027">
        <w:t xml:space="preserve">, E. Semouchkina, A. Baker, G. Semouchkin, R. </w:t>
      </w:r>
      <w:proofErr w:type="spellStart"/>
      <w:r w:rsidR="00180DA8" w:rsidRPr="008D7027">
        <w:t>Waser</w:t>
      </w:r>
      <w:proofErr w:type="spellEnd"/>
      <w:r w:rsidR="00180DA8" w:rsidRPr="008D7027">
        <w:t xml:space="preserve">, and M. Lanagan, "Development of Miniature LTCC Filter for TV Broadcasting Band by using Substrates of Mixed </w:t>
      </w:r>
      <w:proofErr w:type="gramStart"/>
      <w:r w:rsidR="00180DA8" w:rsidRPr="008D7027">
        <w:t>Dielectrics ,</w:t>
      </w:r>
      <w:proofErr w:type="gramEnd"/>
      <w:r w:rsidR="00180DA8" w:rsidRPr="008D7027">
        <w:t>" Microwave Conference, European, 866-869, 2007.</w:t>
      </w:r>
    </w:p>
    <w:p w14:paraId="7465056E" w14:textId="77777777" w:rsidR="00180DA8" w:rsidRDefault="006434D7" w:rsidP="002C3C9C">
      <w:pPr>
        <w:pStyle w:val="ListParagraph"/>
        <w:ind w:left="0"/>
      </w:pPr>
      <w:r>
        <w:t>51</w:t>
      </w:r>
      <w:r w:rsidR="002D77AD">
        <w:t>.</w:t>
      </w:r>
      <w:r w:rsidR="002D77AD">
        <w:tab/>
      </w:r>
      <w:r w:rsidR="00180DA8" w:rsidRPr="008D7027">
        <w:t xml:space="preserve">Y. </w:t>
      </w:r>
      <w:proofErr w:type="spellStart"/>
      <w:r w:rsidR="00180DA8" w:rsidRPr="008D7027">
        <w:t>Poplavko</w:t>
      </w:r>
      <w:proofErr w:type="spellEnd"/>
      <w:r w:rsidR="00180DA8" w:rsidRPr="008D7027">
        <w:t xml:space="preserve">, V. </w:t>
      </w:r>
      <w:proofErr w:type="spellStart"/>
      <w:r w:rsidR="00180DA8" w:rsidRPr="008D7027">
        <w:t>Molchanov</w:t>
      </w:r>
      <w:proofErr w:type="spellEnd"/>
      <w:r w:rsidR="00180DA8" w:rsidRPr="008D7027">
        <w:t xml:space="preserve">, V. </w:t>
      </w:r>
      <w:proofErr w:type="spellStart"/>
      <w:r w:rsidR="00180DA8" w:rsidRPr="008D7027">
        <w:t>Pashkov</w:t>
      </w:r>
      <w:proofErr w:type="spellEnd"/>
      <w:r w:rsidR="00180DA8" w:rsidRPr="008D7027">
        <w:t>, E. Furman and M. Lanagan, "Frequency Tunable Microwave Dielectric Devices," Telecom Rad Eng. 66(15):1371-1379, 2007.</w:t>
      </w:r>
    </w:p>
    <w:p w14:paraId="628E3961" w14:textId="77777777" w:rsidR="00180DA8" w:rsidRDefault="006434D7" w:rsidP="002C3C9C">
      <w:pPr>
        <w:pStyle w:val="ListParagraph"/>
        <w:ind w:left="0"/>
      </w:pPr>
      <w:r>
        <w:t>50</w:t>
      </w:r>
      <w:r w:rsidR="002D77AD">
        <w:t>.</w:t>
      </w:r>
      <w:r w:rsidR="002D77AD">
        <w:tab/>
      </w:r>
      <w:r w:rsidR="00180DA8" w:rsidRPr="008D7027">
        <w:t xml:space="preserve">P. Tewari, E. Furman, and M. Lanagan, "Dielectric Characteristics of </w:t>
      </w:r>
      <w:proofErr w:type="gramStart"/>
      <w:r w:rsidR="00180DA8" w:rsidRPr="008D7027">
        <w:t>Poly(</w:t>
      </w:r>
      <w:proofErr w:type="gramEnd"/>
      <w:r w:rsidR="00180DA8" w:rsidRPr="008D7027">
        <w:t xml:space="preserve">Chloro-p-Xylene) Thin Films for High Energy Density Pulsed Power Capacitors," Mater. Res. Soc </w:t>
      </w:r>
      <w:proofErr w:type="spellStart"/>
      <w:r w:rsidR="00180DA8" w:rsidRPr="008D7027">
        <w:t>Symp</w:t>
      </w:r>
      <w:proofErr w:type="spellEnd"/>
      <w:r w:rsidR="00180DA8" w:rsidRPr="008D7027">
        <w:t>. Proc., 949:56-61, 2007.</w:t>
      </w:r>
    </w:p>
    <w:p w14:paraId="053C3827" w14:textId="77777777" w:rsidR="00180DA8" w:rsidRDefault="006434D7" w:rsidP="002C3C9C">
      <w:pPr>
        <w:pStyle w:val="ListParagraph"/>
        <w:ind w:left="0"/>
      </w:pPr>
      <w:r>
        <w:t>49</w:t>
      </w:r>
      <w:r w:rsidR="002D77AD">
        <w:t>.</w:t>
      </w:r>
      <w:r w:rsidR="002D77AD">
        <w:tab/>
      </w:r>
      <w:r w:rsidR="00180DA8" w:rsidRPr="008D7027">
        <w:t xml:space="preserve">P. Fisher, M. </w:t>
      </w:r>
      <w:proofErr w:type="spellStart"/>
      <w:r w:rsidR="00180DA8" w:rsidRPr="008D7027">
        <w:t>Skowronski</w:t>
      </w:r>
      <w:proofErr w:type="spellEnd"/>
      <w:r w:rsidR="00180DA8" w:rsidRPr="008D7027">
        <w:t xml:space="preserve">, P. Salvador, M. Snyder, J. Xu, M. Lanagan, O. Maksimov, V. D. </w:t>
      </w:r>
      <w:proofErr w:type="spellStart"/>
      <w:r w:rsidR="00180DA8" w:rsidRPr="008D7027">
        <w:t>Heydemann</w:t>
      </w:r>
      <w:proofErr w:type="spellEnd"/>
      <w:r w:rsidR="00180DA8" w:rsidRPr="008D7027">
        <w:t xml:space="preserve">, "Molecular Beam Epitaxial Growth and Dielectric Characterization of Ba0.6Sr0.4TiO3 Films," Mat. Res. Soc. </w:t>
      </w:r>
      <w:proofErr w:type="spellStart"/>
      <w:r w:rsidR="00180DA8" w:rsidRPr="008D7027">
        <w:t>Symp</w:t>
      </w:r>
      <w:proofErr w:type="spellEnd"/>
      <w:r w:rsidR="00180DA8" w:rsidRPr="008D7027">
        <w:t>. Proc., 966:134-139, 2007.</w:t>
      </w:r>
    </w:p>
    <w:p w14:paraId="7242D195" w14:textId="77777777" w:rsidR="00180DA8" w:rsidRDefault="006434D7" w:rsidP="002C3C9C">
      <w:pPr>
        <w:pStyle w:val="ListParagraph"/>
        <w:ind w:left="0"/>
      </w:pPr>
      <w:r>
        <w:t>48</w:t>
      </w:r>
      <w:r w:rsidR="002D77AD">
        <w:t>.</w:t>
      </w:r>
      <w:r w:rsidR="002D77AD">
        <w:tab/>
      </w:r>
      <w:r w:rsidR="00180DA8" w:rsidRPr="008D7027">
        <w:t xml:space="preserve">K. Rajab, R. </w:t>
      </w:r>
      <w:proofErr w:type="spellStart"/>
      <w:r w:rsidR="00180DA8" w:rsidRPr="008D7027">
        <w:t>Mittra</w:t>
      </w:r>
      <w:proofErr w:type="spellEnd"/>
      <w:r w:rsidR="00180DA8" w:rsidRPr="008D7027">
        <w:t xml:space="preserve">, M. </w:t>
      </w:r>
      <w:proofErr w:type="spellStart"/>
      <w:r w:rsidR="00180DA8" w:rsidRPr="008D7027">
        <w:t>Naftaly</w:t>
      </w:r>
      <w:proofErr w:type="spellEnd"/>
      <w:r w:rsidR="00180DA8" w:rsidRPr="008D7027">
        <w:t>, E. Linfield and M. Lanagan, "Terahertz Transmission Through Periodic Arrays of Dielectric and Conducting Spheres," IEEE International Symposium, Antennas &amp; Propagation Society:5547-5550, 2007.</w:t>
      </w:r>
    </w:p>
    <w:p w14:paraId="086F41C9" w14:textId="77777777" w:rsidR="00180DA8" w:rsidRDefault="006434D7" w:rsidP="002C3C9C">
      <w:pPr>
        <w:pStyle w:val="ListParagraph"/>
        <w:ind w:left="0"/>
      </w:pPr>
      <w:r>
        <w:t>47</w:t>
      </w:r>
      <w:r w:rsidR="002D77AD">
        <w:t>.</w:t>
      </w:r>
      <w:r w:rsidR="002D77AD">
        <w:tab/>
      </w:r>
      <w:r w:rsidR="00180DA8" w:rsidRPr="008D7027">
        <w:t>E. Semouchkina, G. Semouchkin and M. Lanagan,</w:t>
      </w:r>
      <w:r w:rsidR="00DB2091">
        <w:t xml:space="preserve"> </w:t>
      </w:r>
      <w:r w:rsidR="00180DA8" w:rsidRPr="008D7027">
        <w:t>"Electromagnetic Simulation of Paired-Wire and U-Shaped Resonator Metamaterial Composites for Terahertz and Optical Frequencies," IEEE International Symposium, Antennas &amp; Propagation Society:2865-2868, 2007.</w:t>
      </w:r>
    </w:p>
    <w:p w14:paraId="2F3B6ADA" w14:textId="77777777" w:rsidR="00C6429A" w:rsidRDefault="006434D7" w:rsidP="00C6429A">
      <w:pPr>
        <w:pStyle w:val="ListParagraph"/>
        <w:ind w:left="0"/>
      </w:pPr>
      <w:r>
        <w:t>46</w:t>
      </w:r>
      <w:r w:rsidR="00C6429A">
        <w:t>.</w:t>
      </w:r>
      <w:r w:rsidR="00C6429A">
        <w:tab/>
      </w:r>
      <w:r w:rsidR="00C6429A" w:rsidRPr="008D7027">
        <w:t xml:space="preserve">Y. </w:t>
      </w:r>
      <w:proofErr w:type="spellStart"/>
      <w:r w:rsidR="00C6429A" w:rsidRPr="008D7027">
        <w:t>Poplavko</w:t>
      </w:r>
      <w:proofErr w:type="spellEnd"/>
      <w:r w:rsidR="00C6429A" w:rsidRPr="008D7027">
        <w:t xml:space="preserve">, V. </w:t>
      </w:r>
      <w:proofErr w:type="spellStart"/>
      <w:r w:rsidR="00C6429A" w:rsidRPr="008D7027">
        <w:t>Molchanov</w:t>
      </w:r>
      <w:proofErr w:type="spellEnd"/>
      <w:r w:rsidR="00C6429A" w:rsidRPr="008D7027">
        <w:t xml:space="preserve">, V. </w:t>
      </w:r>
      <w:proofErr w:type="spellStart"/>
      <w:r w:rsidR="00C6429A" w:rsidRPr="008D7027">
        <w:t>Pashkov</w:t>
      </w:r>
      <w:proofErr w:type="spellEnd"/>
      <w:r w:rsidR="00C6429A" w:rsidRPr="008D7027">
        <w:t>, E. Furman, and M. Lanagan, "Frequency Tunable Microwave Dielectric Devices", Telecommunications and Radio Engineering, Vol. 66, Issue 15, pp. 1371-1379, 2007.</w:t>
      </w:r>
    </w:p>
    <w:p w14:paraId="157EF4D4" w14:textId="77777777" w:rsidR="00C6429A" w:rsidRDefault="006434D7" w:rsidP="002C3C9C">
      <w:pPr>
        <w:pStyle w:val="ListParagraph"/>
        <w:ind w:left="0"/>
      </w:pPr>
      <w:r>
        <w:t>45</w:t>
      </w:r>
      <w:r w:rsidR="00C6429A">
        <w:t>.</w:t>
      </w:r>
      <w:r w:rsidR="00C6429A">
        <w:tab/>
      </w:r>
      <w:r w:rsidR="00C6429A" w:rsidRPr="008D7027">
        <w:t xml:space="preserve">E. Semouchkina, V. Tyagi, M. Lanagan and G. Semouchkin, "Electromagnetic Response of </w:t>
      </w:r>
      <w:proofErr w:type="spellStart"/>
      <w:r w:rsidR="00C6429A" w:rsidRPr="008D7027">
        <w:t>Bianisotropic</w:t>
      </w:r>
      <w:proofErr w:type="spellEnd"/>
      <w:r w:rsidR="00C6429A" w:rsidRPr="008D7027">
        <w:t xml:space="preserve"> Resonators Perspective for Terahertz and Optical </w:t>
      </w:r>
      <w:r>
        <w:t>Metamaterials," IEEE Proc 2007.</w:t>
      </w:r>
    </w:p>
    <w:p w14:paraId="4283355E" w14:textId="77777777" w:rsidR="00180DA8" w:rsidRDefault="006434D7" w:rsidP="002C3C9C">
      <w:pPr>
        <w:pStyle w:val="ListParagraph"/>
        <w:ind w:left="0"/>
      </w:pPr>
      <w:r>
        <w:lastRenderedPageBreak/>
        <w:t>44</w:t>
      </w:r>
      <w:r w:rsidR="002D77AD">
        <w:t>.</w:t>
      </w:r>
      <w:r w:rsidR="002D77AD">
        <w:tab/>
      </w:r>
      <w:r w:rsidR="00180DA8" w:rsidRPr="008D7027">
        <w:t>E. Semouchkina, A. Baker, G. Semouchkin, T. Kerr and M. Lanagan,</w:t>
      </w:r>
      <w:r w:rsidR="00DB2091">
        <w:t xml:space="preserve"> </w:t>
      </w:r>
      <w:r w:rsidR="00180DA8" w:rsidRPr="008D7027">
        <w:t>"Wearable Patch Antenna for Voice Communications with Substrate Composed of High Contrast Dielectrics," IEEE International Symposium, Antennas &amp; Propagation Society:4188-4191, 2007.</w:t>
      </w:r>
    </w:p>
    <w:p w14:paraId="3EA33482" w14:textId="77777777" w:rsidR="00180DA8" w:rsidRDefault="006434D7" w:rsidP="002C3C9C">
      <w:pPr>
        <w:pStyle w:val="ListParagraph"/>
        <w:ind w:left="0"/>
      </w:pPr>
      <w:r>
        <w:t>43</w:t>
      </w:r>
      <w:r w:rsidR="002D77AD">
        <w:t>.</w:t>
      </w:r>
      <w:r w:rsidR="002D77AD">
        <w:tab/>
      </w:r>
      <w:r w:rsidR="00180DA8" w:rsidRPr="008D7027">
        <w:t>V. Tyagi, E. Semouchkina and M. Lanagan,</w:t>
      </w:r>
      <w:r w:rsidR="00DB2091">
        <w:t xml:space="preserve"> </w:t>
      </w:r>
      <w:r w:rsidR="00180DA8" w:rsidRPr="008D7027">
        <w:t>"Ceramic Dielectric Resonators for High-Field Magnetic Resonance Imaging," IEEE International Symposium, Antennas &amp; Propagation Society:4316-4319, 2007.</w:t>
      </w:r>
    </w:p>
    <w:p w14:paraId="16224582" w14:textId="77777777" w:rsidR="00180DA8" w:rsidRDefault="006434D7" w:rsidP="002C3C9C">
      <w:pPr>
        <w:pStyle w:val="ListParagraph"/>
        <w:ind w:left="0"/>
      </w:pPr>
      <w:r>
        <w:t>42</w:t>
      </w:r>
      <w:r w:rsidR="002D77AD">
        <w:t>.</w:t>
      </w:r>
      <w:r w:rsidR="002D77AD">
        <w:tab/>
      </w:r>
      <w:r w:rsidR="00180DA8" w:rsidRPr="008D7027">
        <w:t xml:space="preserve">G. Sethi, M. Lanagan, E. Furman and M. Horn, "Development of Structure-Property Relationships in Disordered Zirconia Thin Films for High </w:t>
      </w:r>
      <w:proofErr w:type="spellStart"/>
      <w:r w:rsidR="00180DA8" w:rsidRPr="008D7027">
        <w:t>EnergyDensity</w:t>
      </w:r>
      <w:proofErr w:type="spellEnd"/>
      <w:r w:rsidR="00180DA8" w:rsidRPr="008D7027">
        <w:t xml:space="preserve"> MIM Capacitors," Proc. Mat. Res. Soc. </w:t>
      </w:r>
      <w:proofErr w:type="spellStart"/>
      <w:r w:rsidR="00180DA8" w:rsidRPr="008D7027">
        <w:t>Symp</w:t>
      </w:r>
      <w:proofErr w:type="spellEnd"/>
      <w:r w:rsidR="00180DA8" w:rsidRPr="008D7027">
        <w:t xml:space="preserve">., </w:t>
      </w:r>
      <w:proofErr w:type="gramStart"/>
      <w:r w:rsidR="00180DA8" w:rsidRPr="008D7027">
        <w:t>979:W</w:t>
      </w:r>
      <w:proofErr w:type="gramEnd"/>
      <w:r w:rsidR="00180DA8" w:rsidRPr="008D7027">
        <w:t>03-14, 2007.</w:t>
      </w:r>
    </w:p>
    <w:p w14:paraId="3BD13D61" w14:textId="77777777" w:rsidR="006434D7" w:rsidRDefault="006434D7" w:rsidP="002C3C9C">
      <w:pPr>
        <w:pStyle w:val="ListParagraph"/>
        <w:ind w:left="0"/>
      </w:pPr>
      <w:r>
        <w:t>41.</w:t>
      </w:r>
      <w:r>
        <w:tab/>
      </w:r>
      <w:r w:rsidRPr="008D7027">
        <w:t>C. Randall, E. Dickey, G. Yang, S. Trolier-McKinstry, M. Lanagan and T. Shrout, "Novel Processing, New Materials and Modern Characterization Techniques: Tools toward Superior Capacitor Technology," Capacitor and Resistor Technology Symposium (CARTS), 2006.</w:t>
      </w:r>
    </w:p>
    <w:p w14:paraId="652C9212" w14:textId="77777777" w:rsidR="00180DA8" w:rsidRDefault="006434D7" w:rsidP="002C3C9C">
      <w:pPr>
        <w:pStyle w:val="ListParagraph"/>
        <w:ind w:left="0"/>
      </w:pPr>
      <w:r>
        <w:t>40</w:t>
      </w:r>
      <w:r w:rsidR="002D77AD">
        <w:t>.</w:t>
      </w:r>
      <w:r w:rsidR="002D77AD">
        <w:tab/>
      </w:r>
      <w:r w:rsidR="00180DA8" w:rsidRPr="008D7027">
        <w:t xml:space="preserve">E. Semouchkina, Y. Miyamoto, S. </w:t>
      </w:r>
      <w:proofErr w:type="spellStart"/>
      <w:r w:rsidR="00180DA8" w:rsidRPr="008D7027">
        <w:t>Kirihara</w:t>
      </w:r>
      <w:proofErr w:type="spellEnd"/>
      <w:r w:rsidR="00180DA8" w:rsidRPr="008D7027">
        <w:t>, G. Semouchkin and M. Lanagan, "Simulation and Experimental Study of Electromagnetic Wave Localization in 3D Dielectric Fractal Structures," Proc. Microwave Conf., 2006, Proc 36th European Microwave Conf.:776-779, 2006.</w:t>
      </w:r>
    </w:p>
    <w:p w14:paraId="79ECA297" w14:textId="77777777" w:rsidR="00180DA8" w:rsidRDefault="006434D7" w:rsidP="002C3C9C">
      <w:pPr>
        <w:pStyle w:val="ListParagraph"/>
        <w:ind w:left="0"/>
      </w:pPr>
      <w:r>
        <w:t>39</w:t>
      </w:r>
      <w:r w:rsidR="002D77AD">
        <w:t>.</w:t>
      </w:r>
      <w:r w:rsidR="002D77AD">
        <w:tab/>
      </w:r>
      <w:r w:rsidR="00180DA8" w:rsidRPr="008D7027">
        <w:t>F. Medina and M. T. Lanagan, "Synthesis of Sub-Micron BaTiO3 and TiO2," MS&amp;T Proc Minerals, Metals &amp; Materials Society:445-545, 2006.</w:t>
      </w:r>
    </w:p>
    <w:p w14:paraId="062663D5" w14:textId="77777777" w:rsidR="00180DA8" w:rsidRDefault="006434D7" w:rsidP="002C3C9C">
      <w:pPr>
        <w:pStyle w:val="ListParagraph"/>
        <w:ind w:left="0"/>
      </w:pPr>
      <w:r>
        <w:t>38</w:t>
      </w:r>
      <w:r w:rsidR="002D77AD">
        <w:t>.</w:t>
      </w:r>
      <w:r w:rsidR="002D77AD">
        <w:tab/>
      </w:r>
      <w:r w:rsidR="00180DA8" w:rsidRPr="008D7027">
        <w:t xml:space="preserve">J. </w:t>
      </w:r>
      <w:proofErr w:type="spellStart"/>
      <w:r w:rsidR="00180DA8" w:rsidRPr="008D7027">
        <w:t>Bringuier</w:t>
      </w:r>
      <w:proofErr w:type="spellEnd"/>
      <w:r w:rsidR="00180DA8" w:rsidRPr="008D7027">
        <w:t xml:space="preserve">, R. </w:t>
      </w:r>
      <w:proofErr w:type="spellStart"/>
      <w:r w:rsidR="00180DA8" w:rsidRPr="008D7027">
        <w:t>Mittra</w:t>
      </w:r>
      <w:proofErr w:type="spellEnd"/>
      <w:r w:rsidR="00180DA8" w:rsidRPr="008D7027">
        <w:t xml:space="preserve">, K. Rajab, J. </w:t>
      </w:r>
      <w:proofErr w:type="gramStart"/>
      <w:r w:rsidR="00180DA8" w:rsidRPr="008D7027">
        <w:t>Gonzalez</w:t>
      </w:r>
      <w:proofErr w:type="gramEnd"/>
      <w:r w:rsidR="00180DA8" w:rsidRPr="008D7027">
        <w:t xml:space="preserve"> and M. Lanagan, "Size Reduction of Microstrip Patch Antennas via Artificial Dielectric Loading," IEEE International Symposium, Antennas &amp; Propagation Society, Albuquerque, NM:1473-1476, 2006.</w:t>
      </w:r>
    </w:p>
    <w:p w14:paraId="09D0A84A" w14:textId="77777777" w:rsidR="00180DA8" w:rsidRDefault="006434D7" w:rsidP="002C3C9C">
      <w:pPr>
        <w:pStyle w:val="ListParagraph"/>
        <w:ind w:left="0"/>
      </w:pPr>
      <w:r>
        <w:t>37</w:t>
      </w:r>
      <w:r w:rsidR="002D77AD">
        <w:t>.</w:t>
      </w:r>
      <w:r w:rsidR="002D77AD">
        <w:tab/>
      </w:r>
      <w:r w:rsidR="00180DA8" w:rsidRPr="008D7027">
        <w:t xml:space="preserve">K. Rajab, R. </w:t>
      </w:r>
      <w:proofErr w:type="spellStart"/>
      <w:proofErr w:type="gramStart"/>
      <w:r w:rsidR="00180DA8" w:rsidRPr="008D7027">
        <w:t>Mittra</w:t>
      </w:r>
      <w:proofErr w:type="spellEnd"/>
      <w:proofErr w:type="gramEnd"/>
      <w:r w:rsidR="00180DA8" w:rsidRPr="008D7027">
        <w:t xml:space="preserve"> and M. Lanagan, "Size Reduction of Microstrip Antennas using Metamaterials," IEEE International Symposium, Antennas &amp; Propagation Society:296-299, 2005.</w:t>
      </w:r>
    </w:p>
    <w:p w14:paraId="24D4E46B" w14:textId="77777777" w:rsidR="00180DA8" w:rsidRDefault="006434D7" w:rsidP="002C3C9C">
      <w:pPr>
        <w:pStyle w:val="ListParagraph"/>
        <w:ind w:left="0"/>
      </w:pPr>
      <w:r>
        <w:t>36</w:t>
      </w:r>
      <w:r w:rsidR="002D77AD">
        <w:t>.</w:t>
      </w:r>
      <w:r w:rsidR="002D77AD">
        <w:tab/>
      </w:r>
      <w:r w:rsidR="00180DA8" w:rsidRPr="008D7027">
        <w:t xml:space="preserve">E. Semouchkina, A. </w:t>
      </w:r>
      <w:proofErr w:type="spellStart"/>
      <w:r w:rsidR="00180DA8" w:rsidRPr="008D7027">
        <w:t>Hennings</w:t>
      </w:r>
      <w:proofErr w:type="spellEnd"/>
      <w:r w:rsidR="00180DA8" w:rsidRPr="008D7027">
        <w:t>, A. Baker, G. Semouchkin and M. Lanagan, "Miniature Filter with Double-Coupled Horse-Shoe Microstrip Resonators Capacitively Loaded by Using High-Permittivity Material," Microwave Conf., Paris:293-296, 2005.</w:t>
      </w:r>
    </w:p>
    <w:p w14:paraId="164BA5EE" w14:textId="77777777" w:rsidR="00180DA8" w:rsidRDefault="006434D7" w:rsidP="002C3C9C">
      <w:pPr>
        <w:pStyle w:val="ListParagraph"/>
        <w:ind w:left="0"/>
      </w:pPr>
      <w:r>
        <w:t>35</w:t>
      </w:r>
      <w:r w:rsidR="002D77AD">
        <w:t>.</w:t>
      </w:r>
      <w:r w:rsidR="002D77AD">
        <w:tab/>
      </w:r>
      <w:r w:rsidR="00180DA8" w:rsidRPr="008D7027">
        <w:t xml:space="preserve">M. J. Pan, M. Lanagan, B. </w:t>
      </w:r>
      <w:r w:rsidR="00DB2091" w:rsidRPr="008D7027">
        <w:t>A.</w:t>
      </w:r>
      <w:r w:rsidR="00DB2091">
        <w:t xml:space="preserve"> </w:t>
      </w:r>
      <w:r w:rsidR="00DB2091" w:rsidRPr="008D7027">
        <w:t>Bender</w:t>
      </w:r>
      <w:r w:rsidR="00180DA8" w:rsidRPr="008D7027">
        <w:t>, C. T. Cheng, "High Energy Density Ferroelectric Glass-Ceramics," Ceramic Transactions," 163:187-193, 2005</w:t>
      </w:r>
    </w:p>
    <w:p w14:paraId="6F2952C1" w14:textId="77777777" w:rsidR="00C6429A" w:rsidRDefault="006434D7" w:rsidP="00C6429A">
      <w:pPr>
        <w:pStyle w:val="ListParagraph"/>
        <w:ind w:left="0"/>
      </w:pPr>
      <w:r>
        <w:t>34</w:t>
      </w:r>
      <w:r w:rsidR="00C6429A">
        <w:t>.</w:t>
      </w:r>
      <w:r w:rsidR="00C6429A">
        <w:tab/>
      </w:r>
      <w:r w:rsidR="00C6429A" w:rsidRPr="008D7027">
        <w:t xml:space="preserve">C. Randall, G. Yang, E. Dickey, R. </w:t>
      </w:r>
      <w:proofErr w:type="spellStart"/>
      <w:r w:rsidR="00C6429A" w:rsidRPr="008D7027">
        <w:t>Eitel</w:t>
      </w:r>
      <w:proofErr w:type="spellEnd"/>
      <w:r w:rsidR="00C6429A" w:rsidRPr="008D7027">
        <w:t>, T. Shrout, M. Lanagan, D. Kwon, E. Semouchkina, G. Semouchkina, S. Rhee and A. Baker, "Present and Future Challenges in Multilayer Ceramic Devices," CICMT 2005: Ceramic Interconnect and Ceramic Microsystems Technologies:007-00</w:t>
      </w:r>
      <w:r w:rsidR="00C6429A">
        <w:t>8, Keynote Presentation, 2005.</w:t>
      </w:r>
    </w:p>
    <w:p w14:paraId="1F58B844" w14:textId="77777777" w:rsidR="00C6429A" w:rsidRDefault="006434D7" w:rsidP="00C6429A">
      <w:pPr>
        <w:pStyle w:val="ListParagraph"/>
        <w:ind w:left="0"/>
      </w:pPr>
      <w:r>
        <w:t>33</w:t>
      </w:r>
      <w:r w:rsidR="00C6429A">
        <w:t>.</w:t>
      </w:r>
      <w:r w:rsidR="00C6429A">
        <w:tab/>
        <w:t xml:space="preserve">A. </w:t>
      </w:r>
      <w:r w:rsidR="00C6429A" w:rsidRPr="008D7027">
        <w:t xml:space="preserve">Baker, M. Lanagan, C. Randall, E. Semouchkina, G. Semouchkin, K. Rajab, R. </w:t>
      </w:r>
      <w:proofErr w:type="spellStart"/>
      <w:r w:rsidR="00C6429A" w:rsidRPr="008D7027">
        <w:t>Mittra</w:t>
      </w:r>
      <w:proofErr w:type="spellEnd"/>
      <w:r w:rsidR="00C6429A" w:rsidRPr="008D7027">
        <w:t xml:space="preserve">, R. </w:t>
      </w:r>
      <w:proofErr w:type="spellStart"/>
      <w:r w:rsidR="00C6429A" w:rsidRPr="008D7027">
        <w:t>Eitel</w:t>
      </w:r>
      <w:proofErr w:type="spellEnd"/>
      <w:r w:rsidR="00C6429A" w:rsidRPr="008D7027">
        <w:t xml:space="preserve">, S. Rhee, P. </w:t>
      </w:r>
      <w:proofErr w:type="spellStart"/>
      <w:r w:rsidR="00C6429A" w:rsidRPr="008D7027">
        <w:t>Geggier</w:t>
      </w:r>
      <w:proofErr w:type="spellEnd"/>
      <w:r w:rsidR="00C6429A" w:rsidRPr="008D7027">
        <w:t xml:space="preserve"> and G. Fuhr, "Integration Concepts for the Fabrication of LTCC Structures," CICMT 2005: Ceramic Interconnect and Cer</w:t>
      </w:r>
      <w:r>
        <w:t>amic Microsystems Technologies:46-</w:t>
      </w:r>
      <w:r w:rsidR="00C6429A" w:rsidRPr="008D7027">
        <w:t>52, 2005.</w:t>
      </w:r>
    </w:p>
    <w:p w14:paraId="29A1CFD0" w14:textId="77777777" w:rsidR="00C6429A" w:rsidRDefault="006434D7" w:rsidP="00C6429A">
      <w:pPr>
        <w:pStyle w:val="ListParagraph"/>
        <w:ind w:left="0"/>
      </w:pPr>
      <w:r>
        <w:t>32</w:t>
      </w:r>
      <w:r w:rsidR="00C6429A">
        <w:t>.</w:t>
      </w:r>
      <w:r w:rsidR="00C6429A">
        <w:tab/>
      </w:r>
      <w:r w:rsidR="00C6429A" w:rsidRPr="008D7027">
        <w:t xml:space="preserve">L. Haney, M. Lanagan, S. Perini, K. </w:t>
      </w:r>
      <w:proofErr w:type="gramStart"/>
      <w:r w:rsidR="00C6429A" w:rsidRPr="008D7027">
        <w:t>Rajab</w:t>
      </w:r>
      <w:proofErr w:type="gramEnd"/>
      <w:r w:rsidR="00C6429A" w:rsidRPr="008D7027">
        <w:t xml:space="preserve"> and E. Semouchkina, "Characterization of Dielectrics and Conductors for Ceramic Microsystems at Microwave Frequency," CICMT 2005: Ceramic Interconnect and Ceramic Microsystems Technologies:</w:t>
      </w:r>
      <w:r>
        <w:t xml:space="preserve"> </w:t>
      </w:r>
      <w:r w:rsidR="00C6429A" w:rsidRPr="008D7027">
        <w:t>296-299, 2005.</w:t>
      </w:r>
    </w:p>
    <w:p w14:paraId="3FAE2080" w14:textId="77777777" w:rsidR="006434D7" w:rsidRDefault="006434D7" w:rsidP="00C6429A">
      <w:pPr>
        <w:pStyle w:val="ListParagraph"/>
        <w:ind w:left="0"/>
      </w:pPr>
      <w:r>
        <w:t>31.</w:t>
      </w:r>
      <w:r>
        <w:tab/>
      </w:r>
      <w:r w:rsidRPr="008D7027">
        <w:t>C. Wang, T. Shrout, G.</w:t>
      </w:r>
      <w:r>
        <w:t xml:space="preserve"> </w:t>
      </w:r>
      <w:r w:rsidRPr="008D7027">
        <w:t xml:space="preserve">Yang, H. Kim, D. Kwon and M.T. Lanagan, "Low Sintering Temperature of </w:t>
      </w:r>
      <w:proofErr w:type="spellStart"/>
      <w:r w:rsidRPr="008D7027">
        <w:t>CuO</w:t>
      </w:r>
      <w:proofErr w:type="spellEnd"/>
      <w:r w:rsidRPr="008D7027">
        <w:t xml:space="preserve">-Fluxed </w:t>
      </w:r>
      <w:proofErr w:type="gramStart"/>
      <w:r w:rsidRPr="008D7027">
        <w:t>Ag(</w:t>
      </w:r>
      <w:proofErr w:type="spellStart"/>
      <w:proofErr w:type="gramEnd"/>
      <w:r w:rsidRPr="008D7027">
        <w:t>Nb,Ta</w:t>
      </w:r>
      <w:proofErr w:type="spellEnd"/>
      <w:r w:rsidRPr="008D7027">
        <w:t xml:space="preserve">)O3 Dielectric Ceramics," Mat. Res. Soc. </w:t>
      </w:r>
      <w:proofErr w:type="spellStart"/>
      <w:r w:rsidRPr="008D7027">
        <w:t>Symp</w:t>
      </w:r>
      <w:proofErr w:type="spellEnd"/>
      <w:r w:rsidRPr="008D7027">
        <w:t>. Proc., Boston:783-</w:t>
      </w:r>
      <w:proofErr w:type="gramStart"/>
      <w:r w:rsidRPr="008D7027">
        <w:t>787:B</w:t>
      </w:r>
      <w:proofErr w:type="gramEnd"/>
      <w:r w:rsidRPr="008D7027">
        <w:t>1.3.1-B1.3.9. 2004.</w:t>
      </w:r>
    </w:p>
    <w:p w14:paraId="1621A259" w14:textId="77777777" w:rsidR="00C6429A" w:rsidRDefault="006434D7" w:rsidP="00C6429A">
      <w:pPr>
        <w:pStyle w:val="ListParagraph"/>
        <w:ind w:left="0"/>
      </w:pPr>
      <w:r>
        <w:lastRenderedPageBreak/>
        <w:t>30</w:t>
      </w:r>
      <w:r w:rsidR="00C6429A">
        <w:t>.</w:t>
      </w:r>
      <w:r w:rsidR="00C6429A">
        <w:tab/>
      </w:r>
      <w:r w:rsidR="00C6429A" w:rsidRPr="008D7027">
        <w:t xml:space="preserve">E. Furman, M.T. Lanagan, I. </w:t>
      </w:r>
      <w:proofErr w:type="spellStart"/>
      <w:r w:rsidR="00C6429A" w:rsidRPr="008D7027">
        <w:t>Golubeva</w:t>
      </w:r>
      <w:proofErr w:type="spellEnd"/>
      <w:r w:rsidR="00C6429A" w:rsidRPr="008D7027">
        <w:t xml:space="preserve"> and Y. </w:t>
      </w:r>
      <w:proofErr w:type="spellStart"/>
      <w:r w:rsidR="00C6429A" w:rsidRPr="008D7027">
        <w:t>Poplavko</w:t>
      </w:r>
      <w:proofErr w:type="spellEnd"/>
      <w:r w:rsidR="00C6429A" w:rsidRPr="008D7027">
        <w:t>, "Piezo-controlled Microwave Frequency Agile Dielectric Devices," Proc. of the IEEE Frequency Control Symp.:266-271, 2004.</w:t>
      </w:r>
    </w:p>
    <w:p w14:paraId="235DEDA0" w14:textId="77777777" w:rsidR="00C6429A" w:rsidRDefault="006434D7" w:rsidP="00C6429A">
      <w:pPr>
        <w:pStyle w:val="ListParagraph"/>
        <w:ind w:left="0"/>
      </w:pPr>
      <w:r>
        <w:t>2</w:t>
      </w:r>
      <w:r w:rsidR="00C6429A">
        <w:t>9.</w:t>
      </w:r>
      <w:r w:rsidR="00C6429A">
        <w:tab/>
      </w:r>
      <w:r w:rsidR="00C6429A" w:rsidRPr="008D7027">
        <w:t>J. Du, M.T. Lanagan, C.T. Cheng, T. Shrout, E. Semouchkina and C. Randall, "High Dielectric Constant Glass Ceramics for LTCC," IMAPS Conference and Exhibition on Ceramic Interconnect Technology: The Next Generation II:175-178, 2004.</w:t>
      </w:r>
    </w:p>
    <w:p w14:paraId="6571DCED" w14:textId="77777777" w:rsidR="00C6429A" w:rsidRDefault="006434D7" w:rsidP="00C6429A">
      <w:pPr>
        <w:pStyle w:val="ListParagraph"/>
        <w:ind w:left="0"/>
      </w:pPr>
      <w:r>
        <w:t>2</w:t>
      </w:r>
      <w:r w:rsidR="00C6429A">
        <w:t>8.</w:t>
      </w:r>
      <w:r w:rsidR="00C6429A">
        <w:tab/>
      </w:r>
      <w:r w:rsidR="00C6429A" w:rsidRPr="008D7027">
        <w:t xml:space="preserve">E. Furman, M.T. Lanagan, B. Jones, T. Shrout, S.-Y. Yoon and G. E. </w:t>
      </w:r>
      <w:proofErr w:type="spellStart"/>
      <w:r w:rsidR="00C6429A" w:rsidRPr="008D7027">
        <w:t>Schwarze</w:t>
      </w:r>
      <w:proofErr w:type="spellEnd"/>
      <w:r w:rsidR="00C6429A" w:rsidRPr="008D7027">
        <w:t xml:space="preserve">, "Dielectric Materials Development for High-Temperature Capacitors," </w:t>
      </w:r>
      <w:r w:rsidRPr="008D7027">
        <w:t>Proc. of the IMAPS Conference and Exhibition on Ceramic Interconnect Technology: The Next Generation II, Denver:</w:t>
      </w:r>
      <w:r>
        <w:t xml:space="preserve"> </w:t>
      </w:r>
      <w:r w:rsidR="00C6429A">
        <w:t>4 pages, 2004.</w:t>
      </w:r>
    </w:p>
    <w:p w14:paraId="5C356D14" w14:textId="77777777" w:rsidR="00C6429A" w:rsidRDefault="006434D7" w:rsidP="00C6429A">
      <w:pPr>
        <w:pStyle w:val="ListParagraph"/>
        <w:ind w:left="0"/>
      </w:pPr>
      <w:r>
        <w:t>2</w:t>
      </w:r>
      <w:r w:rsidR="00C6429A">
        <w:t>7.</w:t>
      </w:r>
      <w:r w:rsidR="00C6429A">
        <w:tab/>
        <w:t xml:space="preserve">A. </w:t>
      </w:r>
      <w:r w:rsidR="00C6429A" w:rsidRPr="008D7027">
        <w:t>Baker, M.T. Lanagan, J. Nino, C. Randall, E. Semouchkina, G. Semouchkin, "Prototyping Challenges Using Thick Film Materials," Proc. of the IMAPS Conference and Exhibition on Ceramic Interconnect Technology: The Next Generation II, Denver:189-193. 2004.</w:t>
      </w:r>
    </w:p>
    <w:p w14:paraId="08A67136" w14:textId="77777777" w:rsidR="00C6429A" w:rsidRDefault="006434D7" w:rsidP="00C6429A">
      <w:pPr>
        <w:pStyle w:val="ListParagraph"/>
        <w:ind w:left="0"/>
      </w:pPr>
      <w:r>
        <w:t>2</w:t>
      </w:r>
      <w:r w:rsidR="00C6429A">
        <w:t>6.</w:t>
      </w:r>
      <w:r w:rsidR="00C6429A">
        <w:tab/>
      </w:r>
      <w:r w:rsidR="00C6429A" w:rsidRPr="008D7027">
        <w:t>E. Semouchkina, A. Baker, G. Semouchkin, C. Randall and M.T. Lanagan, "Resonant Wave Propagation in Periodic Dielectric Structures," Proc. of the IASTED International Conference on Antennas, Radar and Wave Propagation, Banff, Canada:149-154, 2004.</w:t>
      </w:r>
    </w:p>
    <w:p w14:paraId="7451C908" w14:textId="77777777" w:rsidR="00C6429A" w:rsidRDefault="006434D7" w:rsidP="002C3C9C">
      <w:pPr>
        <w:pStyle w:val="ListParagraph"/>
        <w:ind w:left="0"/>
      </w:pPr>
      <w:r>
        <w:t>2</w:t>
      </w:r>
      <w:r w:rsidR="00C6429A">
        <w:t>5.</w:t>
      </w:r>
      <w:r w:rsidR="00C6429A">
        <w:tab/>
      </w:r>
      <w:r w:rsidR="00C6429A" w:rsidRPr="008D7027">
        <w:t xml:space="preserve">M.T. Lanagan, C. Wang, </w:t>
      </w:r>
      <w:r w:rsidR="00C6429A">
        <w:t>K</w:t>
      </w:r>
      <w:r w:rsidR="00C6429A" w:rsidRPr="008D7027">
        <w:t>. Rajab and C. Randall, "Dielectric Material and Waveguide Development for Low Temperature Co-</w:t>
      </w:r>
      <w:proofErr w:type="gramStart"/>
      <w:r w:rsidR="00C6429A" w:rsidRPr="008D7027">
        <w:t>fired</w:t>
      </w:r>
      <w:proofErr w:type="gramEnd"/>
      <w:r w:rsidR="00C6429A" w:rsidRPr="008D7027">
        <w:t xml:space="preserve"> Ceramics," IMAPS Conference and Exhibition on Ceramic Interconnect Technology: The Next Generation:</w:t>
      </w:r>
      <w:r w:rsidR="00C6429A">
        <w:t xml:space="preserve"> </w:t>
      </w:r>
      <w:r w:rsidR="00C6429A" w:rsidRPr="008D7027">
        <w:t>122-125, 2003.</w:t>
      </w:r>
    </w:p>
    <w:p w14:paraId="009A1C64" w14:textId="77777777" w:rsidR="00180DA8" w:rsidRDefault="006434D7" w:rsidP="002C3C9C">
      <w:pPr>
        <w:pStyle w:val="ListParagraph"/>
        <w:ind w:left="0"/>
      </w:pPr>
      <w:r>
        <w:t>24</w:t>
      </w:r>
      <w:r w:rsidR="002D77AD">
        <w:t>.</w:t>
      </w:r>
      <w:r w:rsidR="002D77AD">
        <w:tab/>
      </w:r>
      <w:r w:rsidR="00180DA8" w:rsidRPr="008D7027">
        <w:t xml:space="preserve">E. Semouchkina, G. Semouchkin, M.T. Lanagan, I. Ivanchenko, S. </w:t>
      </w:r>
      <w:proofErr w:type="gramStart"/>
      <w:r w:rsidR="00180DA8" w:rsidRPr="008D7027">
        <w:t>Korolev</w:t>
      </w:r>
      <w:proofErr w:type="gramEnd"/>
      <w:r w:rsidR="00180DA8" w:rsidRPr="008D7027">
        <w:t xml:space="preserve"> and N. </w:t>
      </w:r>
      <w:proofErr w:type="spellStart"/>
      <w:r w:rsidR="00180DA8" w:rsidRPr="008D7027">
        <w:t>Popenko</w:t>
      </w:r>
      <w:proofErr w:type="spellEnd"/>
      <w:r w:rsidR="00180DA8" w:rsidRPr="008D7027">
        <w:t xml:space="preserve">, "Enhancement Circular Polarization Output in Square Patch Microstrip Antennas," Proc. 35th Microwave Conf., </w:t>
      </w:r>
      <w:r w:rsidR="00DB2091" w:rsidRPr="008D7027">
        <w:t>Monterey</w:t>
      </w:r>
      <w:r w:rsidR="00180DA8" w:rsidRPr="008D7027">
        <w:t>, CA, 3:1333-1336, 2004.</w:t>
      </w:r>
    </w:p>
    <w:p w14:paraId="333FCBC5" w14:textId="77777777" w:rsidR="00180DA8" w:rsidRDefault="006434D7" w:rsidP="002C3C9C">
      <w:pPr>
        <w:pStyle w:val="ListParagraph"/>
        <w:ind w:left="0"/>
      </w:pPr>
      <w:r>
        <w:t>23</w:t>
      </w:r>
      <w:r w:rsidR="002D77AD">
        <w:t>.</w:t>
      </w:r>
      <w:r w:rsidR="002D77AD">
        <w:tab/>
      </w:r>
      <w:r w:rsidR="00180DA8" w:rsidRPr="008D7027">
        <w:t>E. Semouchkina, A. Baker, G. Semouchkin and M.T. Lanagan, "Microwave Component Miniaturization by Local Embedding High-Permittivity Dielectric Materials in Low-Permittivity Substrates," Proc. 34th European Microwave Conf., 3:1225 - 1228, 2003.</w:t>
      </w:r>
    </w:p>
    <w:p w14:paraId="31791B30" w14:textId="77777777" w:rsidR="00180DA8" w:rsidRDefault="006434D7" w:rsidP="002C3C9C">
      <w:pPr>
        <w:pStyle w:val="ListParagraph"/>
        <w:ind w:left="0"/>
      </w:pPr>
      <w:r>
        <w:t>22</w:t>
      </w:r>
      <w:r w:rsidR="002D77AD">
        <w:t>.</w:t>
      </w:r>
      <w:r w:rsidR="002D77AD">
        <w:tab/>
      </w:r>
      <w:r w:rsidR="006B6A12">
        <w:t xml:space="preserve">A. </w:t>
      </w:r>
      <w:proofErr w:type="spellStart"/>
      <w:r w:rsidR="00180DA8" w:rsidRPr="008D7027">
        <w:t>Hennings</w:t>
      </w:r>
      <w:proofErr w:type="spellEnd"/>
      <w:r w:rsidR="00180DA8" w:rsidRPr="008D7027">
        <w:t>, E. Semouchkina, G. Semouchkin and M. T. Lanagan, "Novel Compact Band-Pass Filters with Horse-Shoe Microstrip Resonators," Proc. 34th European Microwave Conf., 2:637-640, 2004.</w:t>
      </w:r>
    </w:p>
    <w:p w14:paraId="0E14BE85" w14:textId="77777777" w:rsidR="00180DA8" w:rsidRDefault="006434D7" w:rsidP="002C3C9C">
      <w:pPr>
        <w:pStyle w:val="ListParagraph"/>
        <w:ind w:left="0"/>
      </w:pPr>
      <w:r>
        <w:t>21</w:t>
      </w:r>
      <w:r w:rsidR="002D77AD">
        <w:t>.</w:t>
      </w:r>
      <w:r w:rsidR="002D77AD">
        <w:tab/>
      </w:r>
      <w:r w:rsidR="00180DA8" w:rsidRPr="008D7027">
        <w:t xml:space="preserve">E. Semouchkina, G. Semouchkin, M.T. Lanagan and R. </w:t>
      </w:r>
      <w:proofErr w:type="spellStart"/>
      <w:r w:rsidR="00180DA8" w:rsidRPr="008D7027">
        <w:t>Mittra</w:t>
      </w:r>
      <w:proofErr w:type="spellEnd"/>
      <w:r w:rsidR="00180DA8" w:rsidRPr="008D7027">
        <w:t>, "Field-Simulation-Based-Strategy for Designing Microstrip Filters," IEEE MTT-S International Microwave Symposi</w:t>
      </w:r>
      <w:r w:rsidR="00180DA8">
        <w:t>um Digest, 3: 1897-1900, 2003.</w:t>
      </w:r>
    </w:p>
    <w:p w14:paraId="4CDDA761" w14:textId="77777777" w:rsidR="00180DA8" w:rsidRDefault="006434D7" w:rsidP="002C3C9C">
      <w:pPr>
        <w:pStyle w:val="ListParagraph"/>
        <w:ind w:left="0"/>
      </w:pPr>
      <w:r>
        <w:t>20</w:t>
      </w:r>
      <w:r w:rsidR="002D77AD">
        <w:t>.</w:t>
      </w:r>
      <w:r w:rsidR="002D77AD">
        <w:tab/>
      </w:r>
      <w:r w:rsidR="00180DA8" w:rsidRPr="008D7027">
        <w:t xml:space="preserve">E. Semouchkina, G. Semouchkin, and M.T. Lanagan, "FDTD Analysis of Dual-Mode Microstrip Antennas," IEEE AP-S Digest Proc. Intern. </w:t>
      </w:r>
      <w:proofErr w:type="spellStart"/>
      <w:r w:rsidR="00180DA8" w:rsidRPr="008D7027">
        <w:t>Symp</w:t>
      </w:r>
      <w:proofErr w:type="spellEnd"/>
      <w:r w:rsidR="00180DA8" w:rsidRPr="008D7027">
        <w:t>., Columbus, OH, 3:772-775, 2003.</w:t>
      </w:r>
    </w:p>
    <w:p w14:paraId="6E6B1920" w14:textId="77777777" w:rsidR="00180DA8" w:rsidRDefault="00C6429A" w:rsidP="002C3C9C">
      <w:pPr>
        <w:pStyle w:val="ListParagraph"/>
        <w:ind w:left="0"/>
      </w:pPr>
      <w:r>
        <w:t>1</w:t>
      </w:r>
      <w:r w:rsidR="006434D7">
        <w:t>9</w:t>
      </w:r>
      <w:r w:rsidR="002D77AD">
        <w:t>.</w:t>
      </w:r>
      <w:r w:rsidR="002D77AD">
        <w:tab/>
      </w:r>
      <w:r w:rsidR="006B6A12">
        <w:t xml:space="preserve">A. </w:t>
      </w:r>
      <w:proofErr w:type="spellStart"/>
      <w:r w:rsidR="00180DA8" w:rsidRPr="008D7027">
        <w:t>Hennings</w:t>
      </w:r>
      <w:proofErr w:type="spellEnd"/>
      <w:r w:rsidR="00180DA8" w:rsidRPr="008D7027">
        <w:t>, G. Semouchkin, E. Semouchkina and M. T. Lanagan, "Design Optimization of Microstrip Square-Ring Band-Pass Filter with Quasi-Elliptic Function," 33rd European Microwave Conf. Proc., 3:175-178, 2003.</w:t>
      </w:r>
    </w:p>
    <w:p w14:paraId="1DAFE3E7" w14:textId="77777777" w:rsidR="00C6429A" w:rsidRDefault="00C6429A" w:rsidP="00C6429A">
      <w:pPr>
        <w:pStyle w:val="ListParagraph"/>
        <w:ind w:left="0"/>
      </w:pPr>
      <w:r>
        <w:t>18.</w:t>
      </w:r>
      <w:r>
        <w:tab/>
        <w:t xml:space="preserve">R. </w:t>
      </w:r>
      <w:proofErr w:type="spellStart"/>
      <w:r>
        <w:t>Anklekar</w:t>
      </w:r>
      <w:proofErr w:type="spellEnd"/>
      <w:r>
        <w:t xml:space="preserve">, M. T. Lanagan, T. R. Shrout, L. E. Cross </w:t>
      </w:r>
      <w:r w:rsidRPr="008D7027">
        <w:t>"</w:t>
      </w:r>
      <w:r>
        <w:t>Electric field-forced antiferroelectric phase switching materials for high-energy capacitors" USA CARTS 2001</w:t>
      </w:r>
      <w:r w:rsidRPr="008D7027">
        <w:t xml:space="preserve">, Capacitor and Resistor </w:t>
      </w:r>
      <w:r>
        <w:t>Technology Symposium (CARTS):161-173, 2001</w:t>
      </w:r>
      <w:r w:rsidRPr="008D7027">
        <w:t>.</w:t>
      </w:r>
    </w:p>
    <w:p w14:paraId="7FC6D162" w14:textId="77777777" w:rsidR="00C6429A" w:rsidRDefault="00C6429A" w:rsidP="002C3C9C">
      <w:pPr>
        <w:pStyle w:val="ListParagraph"/>
        <w:ind w:left="0"/>
      </w:pPr>
      <w:r>
        <w:t>17.</w:t>
      </w:r>
      <w:r>
        <w:tab/>
      </w:r>
      <w:r w:rsidRPr="008D7027">
        <w:t xml:space="preserve">M.T. Lanagan, D. Anderson, A. Baker, J. Nino, S. Perini, C. Randall, T. Shrout, H. </w:t>
      </w:r>
      <w:proofErr w:type="spellStart"/>
      <w:r w:rsidRPr="008D7027">
        <w:t>Sogabe</w:t>
      </w:r>
      <w:proofErr w:type="spellEnd"/>
      <w:r w:rsidRPr="008D7027">
        <w:t xml:space="preserve"> and H-J. </w:t>
      </w:r>
      <w:proofErr w:type="spellStart"/>
      <w:r w:rsidRPr="008D7027">
        <w:t>Youn</w:t>
      </w:r>
      <w:proofErr w:type="spellEnd"/>
      <w:r w:rsidRPr="008D7027">
        <w:t xml:space="preserve">, "High Dielectric Constant Materials Development for LTCC," </w:t>
      </w:r>
      <w:r w:rsidRPr="008D7027">
        <w:lastRenderedPageBreak/>
        <w:t>Proc. of the International Microelectronics and Packaging Society (IMAPS) Conference, TP2-1:6-pages (Oct. 2001), 2001.</w:t>
      </w:r>
    </w:p>
    <w:p w14:paraId="095B8CD9" w14:textId="77777777" w:rsidR="00180DA8" w:rsidRDefault="00C6429A" w:rsidP="002C3C9C">
      <w:pPr>
        <w:pStyle w:val="ListParagraph"/>
        <w:ind w:left="0"/>
      </w:pPr>
      <w:r>
        <w:t>16</w:t>
      </w:r>
      <w:r w:rsidR="002D77AD">
        <w:t>.</w:t>
      </w:r>
      <w:r w:rsidR="002D77AD">
        <w:tab/>
      </w:r>
      <w:r w:rsidR="00180DA8" w:rsidRPr="008D7027">
        <w:t xml:space="preserve">E. Semouchkina, W. Cao, R. </w:t>
      </w:r>
      <w:proofErr w:type="spellStart"/>
      <w:r w:rsidR="00180DA8" w:rsidRPr="008D7027">
        <w:t>Mittra</w:t>
      </w:r>
      <w:proofErr w:type="spellEnd"/>
      <w:r w:rsidR="00180DA8" w:rsidRPr="008D7027">
        <w:t xml:space="preserve"> and M.T. Lanagan, "Effect of Feeding Symmetry on Resonances in Patch and Capacitor Structures," IEEE International Symposium, Antennas &amp; Propagation Society, Boston, Mass. 1:486-489, 2001.</w:t>
      </w:r>
    </w:p>
    <w:p w14:paraId="18371835" w14:textId="77777777" w:rsidR="00180DA8" w:rsidRDefault="00C6429A" w:rsidP="002C3C9C">
      <w:pPr>
        <w:pStyle w:val="ListParagraph"/>
        <w:ind w:left="0"/>
      </w:pPr>
      <w:r>
        <w:t>15</w:t>
      </w:r>
      <w:r w:rsidR="002D77AD">
        <w:t>.</w:t>
      </w:r>
      <w:r w:rsidR="002D77AD">
        <w:tab/>
      </w:r>
      <w:r w:rsidR="00180DA8" w:rsidRPr="008D7027">
        <w:t xml:space="preserve">D.Y. Kaufman, P. </w:t>
      </w:r>
      <w:proofErr w:type="spellStart"/>
      <w:r w:rsidR="00180DA8" w:rsidRPr="008D7027">
        <w:t>Baldo</w:t>
      </w:r>
      <w:proofErr w:type="spellEnd"/>
      <w:r w:rsidR="00180DA8" w:rsidRPr="008D7027">
        <w:t xml:space="preserve">, P. Baumann, R.A. </w:t>
      </w:r>
      <w:proofErr w:type="spellStart"/>
      <w:r w:rsidR="00180DA8" w:rsidRPr="008D7027">
        <w:t>Erck</w:t>
      </w:r>
      <w:proofErr w:type="spellEnd"/>
      <w:r w:rsidR="00180DA8" w:rsidRPr="008D7027">
        <w:t xml:space="preserve">, J. </w:t>
      </w:r>
      <w:proofErr w:type="spellStart"/>
      <w:r w:rsidR="00180DA8" w:rsidRPr="008D7027">
        <w:t>Giumarra</w:t>
      </w:r>
      <w:proofErr w:type="spellEnd"/>
      <w:r w:rsidR="00180DA8" w:rsidRPr="008D7027">
        <w:t xml:space="preserve">, J. </w:t>
      </w:r>
      <w:proofErr w:type="spellStart"/>
      <w:r w:rsidR="00180DA8" w:rsidRPr="008D7027">
        <w:t>Im</w:t>
      </w:r>
      <w:proofErr w:type="spellEnd"/>
      <w:r w:rsidR="00180DA8" w:rsidRPr="008D7027">
        <w:t xml:space="preserve">, O.H. </w:t>
      </w:r>
      <w:proofErr w:type="spellStart"/>
      <w:r w:rsidR="00180DA8" w:rsidRPr="008D7027">
        <w:t>Auciello</w:t>
      </w:r>
      <w:proofErr w:type="spellEnd"/>
      <w:r w:rsidR="00180DA8" w:rsidRPr="008D7027">
        <w:t xml:space="preserve">, M.T. Lanagan, M.J. Pan, and S.K. </w:t>
      </w:r>
      <w:proofErr w:type="spellStart"/>
      <w:r w:rsidR="00180DA8" w:rsidRPr="008D7027">
        <w:t>Streiffer</w:t>
      </w:r>
      <w:proofErr w:type="spellEnd"/>
      <w:r w:rsidR="00180DA8" w:rsidRPr="008D7027">
        <w:t>, High-dielectric-constant ferroelectric thin film and bulk ceramic capacitors for power electronics., HFPC Proceed</w:t>
      </w:r>
      <w:r w:rsidR="00180DA8">
        <w:t xml:space="preserve">ings, </w:t>
      </w:r>
      <w:proofErr w:type="gramStart"/>
      <w:r w:rsidR="00180DA8">
        <w:t>November  pp</w:t>
      </w:r>
      <w:proofErr w:type="gramEnd"/>
      <w:r w:rsidR="00180DA8">
        <w:t>307-311</w:t>
      </w:r>
      <w:r>
        <w:t>, 1999.</w:t>
      </w:r>
    </w:p>
    <w:p w14:paraId="14A865A6" w14:textId="77777777" w:rsidR="00180DA8" w:rsidRDefault="00C6429A" w:rsidP="002C3C9C">
      <w:pPr>
        <w:pStyle w:val="ListParagraph"/>
        <w:ind w:left="0"/>
      </w:pPr>
      <w:r>
        <w:t>14.</w:t>
      </w:r>
      <w:r w:rsidR="002D77AD">
        <w:tab/>
      </w:r>
      <w:r w:rsidR="00180DA8" w:rsidRPr="008D7027">
        <w:t xml:space="preserve">Y. S. Cha, R. C. Niemann, J. R. Hull, C. A. </w:t>
      </w:r>
      <w:proofErr w:type="spellStart"/>
      <w:r w:rsidR="00180DA8" w:rsidRPr="008D7027">
        <w:t>Youngdahl</w:t>
      </w:r>
      <w:proofErr w:type="spellEnd"/>
      <w:r w:rsidR="00180DA8" w:rsidRPr="008D7027">
        <w:t xml:space="preserve">, M. T. Lanagan, M. Nakade and T. Hara, "Liquid Helium Boil-Off Measurements of Heat Leakage from Sinter-Forged BSCCO Current Leads Under DC and AC Conditions," Adv. </w:t>
      </w:r>
      <w:proofErr w:type="spellStart"/>
      <w:r w:rsidR="00180DA8" w:rsidRPr="008D7027">
        <w:t>Cryo</w:t>
      </w:r>
      <w:proofErr w:type="spellEnd"/>
      <w:r w:rsidR="00180DA8" w:rsidRPr="008D7027">
        <w:t>. Eng., 41A:603-610, 1996.</w:t>
      </w:r>
    </w:p>
    <w:p w14:paraId="1B505438" w14:textId="77777777" w:rsidR="00180DA8" w:rsidRDefault="00C6429A" w:rsidP="002C3C9C">
      <w:pPr>
        <w:pStyle w:val="ListParagraph"/>
        <w:ind w:left="0"/>
      </w:pPr>
      <w:r>
        <w:t>13</w:t>
      </w:r>
      <w:r w:rsidR="002D77AD">
        <w:t>.</w:t>
      </w:r>
      <w:r w:rsidR="002D77AD">
        <w:tab/>
      </w:r>
      <w:r w:rsidR="00180DA8" w:rsidRPr="008D7027">
        <w:t xml:space="preserve">M. Jiang, W. E. Delaney, M. T. Lanagan, S. R. Olson and K. C. </w:t>
      </w:r>
      <w:proofErr w:type="spellStart"/>
      <w:r w:rsidR="00180DA8" w:rsidRPr="008D7027">
        <w:t>Goretta</w:t>
      </w:r>
      <w:proofErr w:type="spellEnd"/>
      <w:r w:rsidR="00180DA8" w:rsidRPr="008D7027">
        <w:t xml:space="preserve">, "Phase Development in Partial-Melt Processing of Silver-Clad Bi2.15Sr1.83Ca1.02Cu2Ox Tapes," High Temperature Superconductors: Synthesis, Processing, and Large-Scale Applications, ed. U. Balachandran, P. J. </w:t>
      </w:r>
      <w:proofErr w:type="gramStart"/>
      <w:r w:rsidR="00180DA8" w:rsidRPr="008D7027">
        <w:t>McGinn</w:t>
      </w:r>
      <w:proofErr w:type="gramEnd"/>
      <w:r w:rsidR="00180DA8" w:rsidRPr="008D7027">
        <w:t xml:space="preserve"> and J. S. Abell (The Metallurgical Society, Warrendale, PA):133-142, 1996.</w:t>
      </w:r>
    </w:p>
    <w:p w14:paraId="73BBA3AF" w14:textId="77777777" w:rsidR="00180DA8" w:rsidRDefault="00C6429A" w:rsidP="002C3C9C">
      <w:pPr>
        <w:pStyle w:val="ListParagraph"/>
        <w:ind w:left="0"/>
      </w:pPr>
      <w:r w:rsidRPr="0010039E">
        <w:rPr>
          <w:lang w:val="es-ES"/>
        </w:rPr>
        <w:t>12</w:t>
      </w:r>
      <w:r w:rsidR="00256D9E" w:rsidRPr="0010039E">
        <w:rPr>
          <w:lang w:val="es-ES"/>
        </w:rPr>
        <w:t>.</w:t>
      </w:r>
      <w:r w:rsidR="00256D9E" w:rsidRPr="0010039E">
        <w:rPr>
          <w:lang w:val="es-ES"/>
        </w:rPr>
        <w:tab/>
      </w:r>
      <w:r w:rsidR="006B6A12" w:rsidRPr="0010039E">
        <w:rPr>
          <w:lang w:val="es-ES"/>
        </w:rPr>
        <w:t xml:space="preserve">A. </w:t>
      </w:r>
      <w:r w:rsidR="00180DA8" w:rsidRPr="0010039E">
        <w:rPr>
          <w:lang w:val="es-ES"/>
        </w:rPr>
        <w:t xml:space="preserve">C. </w:t>
      </w:r>
      <w:proofErr w:type="spellStart"/>
      <w:r w:rsidR="00180DA8" w:rsidRPr="0010039E">
        <w:rPr>
          <w:lang w:val="es-ES"/>
        </w:rPr>
        <w:t>Biondo</w:t>
      </w:r>
      <w:proofErr w:type="spellEnd"/>
      <w:r w:rsidR="00180DA8" w:rsidRPr="0010039E">
        <w:rPr>
          <w:lang w:val="es-ES"/>
        </w:rPr>
        <w:t xml:space="preserve">, M. T. Lanagan, K. C. </w:t>
      </w:r>
      <w:proofErr w:type="spellStart"/>
      <w:r w:rsidR="00180DA8" w:rsidRPr="0010039E">
        <w:rPr>
          <w:lang w:val="es-ES"/>
        </w:rPr>
        <w:t>Goretta</w:t>
      </w:r>
      <w:proofErr w:type="spellEnd"/>
      <w:r w:rsidR="00180DA8" w:rsidRPr="0010039E">
        <w:rPr>
          <w:lang w:val="es-ES"/>
        </w:rPr>
        <w:t xml:space="preserve">, J. Hu, D. J. Miller, C-T. </w:t>
      </w:r>
      <w:r w:rsidR="00180DA8" w:rsidRPr="008D7027">
        <w:t xml:space="preserve">Wu and R. B. </w:t>
      </w:r>
      <w:proofErr w:type="spellStart"/>
      <w:r w:rsidR="00180DA8" w:rsidRPr="008D7027">
        <w:t>Poeppel</w:t>
      </w:r>
      <w:proofErr w:type="spellEnd"/>
      <w:r w:rsidR="00180DA8" w:rsidRPr="008D7027">
        <w:t xml:space="preserve">, "Fabrication and Microstructural Development in Ag-Clad </w:t>
      </w:r>
      <w:proofErr w:type="spellStart"/>
      <w:r w:rsidR="00180DA8" w:rsidRPr="008D7027">
        <w:t>TlBaCaCuO</w:t>
      </w:r>
      <w:proofErr w:type="spellEnd"/>
      <w:r w:rsidR="00180DA8" w:rsidRPr="008D7027">
        <w:t xml:space="preserve"> Tapes," Adv. </w:t>
      </w:r>
      <w:proofErr w:type="spellStart"/>
      <w:r w:rsidR="00180DA8" w:rsidRPr="008D7027">
        <w:t>Cryo</w:t>
      </w:r>
      <w:proofErr w:type="spellEnd"/>
      <w:r w:rsidR="00180DA8" w:rsidRPr="008D7027">
        <w:t>. Eng., 40:229-235, 1994.</w:t>
      </w:r>
    </w:p>
    <w:p w14:paraId="00836B63" w14:textId="77777777" w:rsidR="00180DA8" w:rsidRDefault="00C6429A" w:rsidP="002C3C9C">
      <w:pPr>
        <w:pStyle w:val="ListParagraph"/>
        <w:ind w:left="0"/>
      </w:pPr>
      <w:r>
        <w:t>11</w:t>
      </w:r>
      <w:r w:rsidR="00256D9E">
        <w:t>.</w:t>
      </w:r>
      <w:r w:rsidR="00256D9E">
        <w:tab/>
      </w:r>
      <w:r w:rsidR="00180DA8" w:rsidRPr="008D7027">
        <w:t xml:space="preserve">J. O. Willis, J. Y. Coulter, E. J. Peterson, G. F. Chen, L. L. </w:t>
      </w:r>
      <w:proofErr w:type="spellStart"/>
      <w:r w:rsidR="00180DA8" w:rsidRPr="008D7027">
        <w:t>Deemen</w:t>
      </w:r>
      <w:proofErr w:type="spellEnd"/>
      <w:r w:rsidR="00180DA8" w:rsidRPr="008D7027">
        <w:t xml:space="preserve">, L. N. </w:t>
      </w:r>
      <w:proofErr w:type="spellStart"/>
      <w:r w:rsidR="00180DA8" w:rsidRPr="008D7027">
        <w:t>Bulaevskii</w:t>
      </w:r>
      <w:proofErr w:type="spellEnd"/>
      <w:r w:rsidR="00180DA8" w:rsidRPr="008D7027">
        <w:t xml:space="preserve">, M. P. </w:t>
      </w:r>
      <w:proofErr w:type="spellStart"/>
      <w:r w:rsidR="00180DA8" w:rsidRPr="008D7027">
        <w:t>Maley</w:t>
      </w:r>
      <w:proofErr w:type="spellEnd"/>
      <w:r w:rsidR="00180DA8" w:rsidRPr="008D7027">
        <w:t xml:space="preserve">, G. N. Riley, W. L. Carter, S. E. </w:t>
      </w:r>
      <w:proofErr w:type="spellStart"/>
      <w:r w:rsidR="00180DA8" w:rsidRPr="008D7027">
        <w:t>Dorris</w:t>
      </w:r>
      <w:proofErr w:type="spellEnd"/>
      <w:r w:rsidR="00180DA8" w:rsidRPr="008D7027">
        <w:t xml:space="preserve">, M. T. Lanagan and B. C. Prorok, "Dependence of the Angular Anisotropy of the Critical Current Density on Texture in Silver-Sheathed Bi-2223 Tapes," Adv. </w:t>
      </w:r>
      <w:proofErr w:type="spellStart"/>
      <w:r w:rsidR="00180DA8" w:rsidRPr="008D7027">
        <w:t>Cryo</w:t>
      </w:r>
      <w:proofErr w:type="spellEnd"/>
      <w:r w:rsidR="00180DA8" w:rsidRPr="008D7027">
        <w:t>. Eng., 40:9-16, 1994.</w:t>
      </w:r>
    </w:p>
    <w:p w14:paraId="4CBB5D5A" w14:textId="77777777" w:rsidR="00180DA8" w:rsidRDefault="00C6429A" w:rsidP="002C3C9C">
      <w:pPr>
        <w:pStyle w:val="ListParagraph"/>
        <w:ind w:left="0"/>
      </w:pPr>
      <w:r>
        <w:t>10</w:t>
      </w:r>
      <w:r w:rsidR="00256D9E">
        <w:t>.</w:t>
      </w:r>
      <w:r w:rsidR="00256D9E">
        <w:tab/>
      </w:r>
      <w:r w:rsidR="00180DA8" w:rsidRPr="008D7027">
        <w:t xml:space="preserve">R. B. </w:t>
      </w:r>
      <w:proofErr w:type="spellStart"/>
      <w:r w:rsidR="00180DA8" w:rsidRPr="008D7027">
        <w:t>Poeppel</w:t>
      </w:r>
      <w:proofErr w:type="spellEnd"/>
      <w:r w:rsidR="00180DA8" w:rsidRPr="008D7027">
        <w:t xml:space="preserve">, U. Balachandran, J. P. Singh, J. T. </w:t>
      </w:r>
      <w:proofErr w:type="spellStart"/>
      <w:r w:rsidR="00180DA8" w:rsidRPr="008D7027">
        <w:t>Dusek</w:t>
      </w:r>
      <w:proofErr w:type="spellEnd"/>
      <w:r w:rsidR="00180DA8" w:rsidRPr="008D7027">
        <w:t xml:space="preserve">, J. J. </w:t>
      </w:r>
      <w:proofErr w:type="spellStart"/>
      <w:r w:rsidR="00180DA8" w:rsidRPr="008D7027">
        <w:t>Picciolo</w:t>
      </w:r>
      <w:proofErr w:type="spellEnd"/>
      <w:r w:rsidR="00180DA8" w:rsidRPr="008D7027">
        <w:t xml:space="preserve">, S. E. </w:t>
      </w:r>
      <w:proofErr w:type="spellStart"/>
      <w:r w:rsidR="00180DA8" w:rsidRPr="008D7027">
        <w:t>Dorris</w:t>
      </w:r>
      <w:proofErr w:type="spellEnd"/>
      <w:r w:rsidR="00180DA8" w:rsidRPr="008D7027">
        <w:t xml:space="preserve">, M. T. Lanagan, K. C. </w:t>
      </w:r>
      <w:proofErr w:type="spellStart"/>
      <w:r w:rsidR="00180DA8" w:rsidRPr="008D7027">
        <w:t>Goretta</w:t>
      </w:r>
      <w:proofErr w:type="spellEnd"/>
      <w:r w:rsidR="00180DA8" w:rsidRPr="008D7027">
        <w:t xml:space="preserve">, C. A. </w:t>
      </w:r>
      <w:proofErr w:type="spellStart"/>
      <w:r w:rsidR="00180DA8" w:rsidRPr="008D7027">
        <w:t>Youngdahl</w:t>
      </w:r>
      <w:proofErr w:type="spellEnd"/>
      <w:r w:rsidR="00180DA8" w:rsidRPr="008D7027">
        <w:t xml:space="preserve"> and J. R. Hull, "Fabrication and Wire Extrusion of Ceramic Superconductors," Superconductor Engineering, ed. T. O. Mensah (Am. Inst. Chem. Eng., New York):53-59, 1992.</w:t>
      </w:r>
    </w:p>
    <w:p w14:paraId="4AF91BDD" w14:textId="77777777" w:rsidR="00180DA8" w:rsidRDefault="00C6429A" w:rsidP="002C3C9C">
      <w:pPr>
        <w:pStyle w:val="ListParagraph"/>
        <w:ind w:left="0"/>
      </w:pPr>
      <w:r>
        <w:t>9</w:t>
      </w:r>
      <w:r w:rsidR="00256D9E">
        <w:t>.</w:t>
      </w:r>
      <w:r w:rsidR="00256D9E">
        <w:tab/>
      </w:r>
      <w:r w:rsidR="00180DA8" w:rsidRPr="008D7027">
        <w:t xml:space="preserve">K. C. </w:t>
      </w:r>
      <w:proofErr w:type="spellStart"/>
      <w:r w:rsidR="00180DA8" w:rsidRPr="008D7027">
        <w:t>Goretta</w:t>
      </w:r>
      <w:proofErr w:type="spellEnd"/>
      <w:r w:rsidR="00180DA8" w:rsidRPr="008D7027">
        <w:t xml:space="preserve">, C-T. Wu, M. T. Lanagan, M. A. Boling, D. Shi, D. J. Miller, Nan Chen, W. G. </w:t>
      </w:r>
      <w:proofErr w:type="spellStart"/>
      <w:r w:rsidR="00180DA8" w:rsidRPr="008D7027">
        <w:t>Hanewald</w:t>
      </w:r>
      <w:proofErr w:type="spellEnd"/>
      <w:r w:rsidR="00180DA8" w:rsidRPr="008D7027">
        <w:t xml:space="preserve">, S. Sengupta, Z. </w:t>
      </w:r>
      <w:proofErr w:type="gramStart"/>
      <w:r w:rsidR="00180DA8" w:rsidRPr="008D7027">
        <w:t>Wang</w:t>
      </w:r>
      <w:proofErr w:type="gramEnd"/>
      <w:r w:rsidR="00180DA8" w:rsidRPr="008D7027">
        <w:t xml:space="preserve"> and R. B. </w:t>
      </w:r>
      <w:proofErr w:type="spellStart"/>
      <w:r w:rsidR="00180DA8" w:rsidRPr="008D7027">
        <w:t>Poeppel</w:t>
      </w:r>
      <w:proofErr w:type="spellEnd"/>
      <w:r w:rsidR="00180DA8" w:rsidRPr="008D7027">
        <w:t>, "Processing and Properties of Silver-Clad Tl-Ba-Ca-Cu-O Wires and Tapes," Proc. Mater. Res. Soc., 275:813-818, 1992.</w:t>
      </w:r>
    </w:p>
    <w:p w14:paraId="51AECE3E" w14:textId="77777777" w:rsidR="00180DA8" w:rsidRDefault="00C6429A" w:rsidP="002C3C9C">
      <w:pPr>
        <w:pStyle w:val="ListParagraph"/>
        <w:ind w:left="0"/>
      </w:pPr>
      <w:r>
        <w:t>8</w:t>
      </w:r>
      <w:r w:rsidR="00256D9E">
        <w:t>.</w:t>
      </w:r>
      <w:r w:rsidR="00256D9E">
        <w:tab/>
      </w:r>
      <w:r w:rsidR="00180DA8" w:rsidRPr="008D7027">
        <w:t xml:space="preserve">M. T. Lanagan, U. Balachandran, C. A. </w:t>
      </w:r>
      <w:proofErr w:type="spellStart"/>
      <w:r w:rsidR="00180DA8" w:rsidRPr="008D7027">
        <w:t>Youngdahl</w:t>
      </w:r>
      <w:proofErr w:type="spellEnd"/>
      <w:r w:rsidR="00180DA8" w:rsidRPr="008D7027">
        <w:t xml:space="preserve">, J. T. </w:t>
      </w:r>
      <w:proofErr w:type="spellStart"/>
      <w:r w:rsidR="00180DA8" w:rsidRPr="008D7027">
        <w:t>Dusek</w:t>
      </w:r>
      <w:proofErr w:type="spellEnd"/>
      <w:r w:rsidR="00180DA8" w:rsidRPr="008D7027">
        <w:t xml:space="preserve">, J. J. </w:t>
      </w:r>
      <w:proofErr w:type="spellStart"/>
      <w:r w:rsidR="00180DA8" w:rsidRPr="008D7027">
        <w:t>Picciolo</w:t>
      </w:r>
      <w:proofErr w:type="spellEnd"/>
      <w:r w:rsidR="00180DA8" w:rsidRPr="008D7027">
        <w:t xml:space="preserve"> and R. B. </w:t>
      </w:r>
      <w:proofErr w:type="spellStart"/>
      <w:r w:rsidR="00180DA8" w:rsidRPr="008D7027">
        <w:t>Poeppel</w:t>
      </w:r>
      <w:proofErr w:type="spellEnd"/>
      <w:r w:rsidR="00180DA8" w:rsidRPr="008D7027">
        <w:t>, "Effect of Magnetic Field on Critical Current Density in Bulk Superconducting Wires," Proc. Mat. Res. Soc., 169:1131-1134</w:t>
      </w:r>
      <w:r w:rsidR="00DB2091" w:rsidRPr="008D7027">
        <w:t>, 1990</w:t>
      </w:r>
      <w:r w:rsidR="00180DA8" w:rsidRPr="008D7027">
        <w:t>.</w:t>
      </w:r>
    </w:p>
    <w:p w14:paraId="3A2AFC03" w14:textId="77777777" w:rsidR="00180DA8" w:rsidRDefault="00C6429A" w:rsidP="002C3C9C">
      <w:pPr>
        <w:pStyle w:val="ListParagraph"/>
        <w:ind w:left="0"/>
      </w:pPr>
      <w:r>
        <w:t>7</w:t>
      </w:r>
      <w:r w:rsidR="00256D9E">
        <w:t>.</w:t>
      </w:r>
      <w:r w:rsidR="00256D9E">
        <w:tab/>
      </w:r>
      <w:r w:rsidR="00180DA8" w:rsidRPr="008D7027">
        <w:t xml:space="preserve">M. T. Lanagan, C. L. Bohn, J. R. </w:t>
      </w:r>
      <w:proofErr w:type="spellStart"/>
      <w:r w:rsidR="00180DA8" w:rsidRPr="008D7027">
        <w:t>Delayen</w:t>
      </w:r>
      <w:proofErr w:type="spellEnd"/>
      <w:r w:rsidR="00180DA8" w:rsidRPr="008D7027">
        <w:t xml:space="preserve">, M. C. </w:t>
      </w:r>
      <w:proofErr w:type="spellStart"/>
      <w:r w:rsidR="00180DA8" w:rsidRPr="008D7027">
        <w:t>Einloth</w:t>
      </w:r>
      <w:proofErr w:type="spellEnd"/>
      <w:r w:rsidR="00180DA8" w:rsidRPr="008D7027">
        <w:t>, R. N. Vogt and U. Balachandran, "RF Surface Resistance Measurements in the Pb-Bi-Sr-Ca-Cu-O System," Proc. Mat. Res. Soc., 169:1133-1135, 1990.</w:t>
      </w:r>
    </w:p>
    <w:p w14:paraId="1E12D09D" w14:textId="77777777" w:rsidR="00180DA8" w:rsidRDefault="00C6429A" w:rsidP="002C3C9C">
      <w:pPr>
        <w:pStyle w:val="ListParagraph"/>
        <w:ind w:left="0"/>
      </w:pPr>
      <w:r>
        <w:t>6</w:t>
      </w:r>
      <w:r w:rsidR="00256D9E">
        <w:t>.</w:t>
      </w:r>
      <w:r w:rsidR="00256D9E">
        <w:tab/>
      </w:r>
      <w:r w:rsidR="00180DA8" w:rsidRPr="008D7027">
        <w:t xml:space="preserve">F. G. Jones, T. R. Shrout, S. J. Jang and M. T. Lanagan, "Microwave Properties of Ferroelectric Ceramic/Polymer 0-3 Composites," Proc. Int. </w:t>
      </w:r>
      <w:proofErr w:type="spellStart"/>
      <w:r w:rsidR="00180DA8" w:rsidRPr="008D7027">
        <w:t>Symp</w:t>
      </w:r>
      <w:proofErr w:type="spellEnd"/>
      <w:r w:rsidR="00180DA8" w:rsidRPr="008D7027">
        <w:t>. Appl. Ferroelect.:455-458, 1990.</w:t>
      </w:r>
    </w:p>
    <w:p w14:paraId="52D9E27D" w14:textId="77777777" w:rsidR="00180DA8" w:rsidRDefault="00C6429A" w:rsidP="002C3C9C">
      <w:pPr>
        <w:pStyle w:val="ListParagraph"/>
        <w:ind w:left="0"/>
      </w:pPr>
      <w:r>
        <w:t>5</w:t>
      </w:r>
      <w:r w:rsidR="00256D9E">
        <w:t>.</w:t>
      </w:r>
      <w:r w:rsidR="00256D9E">
        <w:tab/>
      </w:r>
      <w:r w:rsidR="00180DA8" w:rsidRPr="008D7027">
        <w:t xml:space="preserve">M. T. Lanagan and R. B. </w:t>
      </w:r>
      <w:proofErr w:type="spellStart"/>
      <w:r w:rsidR="00180DA8" w:rsidRPr="008D7027">
        <w:t>Poeppel</w:t>
      </w:r>
      <w:proofErr w:type="spellEnd"/>
      <w:r w:rsidR="00180DA8" w:rsidRPr="008D7027">
        <w:t xml:space="preserve">, "Processing and Microwave Electrical Properties of High-Temperature Superconductors," Proc. Int. </w:t>
      </w:r>
      <w:proofErr w:type="spellStart"/>
      <w:r w:rsidR="00180DA8" w:rsidRPr="008D7027">
        <w:t>Symp</w:t>
      </w:r>
      <w:proofErr w:type="spellEnd"/>
      <w:r w:rsidR="00180DA8" w:rsidRPr="008D7027">
        <w:t xml:space="preserve">. </w:t>
      </w:r>
      <w:r w:rsidR="00180DA8">
        <w:t>Appl. Ferroelect.:48-53, 1990.</w:t>
      </w:r>
    </w:p>
    <w:p w14:paraId="0BD2ABE2" w14:textId="77777777" w:rsidR="00180DA8" w:rsidRDefault="00C6429A" w:rsidP="002C3C9C">
      <w:pPr>
        <w:pStyle w:val="ListParagraph"/>
        <w:ind w:left="0"/>
      </w:pPr>
      <w:r>
        <w:lastRenderedPageBreak/>
        <w:t>4</w:t>
      </w:r>
      <w:r w:rsidR="00256D9E">
        <w:t>.</w:t>
      </w:r>
      <w:r w:rsidR="00256D9E">
        <w:tab/>
      </w:r>
      <w:r w:rsidR="00180DA8" w:rsidRPr="008D7027">
        <w:t xml:space="preserve">C. L. Bohn, J. R. </w:t>
      </w:r>
      <w:proofErr w:type="spellStart"/>
      <w:r w:rsidR="00180DA8" w:rsidRPr="008D7027">
        <w:t>Delayen</w:t>
      </w:r>
      <w:proofErr w:type="spellEnd"/>
      <w:r w:rsidR="00180DA8" w:rsidRPr="008D7027">
        <w:t xml:space="preserve"> and M. T. Lanagan, "RF Measurements on High-TC Superconductors," Proc. of Workshop on High-TC- Superconductivity, Huntsville, AL, GACIAC PR-89-02:143-157, 1989.</w:t>
      </w:r>
    </w:p>
    <w:p w14:paraId="2C18A1BE" w14:textId="77777777" w:rsidR="008A275D" w:rsidRDefault="00C6429A" w:rsidP="002C3C9C">
      <w:pPr>
        <w:pStyle w:val="ListParagraph"/>
        <w:ind w:left="0"/>
      </w:pPr>
      <w:r>
        <w:t>3</w:t>
      </w:r>
      <w:r w:rsidR="008A275D">
        <w:t>.</w:t>
      </w:r>
      <w:r w:rsidR="008A275D">
        <w:tab/>
      </w:r>
      <w:r w:rsidR="008A275D" w:rsidRPr="008D7027">
        <w:t xml:space="preserve">T. Pienkowski, D. Johnson, M.T. Lanagan, R.B. </w:t>
      </w:r>
      <w:proofErr w:type="spellStart"/>
      <w:r w:rsidR="008A275D" w:rsidRPr="008D7027">
        <w:t>Poeppel</w:t>
      </w:r>
      <w:proofErr w:type="spellEnd"/>
      <w:r w:rsidR="008A275D" w:rsidRPr="008D7027">
        <w:t xml:space="preserve">, S. </w:t>
      </w:r>
      <w:proofErr w:type="spellStart"/>
      <w:r w:rsidR="008A275D" w:rsidRPr="008D7027">
        <w:t>Danyluk</w:t>
      </w:r>
      <w:proofErr w:type="spellEnd"/>
      <w:r w:rsidR="008A275D" w:rsidRPr="008D7027">
        <w:t xml:space="preserve"> and M. McGuire, "Measuring the Shielding Effectiveness of Superconductive Composites," IEEE Symp</w:t>
      </w:r>
      <w:r>
        <w:t>osium on</w:t>
      </w:r>
      <w:r w:rsidR="008A275D" w:rsidRPr="008D7027">
        <w:t xml:space="preserve"> Electromagneti</w:t>
      </w:r>
      <w:r>
        <w:t>c Compatibility:380-382, 1989.</w:t>
      </w:r>
    </w:p>
    <w:p w14:paraId="4801C90B" w14:textId="77777777" w:rsidR="00180DA8" w:rsidRDefault="00256D9E" w:rsidP="002C3C9C">
      <w:pPr>
        <w:pStyle w:val="ListParagraph"/>
        <w:ind w:left="0"/>
      </w:pPr>
      <w:r>
        <w:t>2.</w:t>
      </w:r>
      <w:r>
        <w:tab/>
      </w:r>
      <w:r w:rsidR="00180DA8" w:rsidRPr="008D7027">
        <w:t xml:space="preserve">M. T. Lanagan, K. C. </w:t>
      </w:r>
      <w:proofErr w:type="spellStart"/>
      <w:r w:rsidR="00180DA8" w:rsidRPr="008D7027">
        <w:t>Goretta</w:t>
      </w:r>
      <w:proofErr w:type="spellEnd"/>
      <w:r w:rsidR="00180DA8" w:rsidRPr="008D7027">
        <w:t xml:space="preserve">, J. P. Singh, G. T. </w:t>
      </w:r>
      <w:proofErr w:type="spellStart"/>
      <w:r w:rsidR="00180DA8" w:rsidRPr="008D7027">
        <w:t>Goudey</w:t>
      </w:r>
      <w:proofErr w:type="spellEnd"/>
      <w:r w:rsidR="00180DA8" w:rsidRPr="008D7027">
        <w:t xml:space="preserve">, J. T. </w:t>
      </w:r>
      <w:proofErr w:type="spellStart"/>
      <w:r w:rsidR="00180DA8" w:rsidRPr="008D7027">
        <w:t>Dusek</w:t>
      </w:r>
      <w:proofErr w:type="spellEnd"/>
      <w:r w:rsidR="00180DA8" w:rsidRPr="008D7027">
        <w:t xml:space="preserve">, D. I. Dos Santos and R. B. </w:t>
      </w:r>
      <w:proofErr w:type="spellStart"/>
      <w:r w:rsidR="00180DA8" w:rsidRPr="008D7027">
        <w:t>Poeppel</w:t>
      </w:r>
      <w:proofErr w:type="spellEnd"/>
      <w:r w:rsidR="00180DA8" w:rsidRPr="008D7027">
        <w:t>, "Ceramic Fabrication Technology for High-TC Materials," Superconductivity and Its Applications, ed. H. S. Kwok and D. T. Shaw (Elsevier, New York):118-123, 1988.</w:t>
      </w:r>
    </w:p>
    <w:p w14:paraId="078A8EBB" w14:textId="77777777" w:rsidR="00180DA8" w:rsidRDefault="00256D9E" w:rsidP="002C3C9C">
      <w:pPr>
        <w:pStyle w:val="ListParagraph"/>
        <w:ind w:left="0"/>
      </w:pPr>
      <w:r>
        <w:t>1.</w:t>
      </w:r>
      <w:r>
        <w:tab/>
      </w:r>
      <w:r w:rsidR="00180DA8" w:rsidRPr="008D7027">
        <w:t xml:space="preserve">J. </w:t>
      </w:r>
      <w:proofErr w:type="spellStart"/>
      <w:r w:rsidR="00180DA8" w:rsidRPr="008D7027">
        <w:t>Delayen</w:t>
      </w:r>
      <w:proofErr w:type="spellEnd"/>
      <w:r w:rsidR="00180DA8" w:rsidRPr="008D7027">
        <w:t xml:space="preserve"> and M. T. Lanagan, "High-Power RF Applications of High-TC Superconductors," Superconductivity and Its Applications, ed. H. S. Kwok and D. T. Shaw (Elsevier, New York):286-290, 1988.</w:t>
      </w:r>
    </w:p>
    <w:p w14:paraId="69924657" w14:textId="77777777" w:rsidR="00180DA8" w:rsidRDefault="00180DA8" w:rsidP="002C3C9C">
      <w:pPr>
        <w:pStyle w:val="ListParagraph"/>
        <w:ind w:left="0"/>
      </w:pPr>
    </w:p>
    <w:p w14:paraId="2BA17077" w14:textId="77777777" w:rsidR="00180DA8" w:rsidRDefault="00180DA8" w:rsidP="002C3C9C">
      <w:pPr>
        <w:pStyle w:val="ListParagraph"/>
        <w:spacing w:before="120"/>
        <w:ind w:left="0"/>
        <w:rPr>
          <w:b/>
        </w:rPr>
      </w:pPr>
      <w:r w:rsidRPr="00F32F52">
        <w:rPr>
          <w:b/>
        </w:rPr>
        <w:t>Parts of books</w:t>
      </w:r>
    </w:p>
    <w:p w14:paraId="6B645E8B" w14:textId="77777777" w:rsidR="00180DA8" w:rsidRDefault="00A7440F" w:rsidP="002C3C9C">
      <w:pPr>
        <w:pStyle w:val="ListParagraph"/>
        <w:spacing w:after="240"/>
        <w:ind w:left="0"/>
      </w:pPr>
      <w:r>
        <w:t>2.</w:t>
      </w:r>
      <w:r>
        <w:tab/>
      </w:r>
      <w:r w:rsidR="00180DA8" w:rsidRPr="008D7027">
        <w:t xml:space="preserve">K. Rajab, J. Dougherty, and M. Lanagan, "Dielectric Properties at Millimeter-wave and THz Bands," Chapter 3 in Advanced </w:t>
      </w:r>
      <w:proofErr w:type="spellStart"/>
      <w:r w:rsidR="00180DA8" w:rsidRPr="008D7027">
        <w:t>Millimeterwave</w:t>
      </w:r>
      <w:proofErr w:type="spellEnd"/>
      <w:r w:rsidR="00180DA8" w:rsidRPr="008D7027">
        <w:t xml:space="preserve"> Technologies, D. Liu ed., Wiley, 2009.</w:t>
      </w:r>
    </w:p>
    <w:p w14:paraId="048BE81F" w14:textId="77777777" w:rsidR="00180DA8" w:rsidRDefault="00A7440F" w:rsidP="002C3C9C">
      <w:pPr>
        <w:pStyle w:val="ListParagraph"/>
        <w:spacing w:before="240"/>
        <w:ind w:left="0"/>
      </w:pPr>
      <w:r>
        <w:t>1.</w:t>
      </w:r>
      <w:r>
        <w:tab/>
      </w:r>
      <w:r w:rsidR="00180DA8" w:rsidRPr="008D7027">
        <w:t xml:space="preserve">R. B. </w:t>
      </w:r>
      <w:proofErr w:type="spellStart"/>
      <w:r w:rsidR="00180DA8" w:rsidRPr="008D7027">
        <w:t>Poeppel</w:t>
      </w:r>
      <w:proofErr w:type="spellEnd"/>
      <w:r w:rsidR="00180DA8" w:rsidRPr="008D7027">
        <w:t xml:space="preserve">, M. T. Lanagan, U. Balachandran, S. E. </w:t>
      </w:r>
      <w:proofErr w:type="spellStart"/>
      <w:r w:rsidR="00180DA8" w:rsidRPr="008D7027">
        <w:t>Dorris</w:t>
      </w:r>
      <w:proofErr w:type="spellEnd"/>
      <w:r w:rsidR="00180DA8" w:rsidRPr="008D7027">
        <w:t xml:space="preserve">, J. P. Singh and K C. </w:t>
      </w:r>
      <w:proofErr w:type="spellStart"/>
      <w:r w:rsidR="00180DA8" w:rsidRPr="008D7027">
        <w:t>Goretta</w:t>
      </w:r>
      <w:proofErr w:type="spellEnd"/>
      <w:r w:rsidR="00180DA8" w:rsidRPr="008D7027">
        <w:t>, "High-Temperature Superconductors," Eng. Mater. Handbook, 4:1156-1160, 1991.</w:t>
      </w:r>
    </w:p>
    <w:p w14:paraId="065496DA" w14:textId="6A714DAD" w:rsidR="00180DA8" w:rsidRDefault="00B45D4E" w:rsidP="002C3C9C">
      <w:pPr>
        <w:pStyle w:val="ListParagraph"/>
        <w:spacing w:before="240"/>
        <w:ind w:left="0"/>
      </w:pPr>
      <w:r>
        <w:t xml:space="preserve"> </w:t>
      </w:r>
    </w:p>
    <w:p w14:paraId="762BD566" w14:textId="77777777" w:rsidR="00064C9B" w:rsidRDefault="00064C9B" w:rsidP="002C3C9C">
      <w:pPr>
        <w:pStyle w:val="ListParagraph"/>
        <w:keepNext/>
        <w:spacing w:before="240"/>
        <w:ind w:left="0"/>
        <w:rPr>
          <w:b/>
        </w:rPr>
      </w:pPr>
    </w:p>
    <w:p w14:paraId="0AA6B0B4" w14:textId="77777777" w:rsidR="00064C9B" w:rsidRDefault="00064C9B" w:rsidP="002C3C9C">
      <w:pPr>
        <w:pStyle w:val="ListParagraph"/>
        <w:keepNext/>
        <w:spacing w:before="240"/>
        <w:ind w:left="0"/>
        <w:rPr>
          <w:b/>
        </w:rPr>
      </w:pPr>
    </w:p>
    <w:p w14:paraId="37D5AC9A" w14:textId="77777777" w:rsidR="00064C9B" w:rsidRDefault="00064C9B" w:rsidP="002C3C9C">
      <w:pPr>
        <w:pStyle w:val="ListParagraph"/>
        <w:keepNext/>
        <w:spacing w:before="240"/>
        <w:ind w:left="0"/>
        <w:rPr>
          <w:b/>
        </w:rPr>
      </w:pPr>
    </w:p>
    <w:p w14:paraId="1B4B672A" w14:textId="77777777" w:rsidR="00064C9B" w:rsidRDefault="00064C9B" w:rsidP="002C3C9C">
      <w:pPr>
        <w:pStyle w:val="ListParagraph"/>
        <w:keepNext/>
        <w:spacing w:before="240"/>
        <w:ind w:left="0"/>
        <w:rPr>
          <w:b/>
        </w:rPr>
      </w:pPr>
    </w:p>
    <w:p w14:paraId="36C17A38" w14:textId="77777777" w:rsidR="00064C9B" w:rsidRDefault="00064C9B" w:rsidP="002C3C9C">
      <w:pPr>
        <w:pStyle w:val="ListParagraph"/>
        <w:keepNext/>
        <w:spacing w:before="240"/>
        <w:ind w:left="0"/>
        <w:rPr>
          <w:b/>
        </w:rPr>
      </w:pPr>
    </w:p>
    <w:p w14:paraId="377A8685" w14:textId="77777777" w:rsidR="00064C9B" w:rsidRDefault="00064C9B" w:rsidP="002C3C9C">
      <w:pPr>
        <w:pStyle w:val="ListParagraph"/>
        <w:keepNext/>
        <w:spacing w:before="240"/>
        <w:ind w:left="0"/>
        <w:rPr>
          <w:b/>
        </w:rPr>
      </w:pPr>
    </w:p>
    <w:p w14:paraId="72875D6D" w14:textId="77777777" w:rsidR="00B877C0" w:rsidRPr="00B877C0" w:rsidRDefault="00B877C0" w:rsidP="002C3C9C">
      <w:pPr>
        <w:pStyle w:val="ListParagraph"/>
        <w:keepNext/>
        <w:spacing w:before="240"/>
        <w:ind w:left="0"/>
        <w:rPr>
          <w:b/>
        </w:rPr>
      </w:pPr>
      <w:r w:rsidRPr="00B877C0">
        <w:rPr>
          <w:b/>
        </w:rPr>
        <w:t>PRESENTATIONS</w:t>
      </w:r>
      <w:r w:rsidR="009B480D">
        <w:rPr>
          <w:b/>
        </w:rPr>
        <w:t xml:space="preserve"> (Past 15 Years)</w:t>
      </w:r>
    </w:p>
    <w:p w14:paraId="4E1818E1" w14:textId="77777777" w:rsidR="00B877C0" w:rsidRPr="009E6AC5" w:rsidRDefault="00B877C0" w:rsidP="002C3C9C">
      <w:pPr>
        <w:pStyle w:val="Block1"/>
        <w:keepNext/>
        <w:tabs>
          <w:tab w:val="left" w:pos="8640"/>
        </w:tabs>
        <w:ind w:left="0" w:right="-720"/>
        <w:rPr>
          <w:b/>
        </w:rPr>
      </w:pPr>
      <w:r w:rsidRPr="009E6AC5">
        <w:rPr>
          <w:b/>
        </w:rPr>
        <w:t xml:space="preserve">Papers Presented </w:t>
      </w:r>
      <w:r w:rsidR="009B480D">
        <w:rPr>
          <w:b/>
        </w:rPr>
        <w:t xml:space="preserve">at </w:t>
      </w:r>
      <w:r w:rsidR="004D0D81">
        <w:rPr>
          <w:b/>
        </w:rPr>
        <w:t>Technical Meetings</w:t>
      </w:r>
    </w:p>
    <w:p w14:paraId="0D7F5A5D" w14:textId="129A830D" w:rsidR="00B877C0" w:rsidRDefault="00B877C0" w:rsidP="002C3C9C">
      <w:pPr>
        <w:pStyle w:val="h1-s1"/>
        <w:keepNext/>
        <w:ind w:left="0" w:firstLine="0"/>
        <w:rPr>
          <w:sz w:val="24"/>
          <w:szCs w:val="24"/>
        </w:rPr>
      </w:pPr>
      <w:r>
        <w:rPr>
          <w:sz w:val="24"/>
          <w:szCs w:val="24"/>
        </w:rPr>
        <w:t>*Indicates Student or Post-Doctoral Scholars</w:t>
      </w:r>
    </w:p>
    <w:p w14:paraId="4CA25387" w14:textId="0A6B38AA" w:rsidR="009C5635" w:rsidRDefault="009C5635" w:rsidP="002C3C9C">
      <w:pPr>
        <w:pStyle w:val="h1-s1"/>
        <w:keepNext/>
        <w:ind w:left="0" w:firstLine="0"/>
        <w:rPr>
          <w:sz w:val="24"/>
          <w:szCs w:val="24"/>
        </w:rPr>
      </w:pPr>
    </w:p>
    <w:p w14:paraId="2F0B2041" w14:textId="296A259D" w:rsidR="009C5635" w:rsidRPr="00253E73" w:rsidRDefault="00253E73" w:rsidP="00253E73">
      <w:pPr>
        <w:numPr>
          <w:ilvl w:val="0"/>
          <w:numId w:val="24"/>
        </w:numPr>
        <w:tabs>
          <w:tab w:val="left" w:pos="0"/>
        </w:tabs>
        <w:ind w:left="0"/>
      </w:pPr>
      <w:r>
        <w:t>Roger Walker, Amira Meddeb</w:t>
      </w:r>
      <w:r w:rsidR="00CC38C3">
        <w:t>, Steve Perini</w:t>
      </w:r>
      <w:r>
        <w:t xml:space="preserve">, </w:t>
      </w:r>
      <w:r w:rsidR="00CC38C3">
        <w:t xml:space="preserve">Eugen Furman, </w:t>
      </w:r>
      <w:r>
        <w:t xml:space="preserve">William Woodward, </w:t>
      </w:r>
      <w:r w:rsidR="00CC38C3">
        <w:t xml:space="preserve">Ramakrishnan Rajagopalan, Timothy Person, Saurav Sengupta and </w:t>
      </w:r>
      <w:r>
        <w:t>Michael Lanagan, “</w:t>
      </w:r>
      <w:r w:rsidR="00CC38C3">
        <w:t>High-temperature polariz</w:t>
      </w:r>
      <w:r w:rsidR="00246DE3">
        <w:t>ation analysis of cross-linked polyethylene and polyethylene-</w:t>
      </w:r>
      <w:proofErr w:type="spellStart"/>
      <w:r w:rsidR="00246DE3">
        <w:t>semicon</w:t>
      </w:r>
      <w:proofErr w:type="spellEnd"/>
      <w:r w:rsidR="00246DE3">
        <w:t xml:space="preserve"> bilayers</w:t>
      </w:r>
      <w:r>
        <w:t>,” American Chemical Society, Chicago, August 24-25, 2022</w:t>
      </w:r>
    </w:p>
    <w:p w14:paraId="5F2DD1D0" w14:textId="0A594BED" w:rsidR="000E0D49" w:rsidRDefault="000E0D49" w:rsidP="000E0D49">
      <w:pPr>
        <w:numPr>
          <w:ilvl w:val="0"/>
          <w:numId w:val="24"/>
        </w:numPr>
        <w:tabs>
          <w:tab w:val="left" w:pos="0"/>
        </w:tabs>
        <w:ind w:left="0"/>
      </w:pPr>
      <w:bookmarkStart w:id="15" w:name="_Hlk531187929"/>
      <w:r>
        <w:t>Roger Walker, Eugene Furman</w:t>
      </w:r>
      <w:r w:rsidR="00B6163E">
        <w:t xml:space="preserve">, William Woodward, Michael Lanagan </w:t>
      </w:r>
      <w:proofErr w:type="gramStart"/>
      <w:r w:rsidR="00B6163E">
        <w:t xml:space="preserve">et al. </w:t>
      </w:r>
      <w:r>
        <w:t>,</w:t>
      </w:r>
      <w:proofErr w:type="gramEnd"/>
      <w:r>
        <w:t xml:space="preserve"> “</w:t>
      </w:r>
      <w:r w:rsidR="006476B3">
        <w:t>Exploring the compensation law in the conductivity of polyethylene via dielectric spectroscopy</w:t>
      </w:r>
      <w:r>
        <w:t>,” American Chemical Society, Chicago, August 24-25, 2022</w:t>
      </w:r>
    </w:p>
    <w:p w14:paraId="6E2C49D4" w14:textId="1702BD88" w:rsidR="009C5635" w:rsidRDefault="00350510" w:rsidP="0000304B">
      <w:pPr>
        <w:numPr>
          <w:ilvl w:val="0"/>
          <w:numId w:val="24"/>
        </w:numPr>
        <w:tabs>
          <w:tab w:val="left" w:pos="0"/>
        </w:tabs>
        <w:ind w:left="0"/>
      </w:pPr>
      <w:r>
        <w:t xml:space="preserve">Michael Lanagan, </w:t>
      </w:r>
      <w:r w:rsidR="004D604D">
        <w:t>Steven Perini, Tucker Brown, Michael Marakovits, Michael Forstmeier, Rocio Rodriguez Cano</w:t>
      </w:r>
      <w:r w:rsidR="003028FC">
        <w:t xml:space="preserve">, “Dielectric </w:t>
      </w:r>
      <w:r w:rsidR="00585CA8">
        <w:t>c</w:t>
      </w:r>
      <w:r w:rsidR="003028FC">
        <w:t>haracterization in the MHz-THz Frequency range</w:t>
      </w:r>
      <w:r w:rsidR="00585CA8">
        <w:t>,” American Chemical Society, Chicago, August 24-25</w:t>
      </w:r>
      <w:r w:rsidR="000E0D49">
        <w:t>, 2022</w:t>
      </w:r>
    </w:p>
    <w:p w14:paraId="675F5311" w14:textId="3C5A4595" w:rsidR="00F7251D" w:rsidRDefault="00294666" w:rsidP="0000304B">
      <w:pPr>
        <w:numPr>
          <w:ilvl w:val="0"/>
          <w:numId w:val="24"/>
        </w:numPr>
        <w:tabs>
          <w:tab w:val="left" w:pos="0"/>
        </w:tabs>
        <w:ind w:left="0"/>
      </w:pPr>
      <w:r>
        <w:t>Ziheng Fu, Swagato Mukherjee, Michael Lanagan, Prasenjit Mitra, Tarun Chawla, Ram Narayanan</w:t>
      </w:r>
      <w:r w:rsidR="00552B76">
        <w:t>, “</w:t>
      </w:r>
      <w:r w:rsidR="00F7251D">
        <w:t>Optimization of 5G Infrastructure Deployment Through Machine Learning</w:t>
      </w:r>
      <w:r w:rsidR="00552B76">
        <w:t>”,</w:t>
      </w:r>
      <w:r w:rsidR="00B45D4E">
        <w:t xml:space="preserve"> IEEE AP-S/URSI 2022 conference in Denver, Colorado, July </w:t>
      </w:r>
      <w:r w:rsidR="008A0DA3">
        <w:t>11-15, 2022</w:t>
      </w:r>
    </w:p>
    <w:p w14:paraId="7A3168C0" w14:textId="68E9749A" w:rsidR="00F01138" w:rsidRDefault="0010039E" w:rsidP="008A6716">
      <w:pPr>
        <w:numPr>
          <w:ilvl w:val="0"/>
          <w:numId w:val="24"/>
        </w:numPr>
        <w:tabs>
          <w:tab w:val="left" w:pos="0"/>
        </w:tabs>
        <w:autoSpaceDE w:val="0"/>
        <w:autoSpaceDN w:val="0"/>
        <w:adjustRightInd w:val="0"/>
        <w:ind w:left="0"/>
      </w:pPr>
      <w:r w:rsidRPr="0000304B">
        <w:lastRenderedPageBreak/>
        <w:t xml:space="preserve">Parisa Lotfi, Navid P. Gandji, Michael Lanagan, Eugene Furman, Christopher T. Sica, Soo-Han Soon, </w:t>
      </w:r>
      <w:proofErr w:type="spellStart"/>
      <w:r w:rsidRPr="0000304B">
        <w:t>Xinlian</w:t>
      </w:r>
      <w:proofErr w:type="spellEnd"/>
      <w:r w:rsidRPr="0000304B">
        <w:t xml:space="preserve"> Chen, Xiao-Hong Zhu, Hannes M. Wiesner, Wei Chen, Kamil Ugurbil,</w:t>
      </w:r>
      <w:r w:rsidR="0030160F" w:rsidRPr="0000304B">
        <w:t xml:space="preserve"> </w:t>
      </w:r>
      <w:r w:rsidRPr="0000304B">
        <w:t>Qing X. Yang</w:t>
      </w:r>
      <w:r w:rsidR="00CF36CE" w:rsidRPr="0000304B">
        <w:t>” Dielectric resonance modes effect on RF-magnetic field,”</w:t>
      </w:r>
      <w:r w:rsidR="00A86021" w:rsidRPr="0000304B">
        <w:t xml:space="preserve"> </w:t>
      </w:r>
      <w:r w:rsidR="00A86021">
        <w:t>A</w:t>
      </w:r>
      <w:r w:rsidR="00A86021" w:rsidRPr="009E6AC5">
        <w:t>nnual Meeting ISMRM</w:t>
      </w:r>
      <w:r w:rsidR="00A86021">
        <w:t>,</w:t>
      </w:r>
      <w:r w:rsidR="00A86021" w:rsidRPr="009E6AC5">
        <w:t xml:space="preserve"> </w:t>
      </w:r>
      <w:r w:rsidR="00870B18">
        <w:t>London, England</w:t>
      </w:r>
      <w:r w:rsidR="00A86021">
        <w:t>,</w:t>
      </w:r>
      <w:r w:rsidR="00A86021" w:rsidRPr="009E6AC5">
        <w:t xml:space="preserve"> May </w:t>
      </w:r>
      <w:r w:rsidR="0000304B">
        <w:t>8</w:t>
      </w:r>
      <w:r w:rsidR="00A86021">
        <w:t>-1</w:t>
      </w:r>
      <w:r w:rsidR="0000304B">
        <w:t>3</w:t>
      </w:r>
      <w:r w:rsidR="00A86021">
        <w:t>, 2022</w:t>
      </w:r>
      <w:r w:rsidR="00A86021" w:rsidRPr="009E6AC5">
        <w:t>.</w:t>
      </w:r>
    </w:p>
    <w:p w14:paraId="04AD7235" w14:textId="0CD2FDB0" w:rsidR="00960DFF" w:rsidRPr="00485400" w:rsidRDefault="00870B18" w:rsidP="00960DFF">
      <w:pPr>
        <w:numPr>
          <w:ilvl w:val="0"/>
          <w:numId w:val="24"/>
        </w:numPr>
        <w:tabs>
          <w:tab w:val="left" w:pos="0"/>
        </w:tabs>
        <w:autoSpaceDE w:val="0"/>
        <w:autoSpaceDN w:val="0"/>
        <w:adjustRightInd w:val="0"/>
        <w:ind w:left="0"/>
      </w:pPr>
      <w:r w:rsidRPr="00485400">
        <w:t xml:space="preserve">Parisa Lotfi Poshtgol, Soo-Han Soon, Michael Lanagan, Eugene Furman, </w:t>
      </w:r>
      <w:proofErr w:type="spellStart"/>
      <w:r w:rsidRPr="00485400">
        <w:t>Xinlian</w:t>
      </w:r>
      <w:proofErr w:type="spellEnd"/>
      <w:r w:rsidRPr="00485400">
        <w:t xml:space="preserve"> Chen, Xin</w:t>
      </w:r>
      <w:r w:rsidR="00485400" w:rsidRPr="00485400">
        <w:t xml:space="preserve"> Li, Xiao-Hong Zhu, Wei Chen, Qing X. Yang</w:t>
      </w:r>
      <w:proofErr w:type="gramStart"/>
      <w:r w:rsidR="00485400" w:rsidRPr="00485400">
        <w:t xml:space="preserve">, </w:t>
      </w:r>
      <w:r w:rsidR="00937EDF" w:rsidRPr="00485400">
        <w:t>,</w:t>
      </w:r>
      <w:proofErr w:type="gramEnd"/>
      <w:r w:rsidR="00937EDF" w:rsidRPr="00485400">
        <w:t xml:space="preserve"> “Parametric Study of High Dielectric Constant Helmet Characterization,” </w:t>
      </w:r>
      <w:r w:rsidR="00937EDF">
        <w:t>A</w:t>
      </w:r>
      <w:r w:rsidR="00937EDF" w:rsidRPr="009E6AC5">
        <w:t>nnual Meeting ISMRM</w:t>
      </w:r>
      <w:r w:rsidR="00937EDF">
        <w:t>,</w:t>
      </w:r>
      <w:r w:rsidR="00937EDF" w:rsidRPr="009E6AC5">
        <w:t xml:space="preserve"> </w:t>
      </w:r>
      <w:r w:rsidR="00937EDF">
        <w:t>London, England,</w:t>
      </w:r>
      <w:r w:rsidR="00937EDF" w:rsidRPr="009E6AC5">
        <w:t xml:space="preserve"> May </w:t>
      </w:r>
      <w:r w:rsidR="00937EDF">
        <w:t>8-13, 2022</w:t>
      </w:r>
      <w:r w:rsidR="00937EDF" w:rsidRPr="009E6AC5">
        <w:t>.</w:t>
      </w:r>
    </w:p>
    <w:p w14:paraId="186998C7" w14:textId="7A0D54F6" w:rsidR="001775CB" w:rsidRDefault="00A43A62" w:rsidP="001E41C4">
      <w:pPr>
        <w:numPr>
          <w:ilvl w:val="0"/>
          <w:numId w:val="24"/>
        </w:numPr>
        <w:tabs>
          <w:tab w:val="left" w:pos="0"/>
        </w:tabs>
        <w:ind w:left="0"/>
      </w:pPr>
      <w:r>
        <w:t>C. Nieves</w:t>
      </w:r>
      <w:r w:rsidR="00DF7BBA">
        <w:t>*</w:t>
      </w:r>
      <w:r>
        <w:t xml:space="preserve">, </w:t>
      </w:r>
      <w:r w:rsidR="007448EC">
        <w:t>M. Yuan</w:t>
      </w:r>
      <w:r w:rsidR="00DF7BBA">
        <w:t>*</w:t>
      </w:r>
      <w:r w:rsidR="007448EC">
        <w:t>, M. Lanagan and P. Clem, “Impact of modifier-</w:t>
      </w:r>
      <w:r w:rsidR="004C1CB4">
        <w:t xml:space="preserve">rich coatings on ionic transport in silicate glasses,” </w:t>
      </w:r>
      <w:proofErr w:type="spellStart"/>
      <w:r w:rsidR="001775CB">
        <w:t>PacRim</w:t>
      </w:r>
      <w:proofErr w:type="spellEnd"/>
      <w:r w:rsidR="001775CB">
        <w:t xml:space="preserve"> Meeting, American Ceramic Society</w:t>
      </w:r>
      <w:r w:rsidR="00DF7BBA">
        <w:t>, December 13-16,</w:t>
      </w:r>
      <w:r w:rsidR="00B63859">
        <w:t xml:space="preserve"> </w:t>
      </w:r>
      <w:proofErr w:type="gramStart"/>
      <w:r w:rsidR="00B63859">
        <w:t>2021</w:t>
      </w:r>
      <w:proofErr w:type="gramEnd"/>
      <w:r w:rsidR="00DF7BBA">
        <w:t xml:space="preserve"> virtual</w:t>
      </w:r>
    </w:p>
    <w:p w14:paraId="5026EADC" w14:textId="43341BE3" w:rsidR="00740BB0" w:rsidRDefault="00417C84" w:rsidP="00CF05E6">
      <w:pPr>
        <w:numPr>
          <w:ilvl w:val="0"/>
          <w:numId w:val="24"/>
        </w:numPr>
        <w:tabs>
          <w:tab w:val="left" w:pos="0"/>
        </w:tabs>
        <w:ind w:left="0"/>
      </w:pPr>
      <w:r>
        <w:t>M. Yuan</w:t>
      </w:r>
      <w:r w:rsidR="009E7208">
        <w:t>*</w:t>
      </w:r>
      <w:r>
        <w:t>, C. Nieves</w:t>
      </w:r>
      <w:r w:rsidR="009E7208">
        <w:t>*</w:t>
      </w:r>
      <w:r>
        <w:t>, E. Furman, M. Lanagan, P. Clem and E. Schrock, “</w:t>
      </w:r>
      <w:r w:rsidR="00B63859">
        <w:t xml:space="preserve">Ion mobility in silicates and their effect on electrical performance (Invited),” </w:t>
      </w:r>
      <w:proofErr w:type="spellStart"/>
      <w:r w:rsidR="00B63859">
        <w:t>PacRim</w:t>
      </w:r>
      <w:proofErr w:type="spellEnd"/>
      <w:r w:rsidR="00B63859">
        <w:t xml:space="preserve"> Meeting, American Ceramic Society, December 13-16, </w:t>
      </w:r>
      <w:proofErr w:type="gramStart"/>
      <w:r w:rsidR="00B63859">
        <w:t>2021</w:t>
      </w:r>
      <w:proofErr w:type="gramEnd"/>
      <w:r w:rsidR="00B63859">
        <w:t xml:space="preserve"> virtual</w:t>
      </w:r>
    </w:p>
    <w:p w14:paraId="634BEBD9" w14:textId="4FBE31E6" w:rsidR="006E405D" w:rsidRDefault="00740BB0" w:rsidP="00CF05E6">
      <w:pPr>
        <w:numPr>
          <w:ilvl w:val="0"/>
          <w:numId w:val="24"/>
        </w:numPr>
        <w:tabs>
          <w:tab w:val="left" w:pos="0"/>
        </w:tabs>
        <w:ind w:left="0"/>
      </w:pPr>
      <w:r>
        <w:t>M. Yuan*, T. Brown</w:t>
      </w:r>
      <w:r w:rsidR="00953E94">
        <w:t>*</w:t>
      </w:r>
      <w:r w:rsidR="00801C98">
        <w:t>, C. Scalea</w:t>
      </w:r>
      <w:r w:rsidR="00953E94">
        <w:t>*</w:t>
      </w:r>
      <w:r w:rsidR="00801C98">
        <w:t>, E. Schwarz</w:t>
      </w:r>
      <w:r w:rsidR="00953E94">
        <w:t>*</w:t>
      </w:r>
      <w:r w:rsidR="00801C98">
        <w:t>, S. Perini, T. Neuber</w:t>
      </w:r>
      <w:r w:rsidR="00D6494E">
        <w:t>g</w:t>
      </w:r>
      <w:r w:rsidR="00801C98">
        <w:t xml:space="preserve">er, and M. </w:t>
      </w:r>
      <w:proofErr w:type="gramStart"/>
      <w:r w:rsidR="00801C98">
        <w:t>Lanagan,  “</w:t>
      </w:r>
      <w:proofErr w:type="gramEnd"/>
      <w:r w:rsidR="00953E94">
        <w:t xml:space="preserve">electromagnetic simulation of microwave and mm-wave transmission lines for 5G Applications,”  </w:t>
      </w:r>
      <w:proofErr w:type="spellStart"/>
      <w:r w:rsidR="00953E94">
        <w:t>PacRim</w:t>
      </w:r>
      <w:proofErr w:type="spellEnd"/>
      <w:r w:rsidR="00953E94">
        <w:t xml:space="preserve"> Meeting, American Ceramic Society, December 13-16, 2021 virtual</w:t>
      </w:r>
    </w:p>
    <w:p w14:paraId="60D8CCCE" w14:textId="2616CDCE" w:rsidR="00A2551B" w:rsidRPr="001E41C4" w:rsidRDefault="004246FB" w:rsidP="001E41C4">
      <w:pPr>
        <w:numPr>
          <w:ilvl w:val="0"/>
          <w:numId w:val="24"/>
        </w:numPr>
        <w:tabs>
          <w:tab w:val="left" w:pos="0"/>
        </w:tabs>
        <w:ind w:left="0"/>
      </w:pPr>
      <w:r w:rsidRPr="001E41C4">
        <w:t>Collins, Christopher M., Sebastian Rupprecht, and Michael T. Lanagan. "Resonances, Displacement Currents, and Fields of High-Permittivity Material (HPM) Plate for Occipital Lobe Enhancement in 3T MRI." In 2021 International Conference on Electromagnetics in Advanced Applications (ICEAA), pp. 363-363. IEEE, 2021.</w:t>
      </w:r>
    </w:p>
    <w:p w14:paraId="31C4055F" w14:textId="0F341FF1" w:rsidR="00A2551B" w:rsidRPr="001E41C4" w:rsidRDefault="00A2551B" w:rsidP="00825F7C">
      <w:pPr>
        <w:numPr>
          <w:ilvl w:val="0"/>
          <w:numId w:val="24"/>
        </w:numPr>
        <w:ind w:left="0"/>
      </w:pPr>
      <w:r w:rsidRPr="001E41C4">
        <w:t xml:space="preserve">Cesar </w:t>
      </w:r>
      <w:proofErr w:type="gramStart"/>
      <w:r w:rsidRPr="001E41C4">
        <w:t>Nieves,  Title</w:t>
      </w:r>
      <w:proofErr w:type="gramEnd"/>
      <w:r w:rsidRPr="001E41C4">
        <w:t>: Electrical conduction and polarization of silica-based capacitors under electro-thermal poling</w:t>
      </w:r>
      <w:r w:rsidR="003001EA" w:rsidRPr="001E41C4">
        <w:t>, 2021 CEIDP meeting.</w:t>
      </w:r>
    </w:p>
    <w:p w14:paraId="2F203D96" w14:textId="43E48B62" w:rsidR="00867DA5" w:rsidRPr="001E41C4" w:rsidRDefault="007132AA" w:rsidP="00825F7C">
      <w:pPr>
        <w:numPr>
          <w:ilvl w:val="0"/>
          <w:numId w:val="24"/>
        </w:numPr>
        <w:ind w:left="0"/>
      </w:pPr>
      <w:r w:rsidRPr="001E41C4">
        <w:t>Dipankar Ghosh, Maryam Sarkarat, Michael Lanagan, Andrew Lottes, Kent Budd, Ram Rajagopalan, “High Field Dielectric Properties of Clay filler - Silicone polymer matrix composites,” IEEE, 39th Electrical Insulation Conference (EIC), 2021.</w:t>
      </w:r>
    </w:p>
    <w:p w14:paraId="02E778EA" w14:textId="67A0819F" w:rsidR="007132AA" w:rsidRDefault="009D3065" w:rsidP="00266966">
      <w:pPr>
        <w:numPr>
          <w:ilvl w:val="0"/>
          <w:numId w:val="24"/>
        </w:numPr>
        <w:ind w:left="0"/>
      </w:pPr>
      <w:r>
        <w:t xml:space="preserve">Steve Perini, Michael Lanagan, John </w:t>
      </w:r>
      <w:proofErr w:type="gramStart"/>
      <w:r>
        <w:t>Schultz</w:t>
      </w:r>
      <w:proofErr w:type="gramEnd"/>
      <w:r>
        <w:t xml:space="preserve"> and Ren Geryak “Broadband dielectric characterization in the RF to mm-wave Frequency Range,” (Invited) Electronic Materials and Applications Conference, Orlando Florida, January 18-22, 2021.</w:t>
      </w:r>
    </w:p>
    <w:p w14:paraId="05165F2F" w14:textId="77777777" w:rsidR="00825F7C" w:rsidRDefault="00825F7C" w:rsidP="00825F7C">
      <w:pPr>
        <w:numPr>
          <w:ilvl w:val="0"/>
          <w:numId w:val="24"/>
        </w:numPr>
        <w:ind w:left="0"/>
      </w:pPr>
      <w:r>
        <w:t>Omar Alzaabi</w:t>
      </w:r>
      <w:r w:rsidRPr="001E41C4">
        <w:t>1,2</w:t>
      </w:r>
      <w:r>
        <w:t>, Mohammad M. Al-Khaldi</w:t>
      </w:r>
      <w:r w:rsidRPr="001E41C4">
        <w:t>3</w:t>
      </w:r>
      <w:r>
        <w:t>, Diego Peñaloza</w:t>
      </w:r>
      <w:r w:rsidRPr="001E41C4">
        <w:t>2</w:t>
      </w:r>
      <w:r>
        <w:t xml:space="preserve">, Julio Urbina </w:t>
      </w:r>
      <w:r w:rsidRPr="001E41C4">
        <w:t>2</w:t>
      </w:r>
      <w:r>
        <w:t>, James K. Breakall</w:t>
      </w:r>
      <w:r w:rsidRPr="00825F7C">
        <w:rPr>
          <w:vertAlign w:val="superscript"/>
        </w:rPr>
        <w:t>2</w:t>
      </w:r>
      <w:r>
        <w:t>, and Michael Lanagan</w:t>
      </w:r>
      <w:r w:rsidRPr="00825F7C">
        <w:rPr>
          <w:vertAlign w:val="superscript"/>
        </w:rPr>
        <w:t>4</w:t>
      </w:r>
      <w:r>
        <w:t xml:space="preserve">  </w:t>
      </w:r>
      <w:r w:rsidRPr="00825F7C">
        <w:rPr>
          <w:vertAlign w:val="superscript"/>
        </w:rPr>
        <w:t>1</w:t>
      </w:r>
      <w:r w:rsidRPr="00825F7C">
        <w:t>Department of Electrical Engineering and Computer Science, Khalifa University, Abu Dhabi, UAE</w:t>
      </w:r>
      <w:r>
        <w:t xml:space="preserve">, </w:t>
      </w:r>
      <w:r w:rsidRPr="00825F7C">
        <w:rPr>
          <w:vertAlign w:val="superscript"/>
        </w:rPr>
        <w:t>2</w:t>
      </w:r>
      <w:r w:rsidRPr="00825F7C">
        <w:t xml:space="preserve">Department of Electrical Engineering, </w:t>
      </w:r>
      <w:r>
        <w:t xml:space="preserve">Penn State, </w:t>
      </w:r>
      <w:r w:rsidRPr="00825F7C">
        <w:rPr>
          <w:vertAlign w:val="superscript"/>
        </w:rPr>
        <w:t>3</w:t>
      </w:r>
      <w:r w:rsidRPr="00825F7C">
        <w:t xml:space="preserve">Constellation Observing System for Meteorology, Ionosphere, and Climate Program, University Corporation for Atmospheric Research, CO 80301 USA, </w:t>
      </w:r>
      <w:r w:rsidRPr="00825F7C">
        <w:rPr>
          <w:vertAlign w:val="superscript"/>
        </w:rPr>
        <w:t>4</w:t>
      </w:r>
      <w:r w:rsidRPr="00825F7C">
        <w:t xml:space="preserve">Department of Engineering Science and Mechanics, </w:t>
      </w:r>
      <w:r>
        <w:t>Penn State</w:t>
      </w:r>
      <w:r w:rsidRPr="00825F7C">
        <w:t xml:space="preserve">, </w:t>
      </w:r>
      <w:r>
        <w:t xml:space="preserve"> “Entomological Target Radar Cross Section: Numerical Modelling and Estimation</w:t>
      </w:r>
      <w:r w:rsidR="002A5202">
        <w:t>,”  URSI 2021.</w:t>
      </w:r>
    </w:p>
    <w:p w14:paraId="464E4E11" w14:textId="77777777" w:rsidR="00825F7C" w:rsidRDefault="00825F7C" w:rsidP="00825F7C"/>
    <w:p w14:paraId="4515B14A" w14:textId="77777777" w:rsidR="00283410" w:rsidRDefault="00283410" w:rsidP="00A83D27">
      <w:pPr>
        <w:numPr>
          <w:ilvl w:val="0"/>
          <w:numId w:val="24"/>
        </w:numPr>
        <w:ind w:left="0"/>
      </w:pPr>
      <w:r w:rsidRPr="00283410">
        <w:t>A. Sadeghi-Tarakameh</w:t>
      </w:r>
      <w:r w:rsidRPr="00283410">
        <w:rPr>
          <w:vertAlign w:val="superscript"/>
        </w:rPr>
        <w:t>1,3</w:t>
      </w:r>
      <w:r w:rsidRPr="00283410">
        <w:t>, S. Jungst</w:t>
      </w:r>
      <w:r w:rsidRPr="00283410">
        <w:rPr>
          <w:vertAlign w:val="superscript"/>
        </w:rPr>
        <w:t>1</w:t>
      </w:r>
      <w:r w:rsidRPr="00283410">
        <w:t>, X. Wu</w:t>
      </w:r>
      <w:r w:rsidRPr="00283410">
        <w:rPr>
          <w:vertAlign w:val="superscript"/>
        </w:rPr>
        <w:t>1</w:t>
      </w:r>
      <w:r w:rsidRPr="00283410">
        <w:t>, M. Lanagan</w:t>
      </w:r>
      <w:r w:rsidRPr="00283410">
        <w:rPr>
          <w:vertAlign w:val="superscript"/>
        </w:rPr>
        <w:t>2</w:t>
      </w:r>
      <w:r w:rsidRPr="00283410">
        <w:t>, G. Adriany</w:t>
      </w:r>
      <w:r w:rsidRPr="00283410">
        <w:rPr>
          <w:vertAlign w:val="superscript"/>
        </w:rPr>
        <w:t>1</w:t>
      </w:r>
      <w:r w:rsidRPr="00283410">
        <w:t>, G. J. Metzger</w:t>
      </w:r>
      <w:r w:rsidRPr="00283410">
        <w:rPr>
          <w:vertAlign w:val="superscript"/>
        </w:rPr>
        <w:t>1</w:t>
      </w:r>
      <w:r w:rsidRPr="00283410">
        <w:t>, P. Van de Moortele</w:t>
      </w:r>
      <w:r w:rsidRPr="00283410">
        <w:rPr>
          <w:vertAlign w:val="superscript"/>
        </w:rPr>
        <w:t>1</w:t>
      </w:r>
      <w:r w:rsidRPr="00283410">
        <w:t>, K. Ugurbil</w:t>
      </w:r>
      <w:r w:rsidRPr="00283410">
        <w:rPr>
          <w:vertAlign w:val="superscript"/>
        </w:rPr>
        <w:t>1</w:t>
      </w:r>
      <w:r w:rsidRPr="00283410">
        <w:t>, E.Atalar</w:t>
      </w:r>
      <w:r w:rsidRPr="00283410">
        <w:rPr>
          <w:vertAlign w:val="superscript"/>
        </w:rPr>
        <w:t>1,3</w:t>
      </w:r>
      <w:r w:rsidRPr="00283410">
        <w:t>, F. Nelson</w:t>
      </w:r>
      <w:r w:rsidRPr="00283410">
        <w:rPr>
          <w:vertAlign w:val="superscript"/>
        </w:rPr>
        <w:t>1</w:t>
      </w:r>
      <w:r w:rsidRPr="00283410">
        <w:t>, Y. Eryaman</w:t>
      </w:r>
      <w:r w:rsidRPr="00283410">
        <w:rPr>
          <w:vertAlign w:val="superscript"/>
        </w:rPr>
        <w:t>1</w:t>
      </w:r>
      <w:r>
        <w:t xml:space="preserve">, </w:t>
      </w:r>
      <w:r w:rsidRPr="00283410">
        <w:rPr>
          <w:vertAlign w:val="superscript"/>
        </w:rPr>
        <w:t>1</w:t>
      </w:r>
      <w:r w:rsidRPr="00283410">
        <w:t xml:space="preserve">University of Minnesota, Minneapolis, MN, </w:t>
      </w:r>
      <w:r w:rsidRPr="00283410">
        <w:rPr>
          <w:vertAlign w:val="superscript"/>
        </w:rPr>
        <w:t>2</w:t>
      </w:r>
      <w:r w:rsidRPr="00283410">
        <w:t xml:space="preserve">Pennsylvania State University, University Park, PA, </w:t>
      </w:r>
      <w:r w:rsidRPr="00283410">
        <w:rPr>
          <w:vertAlign w:val="superscript"/>
        </w:rPr>
        <w:t>3</w:t>
      </w:r>
      <w:r w:rsidRPr="00283410">
        <w:t>Bilkent University, Ankara, Turkey</w:t>
      </w:r>
      <w:r>
        <w:t>,  “Imaging the Spine at 10.5T,” Americas Committee for Treatment and Research in Multiple Sclerosis Forum, West Palm Beach FL, February 27-29, 2020.</w:t>
      </w:r>
    </w:p>
    <w:p w14:paraId="6C3F4D9B" w14:textId="77777777" w:rsidR="007E3017" w:rsidRDefault="007E3017" w:rsidP="001E5012">
      <w:pPr>
        <w:numPr>
          <w:ilvl w:val="0"/>
          <w:numId w:val="24"/>
        </w:numPr>
        <w:ind w:left="0"/>
      </w:pPr>
      <w:r>
        <w:lastRenderedPageBreak/>
        <w:t xml:space="preserve">Zane Cohick, Michael Lanagan, Reeja Jayan, Maxwell Telmer and Brad Hoff, “Non-equilibrium materials processing using GHz-split ring resonator </w:t>
      </w:r>
      <w:proofErr w:type="spellStart"/>
      <w:r>
        <w:t>microplasma</w:t>
      </w:r>
      <w:proofErr w:type="spellEnd"/>
      <w:r>
        <w:t xml:space="preserve"> resonators,” ICOPS S2020, </w:t>
      </w:r>
      <w:r w:rsidR="00867DA5">
        <w:t>on-line</w:t>
      </w:r>
      <w:r>
        <w:t xml:space="preserve">, </w:t>
      </w:r>
      <w:r w:rsidR="00867DA5">
        <w:t>December 2020</w:t>
      </w:r>
      <w:r>
        <w:t>.</w:t>
      </w:r>
    </w:p>
    <w:p w14:paraId="53911876" w14:textId="77777777" w:rsidR="007E3017" w:rsidRDefault="007E3017" w:rsidP="001E5012">
      <w:pPr>
        <w:numPr>
          <w:ilvl w:val="0"/>
          <w:numId w:val="24"/>
        </w:numPr>
        <w:ind w:left="0"/>
      </w:pPr>
      <w:r>
        <w:t xml:space="preserve">Mohan, </w:t>
      </w:r>
      <w:proofErr w:type="spellStart"/>
      <w:r>
        <w:t>Jayatliake</w:t>
      </w:r>
      <w:proofErr w:type="spellEnd"/>
      <w:r>
        <w:t xml:space="preserve">, Navid </w:t>
      </w:r>
      <w:proofErr w:type="spellStart"/>
      <w:r>
        <w:t>Ganji</w:t>
      </w:r>
      <w:proofErr w:type="spellEnd"/>
      <w:r>
        <w:t>, Chris Sica, Zhu Xiao-Hong, Wei Chen, Maryam Sarkarat and Michael Lanagan, “SNR Improvement with ultra-High Dielectric Constant materials for 7T2D MRS imaging,” 61</w:t>
      </w:r>
      <w:r w:rsidRPr="007E3017">
        <w:rPr>
          <w:vertAlign w:val="superscript"/>
        </w:rPr>
        <w:t>st</w:t>
      </w:r>
      <w:r>
        <w:t xml:space="preserve"> ENC Conference, Baltimore, </w:t>
      </w:r>
      <w:proofErr w:type="gramStart"/>
      <w:r>
        <w:t>MD  March</w:t>
      </w:r>
      <w:proofErr w:type="gramEnd"/>
      <w:r>
        <w:t xml:space="preserve"> 8-13, 2020.</w:t>
      </w:r>
    </w:p>
    <w:p w14:paraId="0064491A" w14:textId="77777777" w:rsidR="001E5012" w:rsidRDefault="001E5012" w:rsidP="001E5012">
      <w:pPr>
        <w:numPr>
          <w:ilvl w:val="0"/>
          <w:numId w:val="24"/>
        </w:numPr>
        <w:ind w:left="0"/>
      </w:pPr>
      <w:r>
        <w:t xml:space="preserve">Mike Lanagan, Maryam Sarkarat, Thane Bonnett, Smitha Shetty, Brian Foley and Steve Perini, “Broadband dielectric characterization of polymers and ceramics,” </w:t>
      </w:r>
      <w:r w:rsidR="00825EF6">
        <w:t xml:space="preserve">(Invited) </w:t>
      </w:r>
      <w:r>
        <w:t>Electronic Materials and Applications Conference, Orlando Florida, January 22-24, 2020.</w:t>
      </w:r>
    </w:p>
    <w:p w14:paraId="225522F2" w14:textId="77777777" w:rsidR="005023EA" w:rsidRDefault="001E5012" w:rsidP="005023EA">
      <w:pPr>
        <w:numPr>
          <w:ilvl w:val="0"/>
          <w:numId w:val="24"/>
        </w:numPr>
        <w:tabs>
          <w:tab w:val="left" w:pos="0"/>
        </w:tabs>
        <w:ind w:left="0"/>
      </w:pPr>
      <w:r>
        <w:t>C</w:t>
      </w:r>
      <w:r w:rsidR="005023EA">
        <w:t xml:space="preserve">esar Nieves*, </w:t>
      </w:r>
      <w:r w:rsidR="005023EA" w:rsidRPr="0097079C">
        <w:t>and Michael Lanagan, “</w:t>
      </w:r>
      <w:r w:rsidR="005023EA">
        <w:t>Dielectric Response of Charge Injection Behavior for Cu/PMMA/Pt and Cu/PMMA/n-Si</w:t>
      </w:r>
      <w:r w:rsidR="005023EA" w:rsidRPr="0097079C">
        <w:t xml:space="preserve">,” </w:t>
      </w:r>
      <w:r w:rsidR="005023EA">
        <w:t xml:space="preserve">IEEE Conference on Electrical Insulation and Dielectric Phenomena,” CEIDP, Richland Washington, October 20-23, 2019. </w:t>
      </w:r>
    </w:p>
    <w:p w14:paraId="372A4FBE" w14:textId="77777777" w:rsidR="005023EA" w:rsidRDefault="005023EA" w:rsidP="005023EA">
      <w:pPr>
        <w:numPr>
          <w:ilvl w:val="0"/>
          <w:numId w:val="24"/>
        </w:numPr>
        <w:tabs>
          <w:tab w:val="left" w:pos="0"/>
        </w:tabs>
        <w:ind w:left="0"/>
      </w:pPr>
      <w:r>
        <w:t>Hossein Hamedi*, Roger Walker</w:t>
      </w:r>
      <w:r w:rsidRPr="0097079C">
        <w:t xml:space="preserve">, </w:t>
      </w:r>
      <w:r>
        <w:t xml:space="preserve">William H. Hunter Woodward, </w:t>
      </w:r>
      <w:proofErr w:type="spellStart"/>
      <w:r>
        <w:t>Ramikrishnan</w:t>
      </w:r>
      <w:proofErr w:type="spellEnd"/>
      <w:r>
        <w:t xml:space="preserve"> </w:t>
      </w:r>
      <w:proofErr w:type="spellStart"/>
      <w:r>
        <w:t>Rajagopoalan</w:t>
      </w:r>
      <w:proofErr w:type="spellEnd"/>
      <w:r>
        <w:t>, Eugene Furman</w:t>
      </w:r>
      <w:r w:rsidRPr="0097079C">
        <w:t xml:space="preserve"> and Michael Lanagan, “</w:t>
      </w:r>
      <w:r>
        <w:t>Electric Field Assisted Transport of the Crosslinking Byproducts in Low-Density Polyethylene</w:t>
      </w:r>
      <w:r w:rsidRPr="0097079C">
        <w:t xml:space="preserve">,” </w:t>
      </w:r>
      <w:r>
        <w:t xml:space="preserve">IEEE Conference on Electrical Insulation and Dielectric Phenomena,” CEIDP, Richland Washington, October 20-23, 2019. </w:t>
      </w:r>
    </w:p>
    <w:p w14:paraId="6D420C3B" w14:textId="77777777" w:rsidR="00344D13" w:rsidRDefault="005023EA" w:rsidP="005023EA">
      <w:pPr>
        <w:numPr>
          <w:ilvl w:val="0"/>
          <w:numId w:val="24"/>
        </w:numPr>
        <w:tabs>
          <w:tab w:val="left" w:pos="0"/>
        </w:tabs>
        <w:ind w:left="0"/>
      </w:pPr>
      <w:r>
        <w:t>Roger Walker</w:t>
      </w:r>
      <w:r w:rsidRPr="0097079C">
        <w:t xml:space="preserve">*, </w:t>
      </w:r>
      <w:r>
        <w:t xml:space="preserve">Hossein Hamedi, William H. Hunter Woodward, </w:t>
      </w:r>
      <w:proofErr w:type="spellStart"/>
      <w:r>
        <w:t>Ramikrishnan</w:t>
      </w:r>
      <w:proofErr w:type="spellEnd"/>
      <w:r>
        <w:t xml:space="preserve"> </w:t>
      </w:r>
      <w:proofErr w:type="spellStart"/>
      <w:r>
        <w:t>Rajagopoalan</w:t>
      </w:r>
      <w:proofErr w:type="spellEnd"/>
      <w:r w:rsidRPr="0097079C">
        <w:t xml:space="preserve"> and Michael Lanagan, “</w:t>
      </w:r>
      <w:r>
        <w:t>Thermally Stimulated Depolarization Current Analysis of Stored Charge in LDPE and XLPE</w:t>
      </w:r>
      <w:r w:rsidRPr="0097079C">
        <w:t xml:space="preserve">,” </w:t>
      </w:r>
      <w:r>
        <w:t>IEEE Conference on Electrical Insulation and Dielectric Phenomena,” CEIDP, Richland Washington, October 20-23, 2019.</w:t>
      </w:r>
    </w:p>
    <w:p w14:paraId="19DC15F8" w14:textId="77777777" w:rsidR="000B0C6F" w:rsidRDefault="000B0C6F" w:rsidP="00A11E11">
      <w:pPr>
        <w:numPr>
          <w:ilvl w:val="0"/>
          <w:numId w:val="24"/>
        </w:numPr>
        <w:tabs>
          <w:tab w:val="left" w:pos="0"/>
        </w:tabs>
        <w:ind w:left="0"/>
      </w:pPr>
      <w:bookmarkStart w:id="16" w:name="_Hlk7371199"/>
      <w:r>
        <w:t xml:space="preserve">Kevin Byerly, Paul Ohodnicki, Michael McHenry, Michael Lanagan, Dinesh Agrawal, “Advanced In-Line </w:t>
      </w:r>
      <w:proofErr w:type="spellStart"/>
      <w:r>
        <w:t>Nanocrystallization</w:t>
      </w:r>
      <w:proofErr w:type="spellEnd"/>
      <w:r>
        <w:t xml:space="preserve"> of Amorphous Metal Ribbon (AMR) Alloys Through Mechanical and Electromagnetic Fields, </w:t>
      </w:r>
      <w:proofErr w:type="gramStart"/>
      <w:r>
        <w:t>“ Materials</w:t>
      </w:r>
      <w:proofErr w:type="gramEnd"/>
      <w:r>
        <w:t xml:space="preserve"> Science and Technology Conference MS</w:t>
      </w:r>
      <w:r w:rsidR="008B288D">
        <w:t>&amp;T19, Portland OR, Sept. 29-Oct. 3</w:t>
      </w:r>
      <w:r w:rsidR="008B288D" w:rsidRPr="008B288D">
        <w:rPr>
          <w:vertAlign w:val="superscript"/>
        </w:rPr>
        <w:t>rd</w:t>
      </w:r>
      <w:r w:rsidR="008B288D">
        <w:t>, 2019.</w:t>
      </w:r>
      <w:r>
        <w:t xml:space="preserve"> </w:t>
      </w:r>
    </w:p>
    <w:p w14:paraId="2B43792D" w14:textId="77777777" w:rsidR="00A11E11" w:rsidRDefault="000B0C6F" w:rsidP="00935C0E">
      <w:pPr>
        <w:numPr>
          <w:ilvl w:val="0"/>
          <w:numId w:val="24"/>
        </w:numPr>
        <w:tabs>
          <w:tab w:val="left" w:pos="0"/>
        </w:tabs>
        <w:ind w:left="0"/>
      </w:pPr>
      <w:r>
        <w:t>Zane Cohick</w:t>
      </w:r>
      <w:r w:rsidR="00855DF4">
        <w:t>*</w:t>
      </w:r>
      <w:r>
        <w:t xml:space="preserve">, Michael Lanagan, Douglas Wolfe, Benjamin Hall, </w:t>
      </w:r>
      <w:r w:rsidR="001A7D9C">
        <w:t>“</w:t>
      </w:r>
      <w:r>
        <w:t>Atmospheric Pressure Breakdown and Evidence for Field Emission in GHz Split-Ring Resonators,” Pulsed Power and Plasma Science Conference, June 22-28, 2019.</w:t>
      </w:r>
    </w:p>
    <w:p w14:paraId="568C8205" w14:textId="77777777" w:rsidR="006A6676" w:rsidRDefault="00A11E11" w:rsidP="00A11E11">
      <w:pPr>
        <w:numPr>
          <w:ilvl w:val="0"/>
          <w:numId w:val="24"/>
        </w:numPr>
        <w:tabs>
          <w:tab w:val="left" w:pos="0"/>
        </w:tabs>
        <w:ind w:left="0"/>
      </w:pPr>
      <w:r>
        <w:t xml:space="preserve"> </w:t>
      </w:r>
      <w:proofErr w:type="gramStart"/>
      <w:r>
        <w:t>Jessica  Kopatz</w:t>
      </w:r>
      <w:proofErr w:type="gramEnd"/>
      <w:r>
        <w:t>*,</w:t>
      </w:r>
      <w:r w:rsidRPr="00A11E11">
        <w:t xml:space="preserve"> </w:t>
      </w:r>
      <w:r>
        <w:t xml:space="preserve">Leah </w:t>
      </w:r>
      <w:proofErr w:type="spellStart"/>
      <w:r>
        <w:t>Appelhans</w:t>
      </w:r>
      <w:proofErr w:type="spellEnd"/>
      <w:r>
        <w:t xml:space="preserve">, Derek </w:t>
      </w:r>
      <w:proofErr w:type="spellStart"/>
      <w:r>
        <w:t>Reinholtz</w:t>
      </w:r>
      <w:proofErr w:type="spellEnd"/>
      <w:r>
        <w:t>, Adam Cook, Michael Lanagan, “Rheological And Cure Behavior Of A Dual-Cure Thermoset For DIW,”</w:t>
      </w:r>
      <w:r w:rsidRPr="00A11E11">
        <w:t xml:space="preserve"> </w:t>
      </w:r>
      <w:r>
        <w:t xml:space="preserve">Solid Freeform Fabrication Symposium – An Additive Manufacturing Conference, </w:t>
      </w:r>
      <w:r w:rsidRPr="00A11E11">
        <w:t xml:space="preserve"> </w:t>
      </w:r>
      <w:r>
        <w:t xml:space="preserve">Austin, TX, August 12-14, 2019. </w:t>
      </w:r>
    </w:p>
    <w:p w14:paraId="6764EF60" w14:textId="77777777" w:rsidR="00DE23B8" w:rsidRDefault="00DE23B8" w:rsidP="00A11E11">
      <w:pPr>
        <w:numPr>
          <w:ilvl w:val="0"/>
          <w:numId w:val="24"/>
        </w:numPr>
        <w:tabs>
          <w:tab w:val="left" w:pos="0"/>
        </w:tabs>
        <w:ind w:left="0"/>
      </w:pPr>
      <w:bookmarkStart w:id="17" w:name="_Hlk25398874"/>
      <w:r>
        <w:t xml:space="preserve">Navid Gandji, Sebastian Rupprecht, Michael Lanagan, Bei Zhang, Riccardo Lattanzi, Russell </w:t>
      </w:r>
      <w:proofErr w:type="spellStart"/>
      <w:r>
        <w:t>Lagorre</w:t>
      </w:r>
      <w:proofErr w:type="spellEnd"/>
      <w:r>
        <w:t>, Jerahmie Radder, Gregor Adriany, Kamil Ugurbil, Qing Yang, “Effect of High Dielectric Constant Material Configurations on the Transmission Field of an 8-channel Dipole Array at 10.5T,” A</w:t>
      </w:r>
      <w:r w:rsidRPr="009E6AC5">
        <w:t>nnual Meeting ISMRM</w:t>
      </w:r>
      <w:r>
        <w:t>,</w:t>
      </w:r>
      <w:r w:rsidRPr="009E6AC5">
        <w:t xml:space="preserve"> </w:t>
      </w:r>
      <w:r>
        <w:t>Montreal</w:t>
      </w:r>
      <w:r w:rsidRPr="009E6AC5">
        <w:t xml:space="preserve">, </w:t>
      </w:r>
      <w:r>
        <w:t>Canada,</w:t>
      </w:r>
      <w:r w:rsidRPr="009E6AC5">
        <w:t xml:space="preserve"> May </w:t>
      </w:r>
      <w:r>
        <w:t>10-16, 2019</w:t>
      </w:r>
      <w:r w:rsidRPr="009E6AC5">
        <w:t>.</w:t>
      </w:r>
    </w:p>
    <w:p w14:paraId="264035DB" w14:textId="77777777" w:rsidR="00DE23B8" w:rsidRDefault="00DE23B8" w:rsidP="00DE23B8">
      <w:pPr>
        <w:numPr>
          <w:ilvl w:val="0"/>
          <w:numId w:val="24"/>
        </w:numPr>
        <w:ind w:left="0"/>
      </w:pPr>
      <w:r w:rsidRPr="00DE23B8">
        <w:t>Myung Kyun Woo, Lance DelaBarre, Russell Lagore, Steve Jungst, Qing Yang, Bei Zhang, Sebastian Rupprecht, Riccardo Lattanzi, Mike Lanagan, Maryam Sarkarat, Kamil Ugurbil, Gregor Adriany</w:t>
      </w:r>
      <w:r>
        <w:t>, “Improved B1+ Efficiency of a Dipole Antenna Equipped with High dielectric Constant (HDC) Materials at 10.5T,” A</w:t>
      </w:r>
      <w:r w:rsidRPr="009E6AC5">
        <w:t>nnual Meeting ISMRM</w:t>
      </w:r>
      <w:r>
        <w:t>,</w:t>
      </w:r>
      <w:r w:rsidRPr="009E6AC5">
        <w:t xml:space="preserve"> </w:t>
      </w:r>
      <w:r>
        <w:t>Montreal</w:t>
      </w:r>
      <w:r w:rsidRPr="009E6AC5">
        <w:t xml:space="preserve">, </w:t>
      </w:r>
      <w:r>
        <w:t>Canada,</w:t>
      </w:r>
      <w:r w:rsidRPr="009E6AC5">
        <w:t xml:space="preserve"> May </w:t>
      </w:r>
      <w:r>
        <w:t>10-16, 2019</w:t>
      </w:r>
      <w:r w:rsidRPr="009E6AC5">
        <w:t>.</w:t>
      </w:r>
    </w:p>
    <w:bookmarkEnd w:id="17"/>
    <w:p w14:paraId="085ECF54" w14:textId="77777777" w:rsidR="00935C0E" w:rsidRDefault="00935C0E" w:rsidP="00816D6C">
      <w:pPr>
        <w:numPr>
          <w:ilvl w:val="0"/>
          <w:numId w:val="24"/>
        </w:numPr>
        <w:ind w:left="0"/>
      </w:pPr>
      <w:r>
        <w:lastRenderedPageBreak/>
        <w:t xml:space="preserve">Alireza Sadeghi-Tarakameh, Steve Jungst, Xiaoping Wu, Mike Lanagan, Gregor Adriany, </w:t>
      </w:r>
      <w:proofErr w:type="spellStart"/>
      <w:r>
        <w:t>GregoryMetzger</w:t>
      </w:r>
      <w:proofErr w:type="spellEnd"/>
      <w:r>
        <w:t xml:space="preserve"> and Kamil Ugurbil, “A new Coil Element for Highly-Dense Transmit Arrays,” A</w:t>
      </w:r>
      <w:r w:rsidRPr="009E6AC5">
        <w:t>nnual Meeting ISMRM</w:t>
      </w:r>
      <w:r>
        <w:t>,</w:t>
      </w:r>
      <w:r w:rsidRPr="009E6AC5">
        <w:t xml:space="preserve"> </w:t>
      </w:r>
      <w:r>
        <w:t>Montreal</w:t>
      </w:r>
      <w:r w:rsidRPr="009E6AC5">
        <w:t xml:space="preserve">, </w:t>
      </w:r>
      <w:r>
        <w:t>Canada,</w:t>
      </w:r>
      <w:r w:rsidRPr="009E6AC5">
        <w:t xml:space="preserve"> May </w:t>
      </w:r>
      <w:r>
        <w:t>10-16, 2019</w:t>
      </w:r>
      <w:r w:rsidRPr="009E6AC5">
        <w:t>.</w:t>
      </w:r>
    </w:p>
    <w:p w14:paraId="384488E8" w14:textId="77777777" w:rsidR="007910E7" w:rsidRPr="007910E7" w:rsidRDefault="007910E7" w:rsidP="00A0036E">
      <w:pPr>
        <w:numPr>
          <w:ilvl w:val="0"/>
          <w:numId w:val="24"/>
        </w:numPr>
        <w:tabs>
          <w:tab w:val="left" w:pos="0"/>
        </w:tabs>
        <w:ind w:left="0"/>
      </w:pPr>
      <w:r>
        <w:t xml:space="preserve">Hossein </w:t>
      </w:r>
      <w:proofErr w:type="spellStart"/>
      <w:r>
        <w:t>Hemedi</w:t>
      </w:r>
      <w:proofErr w:type="spellEnd"/>
      <w:r w:rsidR="00715DDA">
        <w:t>*</w:t>
      </w:r>
      <w:proofErr w:type="gramStart"/>
      <w:r>
        <w:t xml:space="preserve">, </w:t>
      </w:r>
      <w:r w:rsidR="00715DDA">
        <w:t xml:space="preserve"> Roger</w:t>
      </w:r>
      <w:proofErr w:type="gramEnd"/>
      <w:r w:rsidR="00715DDA">
        <w:t xml:space="preserve"> Walker</w:t>
      </w:r>
      <w:r w:rsidR="002A52DD">
        <w:t xml:space="preserve">*, Cesar Nieves*, Hunter Woodward, Eugene Furman and Michael Lanagan, </w:t>
      </w:r>
      <w:r>
        <w:t xml:space="preserve">“Ionization and </w:t>
      </w:r>
      <w:r w:rsidR="002A52DD">
        <w:t>E</w:t>
      </w:r>
      <w:r>
        <w:t xml:space="preserve">lectrophoretic </w:t>
      </w:r>
      <w:r w:rsidR="002A52DD">
        <w:t>M</w:t>
      </w:r>
      <w:r>
        <w:t xml:space="preserve">igration of </w:t>
      </w:r>
      <w:r w:rsidR="002A52DD">
        <w:t>C</w:t>
      </w:r>
      <w:r>
        <w:t xml:space="preserve">rosslinking </w:t>
      </w:r>
      <w:r w:rsidR="002A52DD">
        <w:t>P</w:t>
      </w:r>
      <w:r>
        <w:t>roduct</w:t>
      </w:r>
      <w:r w:rsidR="002A52DD">
        <w:t>s in Low-Density Polyethylene</w:t>
      </w:r>
      <w:r>
        <w:t xml:space="preserve">” </w:t>
      </w:r>
      <w:r w:rsidR="002A52DD">
        <w:t>American Physical Society, Boston, MA,</w:t>
      </w:r>
      <w:r>
        <w:t xml:space="preserve"> March </w:t>
      </w:r>
      <w:r w:rsidR="002A52DD">
        <w:t xml:space="preserve">4-8, </w:t>
      </w:r>
      <w:r>
        <w:t>2019</w:t>
      </w:r>
      <w:r w:rsidR="006A6676">
        <w:t>.</w:t>
      </w:r>
    </w:p>
    <w:p w14:paraId="3844F962" w14:textId="77777777" w:rsidR="00EF29EA" w:rsidRDefault="00EF29EA" w:rsidP="00A0036E">
      <w:pPr>
        <w:numPr>
          <w:ilvl w:val="0"/>
          <w:numId w:val="24"/>
        </w:numPr>
        <w:tabs>
          <w:tab w:val="left" w:pos="0"/>
        </w:tabs>
        <w:ind w:left="0"/>
      </w:pPr>
      <w:bookmarkStart w:id="18" w:name="_Hlk6552695"/>
      <w:r>
        <w:rPr>
          <w:noProof/>
          <w:sz w:val="22"/>
          <w:szCs w:val="22"/>
        </w:rPr>
        <w:t>M</w:t>
      </w:r>
      <w:r w:rsidRPr="00EF29EA">
        <w:rPr>
          <w:noProof/>
          <w:sz w:val="22"/>
          <w:szCs w:val="22"/>
        </w:rPr>
        <w:t>aryam Sarkarat, Wutti</w:t>
      </w:r>
      <w:r w:rsidR="00855DF4">
        <w:rPr>
          <w:noProof/>
          <w:sz w:val="22"/>
          <w:szCs w:val="22"/>
        </w:rPr>
        <w:t>c</w:t>
      </w:r>
      <w:r w:rsidRPr="00EF29EA">
        <w:rPr>
          <w:noProof/>
          <w:sz w:val="22"/>
          <w:szCs w:val="22"/>
        </w:rPr>
        <w:t>hai Reainthippayasakul</w:t>
      </w:r>
      <w:r>
        <w:rPr>
          <w:noProof/>
          <w:sz w:val="22"/>
          <w:szCs w:val="22"/>
          <w:vertAlign w:val="superscript"/>
        </w:rPr>
        <w:t>*</w:t>
      </w:r>
      <w:r w:rsidRPr="00EF29EA">
        <w:rPr>
          <w:noProof/>
          <w:sz w:val="22"/>
          <w:szCs w:val="22"/>
        </w:rPr>
        <w:t>,</w:t>
      </w:r>
      <w:r>
        <w:rPr>
          <w:noProof/>
          <w:sz w:val="22"/>
          <w:szCs w:val="22"/>
        </w:rPr>
        <w:t xml:space="preserve"> Steve Perini and</w:t>
      </w:r>
      <w:r w:rsidRPr="00EF29EA">
        <w:rPr>
          <w:noProof/>
          <w:sz w:val="22"/>
          <w:szCs w:val="22"/>
        </w:rPr>
        <w:t xml:space="preserve"> Michael Lanagan</w:t>
      </w:r>
      <w:r>
        <w:rPr>
          <w:noProof/>
          <w:sz w:val="22"/>
          <w:szCs w:val="22"/>
        </w:rPr>
        <w:t>, “Study of Dielectric Propoerties of Polymer-Ceramic Composites at Microwave Frequencies,”  Electronic Material and Applications, American Ceramic Society, Orlando, FL, January 23-25 2019.</w:t>
      </w:r>
    </w:p>
    <w:bookmarkEnd w:id="18"/>
    <w:p w14:paraId="491FFAEB" w14:textId="77777777" w:rsidR="00A0036E" w:rsidRDefault="00A0036E" w:rsidP="00A0036E">
      <w:pPr>
        <w:numPr>
          <w:ilvl w:val="0"/>
          <w:numId w:val="24"/>
        </w:numPr>
        <w:tabs>
          <w:tab w:val="left" w:pos="0"/>
        </w:tabs>
        <w:ind w:left="0"/>
      </w:pPr>
      <w:r>
        <w:t>O</w:t>
      </w:r>
      <w:r w:rsidRPr="00A0036E">
        <w:t>mar Alzaabi</w:t>
      </w:r>
      <w:proofErr w:type="gramStart"/>
      <w:r w:rsidRPr="00A0036E">
        <w:rPr>
          <w:vertAlign w:val="superscript"/>
        </w:rPr>
        <w:t>*</w:t>
      </w:r>
      <w:r>
        <w:t xml:space="preserve"> ,</w:t>
      </w:r>
      <w:proofErr w:type="gramEnd"/>
      <w:r>
        <w:t xml:space="preserve"> Diego </w:t>
      </w:r>
      <w:proofErr w:type="spellStart"/>
      <w:r>
        <w:t>Peñaloza</w:t>
      </w:r>
      <w:proofErr w:type="spellEnd"/>
      <w:r w:rsidRPr="00A0036E">
        <w:t>, Julio Urbina, James K. Breakall</w:t>
      </w:r>
      <w:r>
        <w:t xml:space="preserve">, Michael Lanagan, </w:t>
      </w:r>
      <w:r w:rsidRPr="00A0036E">
        <w:t>“</w:t>
      </w:r>
      <w:r w:rsidRPr="00A0036E">
        <w:rPr>
          <w:bCs/>
        </w:rPr>
        <w:t xml:space="preserve">Airborne Insects Radar Scattering Characteristics Utilizing Electromagnetic Modeling”  </w:t>
      </w:r>
      <w:r>
        <w:t>USNC-URSI National Radio Science Meeting, Boulder, CO, January 8-11, 201</w:t>
      </w:r>
      <w:r w:rsidR="00EF29EA">
        <w:t>9</w:t>
      </w:r>
      <w:r>
        <w:t>.</w:t>
      </w:r>
    </w:p>
    <w:p w14:paraId="6AE9ECCC" w14:textId="77777777" w:rsidR="00F66A86" w:rsidRDefault="00F66A86" w:rsidP="00F66A86">
      <w:pPr>
        <w:numPr>
          <w:ilvl w:val="0"/>
          <w:numId w:val="24"/>
        </w:numPr>
        <w:tabs>
          <w:tab w:val="left" w:pos="0"/>
        </w:tabs>
        <w:ind w:left="0"/>
      </w:pPr>
      <w:r w:rsidRPr="0097079C">
        <w:t>Michael Vecchio*, Amira Meddeb, Zoubeida Ounai</w:t>
      </w:r>
      <w:r>
        <w:t>es and Michael Lanagan, “</w:t>
      </w:r>
      <w:r w:rsidRPr="0097079C">
        <w:t>Effect of Plasma Surface Modifications on Low- and High-Field Properties of P(VDF-</w:t>
      </w:r>
      <w:proofErr w:type="spellStart"/>
      <w:r w:rsidRPr="0097079C">
        <w:t>TrFE</w:t>
      </w:r>
      <w:proofErr w:type="spellEnd"/>
      <w:r w:rsidRPr="0097079C">
        <w:t xml:space="preserve">),” </w:t>
      </w:r>
      <w:r>
        <w:t>IEEE CEIDP, October 21-24, 2018.</w:t>
      </w:r>
    </w:p>
    <w:p w14:paraId="2B2E4FBD" w14:textId="77777777" w:rsidR="00594E91" w:rsidRDefault="00594E91" w:rsidP="00F66A86">
      <w:pPr>
        <w:numPr>
          <w:ilvl w:val="0"/>
          <w:numId w:val="24"/>
        </w:numPr>
        <w:tabs>
          <w:tab w:val="left" w:pos="0"/>
        </w:tabs>
        <w:ind w:left="0"/>
      </w:pPr>
      <w:r>
        <w:t>Jiasheng Ru* and M. Lanagan</w:t>
      </w:r>
      <w:r w:rsidR="00F66A86">
        <w:t>, “</w:t>
      </w:r>
      <w:r>
        <w:t>Effect of Barium Titanate Nanoparticles on Energy Storage Properties of Polyimide Composite Films</w:t>
      </w:r>
      <w:r w:rsidRPr="003678E4">
        <w:t xml:space="preserve">,” National Science Foundation Center for Dielectrics </w:t>
      </w:r>
      <w:r>
        <w:t xml:space="preserve">and </w:t>
      </w:r>
      <w:proofErr w:type="spellStart"/>
      <w:r>
        <w:t>Piezoelectrics</w:t>
      </w:r>
      <w:proofErr w:type="spellEnd"/>
      <w:r>
        <w:t xml:space="preserve"> </w:t>
      </w:r>
      <w:r w:rsidRPr="003678E4">
        <w:t xml:space="preserve">Meeting, </w:t>
      </w:r>
      <w:r>
        <w:t xml:space="preserve">Raleigh, NC, </w:t>
      </w:r>
      <w:r w:rsidRPr="003678E4">
        <w:t xml:space="preserve">October </w:t>
      </w:r>
      <w:r w:rsidR="00F66A86">
        <w:t>11-12</w:t>
      </w:r>
      <w:r w:rsidRPr="003678E4">
        <w:t>, 201</w:t>
      </w:r>
      <w:r>
        <w:t>8.</w:t>
      </w:r>
    </w:p>
    <w:p w14:paraId="2AB5C26E" w14:textId="77777777" w:rsidR="00594E91" w:rsidRDefault="00594E91" w:rsidP="00F66A86">
      <w:pPr>
        <w:numPr>
          <w:ilvl w:val="0"/>
          <w:numId w:val="24"/>
        </w:numPr>
        <w:tabs>
          <w:tab w:val="left" w:pos="0"/>
        </w:tabs>
        <w:ind w:left="0"/>
      </w:pPr>
      <w:r>
        <w:t>M. Yuan* R. Rajagopalan and M. Lanagan</w:t>
      </w:r>
      <w:r w:rsidRPr="003678E4">
        <w:t xml:space="preserve">, </w:t>
      </w:r>
      <w:r w:rsidRPr="009B480D">
        <w:t>Development of High Reliability Glass-Polymer Laminates</w:t>
      </w:r>
      <w:r w:rsidRPr="003678E4">
        <w:t xml:space="preserve">,” National Science Foundation Center for Dielectrics </w:t>
      </w:r>
      <w:r>
        <w:t xml:space="preserve">and </w:t>
      </w:r>
      <w:proofErr w:type="spellStart"/>
      <w:r>
        <w:t>Piezoelectrics</w:t>
      </w:r>
      <w:proofErr w:type="spellEnd"/>
      <w:r>
        <w:t xml:space="preserve"> </w:t>
      </w:r>
      <w:r w:rsidRPr="003678E4">
        <w:t xml:space="preserve">Meeting, </w:t>
      </w:r>
      <w:r>
        <w:t xml:space="preserve">Raleigh, NC, </w:t>
      </w:r>
      <w:r w:rsidR="00F66A86">
        <w:t>October 11-12</w:t>
      </w:r>
      <w:r w:rsidRPr="003678E4">
        <w:t>, 201</w:t>
      </w:r>
      <w:r>
        <w:t>8.</w:t>
      </w:r>
    </w:p>
    <w:p w14:paraId="19F0B55A" w14:textId="77777777" w:rsidR="00594E91" w:rsidRDefault="00594E91" w:rsidP="00F66A86">
      <w:pPr>
        <w:numPr>
          <w:ilvl w:val="0"/>
          <w:numId w:val="24"/>
        </w:numPr>
        <w:tabs>
          <w:tab w:val="left" w:pos="0"/>
        </w:tabs>
        <w:ind w:left="0"/>
      </w:pPr>
      <w:r>
        <w:t>M. Lanagan and R. Narayanan</w:t>
      </w:r>
      <w:r w:rsidRPr="003678E4">
        <w:t>, “</w:t>
      </w:r>
      <w:r w:rsidRPr="009B480D">
        <w:t>Dielectric Characterization of Ceramics and Polymers in the Microwave Frequency Range</w:t>
      </w:r>
      <w:r w:rsidRPr="003678E4">
        <w:t xml:space="preserve">,” National Science Foundation Center for Dielectrics </w:t>
      </w:r>
      <w:r>
        <w:t xml:space="preserve">and </w:t>
      </w:r>
      <w:proofErr w:type="spellStart"/>
      <w:r>
        <w:t>Piezoelectrics</w:t>
      </w:r>
      <w:proofErr w:type="spellEnd"/>
      <w:r>
        <w:t xml:space="preserve"> </w:t>
      </w:r>
      <w:r w:rsidRPr="003678E4">
        <w:t xml:space="preserve">Meeting, </w:t>
      </w:r>
      <w:r>
        <w:t xml:space="preserve">Raleigh, NC, </w:t>
      </w:r>
      <w:r w:rsidR="00F66A86">
        <w:t>October 11-12</w:t>
      </w:r>
      <w:r w:rsidRPr="003678E4">
        <w:t>, 201</w:t>
      </w:r>
      <w:r>
        <w:t>8.</w:t>
      </w:r>
    </w:p>
    <w:p w14:paraId="426A0ACC" w14:textId="77777777" w:rsidR="00594E91" w:rsidRPr="009B480D" w:rsidRDefault="00594E91" w:rsidP="00F66A86">
      <w:pPr>
        <w:numPr>
          <w:ilvl w:val="0"/>
          <w:numId w:val="24"/>
        </w:numPr>
        <w:tabs>
          <w:tab w:val="left" w:pos="0"/>
        </w:tabs>
        <w:ind w:left="0"/>
      </w:pPr>
      <w:r>
        <w:t>M. Vecchio*, Z. Ounaies and M. Lanagan</w:t>
      </w:r>
      <w:r w:rsidRPr="003678E4">
        <w:t>, “</w:t>
      </w:r>
      <w:r w:rsidRPr="009B480D">
        <w:t>High Dielectric Breakdown Multilayer Polymer Laminates: Exploiting the Interface as Barrier to Charge Transport</w:t>
      </w:r>
      <w:r w:rsidRPr="003678E4">
        <w:t xml:space="preserve">,” National Science Foundation Center for Dielectrics </w:t>
      </w:r>
      <w:r>
        <w:t xml:space="preserve">and </w:t>
      </w:r>
      <w:proofErr w:type="spellStart"/>
      <w:r>
        <w:t>Piezoelectrics</w:t>
      </w:r>
      <w:proofErr w:type="spellEnd"/>
      <w:r>
        <w:t xml:space="preserve"> </w:t>
      </w:r>
      <w:r w:rsidRPr="003678E4">
        <w:t xml:space="preserve">Meeting, </w:t>
      </w:r>
      <w:r>
        <w:t xml:space="preserve">Raleigh, NC, </w:t>
      </w:r>
      <w:r w:rsidRPr="003678E4">
        <w:t>Oct</w:t>
      </w:r>
      <w:r w:rsidR="00F66A86">
        <w:t>ober 11-12</w:t>
      </w:r>
      <w:r w:rsidRPr="003678E4">
        <w:t>, 201</w:t>
      </w:r>
      <w:r>
        <w:t>8.</w:t>
      </w:r>
    </w:p>
    <w:p w14:paraId="792D0A6C" w14:textId="77777777" w:rsidR="003E1E94" w:rsidRDefault="004E18FF" w:rsidP="00F66A86">
      <w:pPr>
        <w:numPr>
          <w:ilvl w:val="0"/>
          <w:numId w:val="24"/>
        </w:numPr>
        <w:tabs>
          <w:tab w:val="left" w:pos="0"/>
        </w:tabs>
        <w:ind w:left="0"/>
      </w:pPr>
      <w:r w:rsidRPr="009B480D">
        <w:t>R. C. Walker II</w:t>
      </w:r>
      <w:r w:rsidR="007D609C">
        <w:t>*</w:t>
      </w:r>
      <w:r w:rsidRPr="009B480D">
        <w:t>, H. Hamedi</w:t>
      </w:r>
      <w:r w:rsidR="007D609C">
        <w:t>*</w:t>
      </w:r>
      <w:r w:rsidRPr="009B480D">
        <w:t xml:space="preserve">, W. H. Hunter Woodward, R. Rajagopalan, M. Lanagan. </w:t>
      </w:r>
      <w:r w:rsidR="008731F0">
        <w:t>“Impacts of Crosslinking and Degassing on the Conductivity and Morphology of P</w:t>
      </w:r>
      <w:r w:rsidRPr="009B480D">
        <w:t>olyethylene.</w:t>
      </w:r>
      <w:r w:rsidR="008731F0">
        <w:t>”</w:t>
      </w:r>
      <w:r w:rsidRPr="009B480D">
        <w:t xml:space="preserve"> International Conference on Broadband Diele</w:t>
      </w:r>
      <w:r w:rsidR="008731F0">
        <w:t>ctric Spectroscopy, Brussels, Belgium, August 26-31</w:t>
      </w:r>
      <w:r w:rsidRPr="009B480D">
        <w:t>, 2018.</w:t>
      </w:r>
    </w:p>
    <w:p w14:paraId="4FF5DB07" w14:textId="77777777" w:rsidR="002D0C30" w:rsidRDefault="002D0C30" w:rsidP="009B480D">
      <w:pPr>
        <w:numPr>
          <w:ilvl w:val="0"/>
          <w:numId w:val="24"/>
        </w:numPr>
        <w:tabs>
          <w:tab w:val="left" w:pos="0"/>
        </w:tabs>
        <w:ind w:left="0"/>
      </w:pPr>
      <w:r>
        <w:t>Roger Walker</w:t>
      </w:r>
      <w:r w:rsidR="003E1E94">
        <w:t>*, Hossein Namedi*, Ramakrishnan Rajagopalan, Michael Lanagan and Hunter Woodward</w:t>
      </w:r>
      <w:r>
        <w:t xml:space="preserve">, </w:t>
      </w:r>
      <w:r w:rsidR="003E1E94">
        <w:t xml:space="preserve">“Impact of Crosslinking on the Dielectric Loss and Temperature Coefficient of Capacitance of Polyethylene,” </w:t>
      </w:r>
      <w:r>
        <w:t>2</w:t>
      </w:r>
      <w:r w:rsidRPr="009B480D">
        <w:t>nd</w:t>
      </w:r>
      <w:r>
        <w:t xml:space="preserve"> International Conference on Dielectrics Budapest, Hungary, July 1-5, 2018</w:t>
      </w:r>
      <w:r w:rsidR="003E1E94">
        <w:t>.</w:t>
      </w:r>
    </w:p>
    <w:p w14:paraId="25E076E2" w14:textId="77777777" w:rsidR="002D0C30" w:rsidRPr="009C4974" w:rsidRDefault="002D0C30" w:rsidP="002D0C30">
      <w:pPr>
        <w:numPr>
          <w:ilvl w:val="0"/>
          <w:numId w:val="24"/>
        </w:numPr>
        <w:tabs>
          <w:tab w:val="left" w:pos="0"/>
        </w:tabs>
        <w:ind w:left="0"/>
      </w:pPr>
      <w:bookmarkStart w:id="19" w:name="_Hlk6552712"/>
      <w:r>
        <w:t>Zane Cohick*, Steve</w:t>
      </w:r>
      <w:r w:rsidRPr="009A14A4">
        <w:t xml:space="preserve"> Peri</w:t>
      </w:r>
      <w:r>
        <w:t>ni, Doug Wolfe, and Michael Lanagan, “Materials Studies of Ring Resonator Plasma Generators</w:t>
      </w:r>
      <w:r w:rsidRPr="00201E3B">
        <w:t xml:space="preserve">,” </w:t>
      </w:r>
      <w:r w:rsidRPr="009A14A4">
        <w:t>IEEE International Conference on Plasma Science (ICOPS)</w:t>
      </w:r>
      <w:r w:rsidRPr="00201E3B">
        <w:t>,</w:t>
      </w:r>
      <w:r>
        <w:t xml:space="preserve"> </w:t>
      </w:r>
      <w:r w:rsidR="00726964">
        <w:t>Denver, CO</w:t>
      </w:r>
      <w:r w:rsidRPr="00201E3B">
        <w:t xml:space="preserve"> </w:t>
      </w:r>
      <w:r>
        <w:t>June 24-28, 2018</w:t>
      </w:r>
      <w:r w:rsidRPr="00201E3B">
        <w:t>.</w:t>
      </w:r>
    </w:p>
    <w:bookmarkEnd w:id="19"/>
    <w:p w14:paraId="2F3D7FB0" w14:textId="77777777" w:rsidR="0018353E" w:rsidRDefault="0018353E" w:rsidP="0018353E">
      <w:pPr>
        <w:numPr>
          <w:ilvl w:val="0"/>
          <w:numId w:val="24"/>
        </w:numPr>
        <w:ind w:left="0"/>
      </w:pPr>
      <w:r>
        <w:t>Byeong-Yeul Lee, Xiao-Hong Zhu, Sebastian Rupprecht, Maryam Sarkarat</w:t>
      </w:r>
      <w:r w:rsidR="009B480D">
        <w:t>*</w:t>
      </w:r>
      <w:r>
        <w:t>, Michael Lanagan, Qing Yang and Wei Chen</w:t>
      </w:r>
      <w:r w:rsidRPr="009E6AC5">
        <w:t>, "</w:t>
      </w:r>
      <w:r>
        <w:t>SNR Improvement of In Vivo 31P MRSI Human Brain using Head-Shape Ultrahigh Dielectric Constan</w:t>
      </w:r>
      <w:r w:rsidR="009C6F15">
        <w:t>t Material at 7T</w:t>
      </w:r>
      <w:r w:rsidRPr="009E6AC5">
        <w:t xml:space="preserve">", Joint annual Meeting ISMRM-ESMRMB, </w:t>
      </w:r>
      <w:r w:rsidR="009C6F15">
        <w:t>Paris</w:t>
      </w:r>
      <w:r w:rsidRPr="009E6AC5">
        <w:t xml:space="preserve">, </w:t>
      </w:r>
      <w:r w:rsidR="009C6F15">
        <w:t>France</w:t>
      </w:r>
      <w:r w:rsidRPr="009E6AC5">
        <w:t xml:space="preserve">, May </w:t>
      </w:r>
      <w:r w:rsidR="009C6F15">
        <w:t>16-21, 2018</w:t>
      </w:r>
      <w:r w:rsidRPr="009E6AC5">
        <w:t>.</w:t>
      </w:r>
    </w:p>
    <w:p w14:paraId="655856A1" w14:textId="77777777" w:rsidR="009C6F15" w:rsidRDefault="009C6F15" w:rsidP="009C6F15">
      <w:pPr>
        <w:numPr>
          <w:ilvl w:val="0"/>
          <w:numId w:val="24"/>
        </w:numPr>
        <w:ind w:left="0"/>
      </w:pPr>
      <w:r>
        <w:t>Sebastian Rupprecht, Christopher Sica, Jianli Wang, Gary Yang</w:t>
      </w:r>
      <w:r w:rsidR="009B480D">
        <w:t>*</w:t>
      </w:r>
      <w:r>
        <w:t>, Avery Wang</w:t>
      </w:r>
      <w:r w:rsidR="009B480D">
        <w:t>*</w:t>
      </w:r>
      <w:r>
        <w:t>, Michael Lanagan and Qing Yang</w:t>
      </w:r>
      <w:r w:rsidRPr="009E6AC5">
        <w:t>, "</w:t>
      </w:r>
      <w:r>
        <w:t xml:space="preserve">Towards high resolution FMRI at 3T with flexible </w:t>
      </w:r>
      <w:r>
        <w:lastRenderedPageBreak/>
        <w:t>composite ultra-high material pad</w:t>
      </w:r>
      <w:r w:rsidRPr="009E6AC5">
        <w:t xml:space="preserve">", Joint annual Meeting ISMRM-ESMRMB, </w:t>
      </w:r>
      <w:r>
        <w:t>Paris</w:t>
      </w:r>
      <w:r w:rsidRPr="009E6AC5">
        <w:t xml:space="preserve">, </w:t>
      </w:r>
      <w:r>
        <w:t>France</w:t>
      </w:r>
      <w:r w:rsidRPr="009E6AC5">
        <w:t xml:space="preserve">, May </w:t>
      </w:r>
      <w:r>
        <w:t>16-21, 2018.</w:t>
      </w:r>
    </w:p>
    <w:p w14:paraId="09005A93" w14:textId="77777777" w:rsidR="009C6F15" w:rsidRDefault="009C6F15" w:rsidP="009C6F15">
      <w:pPr>
        <w:numPr>
          <w:ilvl w:val="0"/>
          <w:numId w:val="24"/>
        </w:numPr>
        <w:ind w:left="0"/>
      </w:pPr>
      <w:proofErr w:type="spellStart"/>
      <w:r>
        <w:t>Gangchea</w:t>
      </w:r>
      <w:proofErr w:type="spellEnd"/>
      <w:r>
        <w:t xml:space="preserve"> Lee*, Navid Gandji*, </w:t>
      </w:r>
      <w:proofErr w:type="spellStart"/>
      <w:r>
        <w:t>Seokwon</w:t>
      </w:r>
      <w:proofErr w:type="spellEnd"/>
      <w:r>
        <w:t xml:space="preserve"> Jung, Elena Semouchkina, Michael Lanagan and Thomas Neuberger</w:t>
      </w:r>
      <w:r w:rsidRPr="009E6AC5">
        <w:t>, "</w:t>
      </w:r>
      <w:r>
        <w:t>Double Facing Miniaturized Patch Antennas with High Permittivity Plugs</w:t>
      </w:r>
      <w:r w:rsidRPr="009E6AC5">
        <w:t xml:space="preserve">", Joint annual Meeting ISMRM-ESMRMB, </w:t>
      </w:r>
      <w:r>
        <w:t>Paris</w:t>
      </w:r>
      <w:r w:rsidRPr="009E6AC5">
        <w:t xml:space="preserve">, </w:t>
      </w:r>
      <w:r>
        <w:t>France</w:t>
      </w:r>
      <w:r w:rsidRPr="009E6AC5">
        <w:t xml:space="preserve">, May </w:t>
      </w:r>
      <w:r>
        <w:t>16-21, 2018.</w:t>
      </w:r>
    </w:p>
    <w:p w14:paraId="6D9F6515" w14:textId="77777777" w:rsidR="009C6F15" w:rsidRDefault="009C6F15" w:rsidP="009C6F15">
      <w:pPr>
        <w:numPr>
          <w:ilvl w:val="0"/>
          <w:numId w:val="24"/>
        </w:numPr>
        <w:ind w:left="0"/>
      </w:pPr>
      <w:proofErr w:type="spellStart"/>
      <w:r>
        <w:t>Gangchea</w:t>
      </w:r>
      <w:proofErr w:type="spellEnd"/>
      <w:r>
        <w:t xml:space="preserve"> Lee*, Wei Luo, Michael Lanagan and Thomas Neuberger</w:t>
      </w:r>
      <w:r w:rsidRPr="009E6AC5">
        <w:t>, "</w:t>
      </w:r>
      <w:r>
        <w:t>Evaluation of Different Coupling Schemes for a D</w:t>
      </w:r>
      <w:r w:rsidR="005B4DDB">
        <w:t>ielectric Resonator in Magnetic Resonance Imaging at 600 MHz – a Simulation Approach</w:t>
      </w:r>
      <w:r w:rsidRPr="009E6AC5">
        <w:t xml:space="preserve">", Joint annual Meeting ISMRM-ESMRMB, </w:t>
      </w:r>
      <w:r>
        <w:t>Paris</w:t>
      </w:r>
      <w:r w:rsidRPr="009E6AC5">
        <w:t xml:space="preserve">, </w:t>
      </w:r>
      <w:r>
        <w:t>France</w:t>
      </w:r>
      <w:r w:rsidRPr="009E6AC5">
        <w:t xml:space="preserve">, May </w:t>
      </w:r>
      <w:r>
        <w:t>16-21, 2018.</w:t>
      </w:r>
    </w:p>
    <w:p w14:paraId="16F5D2DD" w14:textId="77777777" w:rsidR="003C3A0F" w:rsidRPr="003C3A0F" w:rsidRDefault="003C3A0F" w:rsidP="0018353E">
      <w:pPr>
        <w:numPr>
          <w:ilvl w:val="0"/>
          <w:numId w:val="24"/>
        </w:numPr>
        <w:tabs>
          <w:tab w:val="left" w:pos="0"/>
        </w:tabs>
        <w:ind w:left="0"/>
      </w:pPr>
      <w:r w:rsidRPr="003C3A0F">
        <w:t>M. Yuan</w:t>
      </w:r>
      <w:r>
        <w:t>*</w:t>
      </w:r>
      <w:r w:rsidRPr="003C3A0F">
        <w:t>, R. Rajagopalan and M. Lanagan. “E</w:t>
      </w:r>
      <w:r>
        <w:t>l</w:t>
      </w:r>
      <w:r w:rsidRPr="003C3A0F">
        <w:t xml:space="preserve">ectrical Reliability of Polymer Enhanced </w:t>
      </w:r>
      <w:r>
        <w:t>Glass Capacitors</w:t>
      </w:r>
      <w:r w:rsidRPr="003C3A0F">
        <w:t xml:space="preserve">, </w:t>
      </w:r>
      <w:r w:rsidR="007D609C">
        <w:t>“</w:t>
      </w:r>
      <w:r w:rsidRPr="003C3A0F">
        <w:t xml:space="preserve">NSF Center for Dielectrics and </w:t>
      </w:r>
      <w:proofErr w:type="spellStart"/>
      <w:r w:rsidRPr="003C3A0F">
        <w:t>Piezoelectrics</w:t>
      </w:r>
      <w:proofErr w:type="spellEnd"/>
      <w:r w:rsidRPr="003C3A0F">
        <w:t xml:space="preserve"> Meeting, University Park, PA, </w:t>
      </w:r>
      <w:r w:rsidR="007D609C">
        <w:t xml:space="preserve">April 17-18, </w:t>
      </w:r>
      <w:r w:rsidR="007D609C" w:rsidRPr="003C3A0F">
        <w:t>2018</w:t>
      </w:r>
      <w:r w:rsidRPr="003C3A0F">
        <w:t>.</w:t>
      </w:r>
    </w:p>
    <w:p w14:paraId="6FA7220D" w14:textId="77777777" w:rsidR="003C3A0F" w:rsidRPr="003C3A0F" w:rsidRDefault="003C3A0F" w:rsidP="003C3A0F">
      <w:pPr>
        <w:numPr>
          <w:ilvl w:val="0"/>
          <w:numId w:val="24"/>
        </w:numPr>
        <w:tabs>
          <w:tab w:val="left" w:pos="0"/>
        </w:tabs>
        <w:ind w:left="0"/>
      </w:pPr>
      <w:r w:rsidRPr="003C3A0F">
        <w:rPr>
          <w:rFonts w:eastAsia="Cambria"/>
        </w:rPr>
        <w:t>M. Vecchio</w:t>
      </w:r>
      <w:r>
        <w:rPr>
          <w:rFonts w:eastAsia="Cambria"/>
        </w:rPr>
        <w:t>*</w:t>
      </w:r>
      <w:r w:rsidRPr="003C3A0F">
        <w:rPr>
          <w:rFonts w:eastAsia="Cambria"/>
        </w:rPr>
        <w:t xml:space="preserve">, Z. Ounaies and M. Lanagan, “High Dielectric Breakdown Multilayer Polymer Laminates:  Exploiting the Interface as Barrier to Charge Transport,” </w:t>
      </w:r>
      <w:r w:rsidRPr="003C3A0F">
        <w:t xml:space="preserve">NSF Center for Dielectrics and </w:t>
      </w:r>
      <w:proofErr w:type="spellStart"/>
      <w:r w:rsidRPr="003C3A0F">
        <w:t>Piezoelectrics</w:t>
      </w:r>
      <w:proofErr w:type="spellEnd"/>
      <w:r w:rsidRPr="003C3A0F">
        <w:t xml:space="preserve"> Meeting, University Park, PA, </w:t>
      </w:r>
      <w:r w:rsidR="007D609C">
        <w:t xml:space="preserve">April 17-18, </w:t>
      </w:r>
      <w:r w:rsidR="007D609C" w:rsidRPr="003C3A0F">
        <w:t>2018</w:t>
      </w:r>
      <w:r w:rsidRPr="003C3A0F">
        <w:t xml:space="preserve">. </w:t>
      </w:r>
    </w:p>
    <w:p w14:paraId="79D24EA5" w14:textId="77777777" w:rsidR="003C3A0F" w:rsidRPr="003C3A0F" w:rsidRDefault="003C3A0F" w:rsidP="003C3A0F">
      <w:pPr>
        <w:numPr>
          <w:ilvl w:val="0"/>
          <w:numId w:val="24"/>
        </w:numPr>
        <w:tabs>
          <w:tab w:val="left" w:pos="0"/>
        </w:tabs>
        <w:ind w:left="0"/>
      </w:pPr>
      <w:r w:rsidRPr="003C3A0F">
        <w:t xml:space="preserve">J. Kopatz*, M. Lanagan and Z. </w:t>
      </w:r>
      <w:proofErr w:type="gramStart"/>
      <w:r w:rsidRPr="003C3A0F">
        <w:t>Ounaies,  “</w:t>
      </w:r>
      <w:proofErr w:type="gramEnd"/>
      <w:r w:rsidRPr="003C3A0F">
        <w:t xml:space="preserve">Dielectric Properties of Alumina ALD Films on Doped Silicon Substrates,” NSF Center for Dielectrics and </w:t>
      </w:r>
      <w:proofErr w:type="spellStart"/>
      <w:r w:rsidRPr="003C3A0F">
        <w:t>Piezoelectrics</w:t>
      </w:r>
      <w:proofErr w:type="spellEnd"/>
      <w:r w:rsidRPr="003C3A0F">
        <w:t xml:space="preserve"> Meeting, University Park, PA, </w:t>
      </w:r>
      <w:r w:rsidR="007D609C">
        <w:t xml:space="preserve">April 17-18, </w:t>
      </w:r>
      <w:r w:rsidRPr="003C3A0F">
        <w:t xml:space="preserve">2018. </w:t>
      </w:r>
    </w:p>
    <w:p w14:paraId="14200EF3" w14:textId="77777777" w:rsidR="003C3A0F" w:rsidRDefault="003C3A0F" w:rsidP="00B05EB8">
      <w:pPr>
        <w:numPr>
          <w:ilvl w:val="0"/>
          <w:numId w:val="24"/>
        </w:numPr>
        <w:tabs>
          <w:tab w:val="left" w:pos="0"/>
        </w:tabs>
        <w:ind w:left="0"/>
      </w:pPr>
      <w:r w:rsidRPr="003C3A0F">
        <w:t>M. Lanagan, “The Roles of Microw</w:t>
      </w:r>
      <w:r>
        <w:t xml:space="preserve">ave Simulation and </w:t>
      </w:r>
      <w:r w:rsidR="007D609C">
        <w:t>Measurement on Dielectric Materi</w:t>
      </w:r>
      <w:r>
        <w:t xml:space="preserve">als Design,” NSF Center for Dielectrics and </w:t>
      </w:r>
      <w:proofErr w:type="spellStart"/>
      <w:r>
        <w:t>Piezoelectrics</w:t>
      </w:r>
      <w:proofErr w:type="spellEnd"/>
      <w:r>
        <w:t xml:space="preserve"> Meeting, University Park, PA, </w:t>
      </w:r>
      <w:r w:rsidR="007D609C">
        <w:t xml:space="preserve">April 17-18, </w:t>
      </w:r>
      <w:r w:rsidR="007D609C" w:rsidRPr="003C3A0F">
        <w:t>2018</w:t>
      </w:r>
      <w:r>
        <w:t xml:space="preserve">. </w:t>
      </w:r>
    </w:p>
    <w:p w14:paraId="2CEA2F42" w14:textId="77777777" w:rsidR="003C3A0F" w:rsidRDefault="003C3A0F" w:rsidP="003C3A0F">
      <w:pPr>
        <w:numPr>
          <w:ilvl w:val="0"/>
          <w:numId w:val="24"/>
        </w:numPr>
        <w:tabs>
          <w:tab w:val="left" w:pos="0"/>
        </w:tabs>
        <w:ind w:left="0"/>
      </w:pPr>
      <w:proofErr w:type="spellStart"/>
      <w:proofErr w:type="gramStart"/>
      <w:r>
        <w:t>O.Alzaabi</w:t>
      </w:r>
      <w:proofErr w:type="spellEnd"/>
      <w:proofErr w:type="gramEnd"/>
      <w:r>
        <w:t>*, J. Urbina, J</w:t>
      </w:r>
      <w:r w:rsidR="007D609C">
        <w:t>.</w:t>
      </w:r>
      <w:r>
        <w:t xml:space="preserve"> Breakall and M. Lanagan, “Dielectric Properties of Honey Bee Body Tissue for Insect Tracking Applications,” USNC-URSI National Radio Science Meeting, Boulder, CO,</w:t>
      </w:r>
      <w:r w:rsidR="007D609C">
        <w:t xml:space="preserve"> January 8-11,</w:t>
      </w:r>
      <w:r>
        <w:t xml:space="preserve"> 2018.</w:t>
      </w:r>
    </w:p>
    <w:bookmarkEnd w:id="15"/>
    <w:p w14:paraId="2F23CC8C" w14:textId="77777777" w:rsidR="00B05EB8" w:rsidRDefault="00B05EB8" w:rsidP="00B05EB8">
      <w:pPr>
        <w:numPr>
          <w:ilvl w:val="0"/>
          <w:numId w:val="24"/>
        </w:numPr>
        <w:tabs>
          <w:tab w:val="left" w:pos="0"/>
        </w:tabs>
        <w:ind w:left="0"/>
      </w:pPr>
      <w:r>
        <w:t>S. Antonsson</w:t>
      </w:r>
      <w:r w:rsidR="003C3A0F">
        <w:t>*</w:t>
      </w:r>
      <w:r>
        <w:t>, M. Lanagan, C. Randall</w:t>
      </w:r>
      <w:r w:rsidRPr="008D7027">
        <w:t>,</w:t>
      </w:r>
      <w:r>
        <w:t xml:space="preserve"> D. Wolfe, E. Furman, Z. Cohick, J. Guo, S. Perini, A. Baker,</w:t>
      </w:r>
      <w:r w:rsidRPr="008D7027">
        <w:t xml:space="preserve"> "</w:t>
      </w:r>
      <w:r>
        <w:t>Plasma Metamaterials," The 18</w:t>
      </w:r>
      <w:r w:rsidRPr="008D7027">
        <w:t xml:space="preserve">th US-Japan Seminar on Dielectric and Piezoelectric Ceramics., </w:t>
      </w:r>
      <w:r>
        <w:t>Santa Fe</w:t>
      </w:r>
      <w:r w:rsidRPr="008D7027">
        <w:t xml:space="preserve">, </w:t>
      </w:r>
      <w:r w:rsidR="00F66A86">
        <w:t xml:space="preserve">NM, </w:t>
      </w:r>
      <w:r w:rsidR="00C24367">
        <w:t xml:space="preserve">November 1-3, </w:t>
      </w:r>
      <w:r w:rsidRPr="008D7027">
        <w:t>20</w:t>
      </w:r>
      <w:r>
        <w:t>1</w:t>
      </w:r>
      <w:r w:rsidRPr="008D7027">
        <w:t>7.</w:t>
      </w:r>
    </w:p>
    <w:p w14:paraId="0B6ADAF9" w14:textId="77777777" w:rsidR="00B05EB8" w:rsidRDefault="00B05EB8" w:rsidP="00B05EB8">
      <w:pPr>
        <w:numPr>
          <w:ilvl w:val="0"/>
          <w:numId w:val="24"/>
        </w:numPr>
        <w:tabs>
          <w:tab w:val="left" w:pos="0"/>
        </w:tabs>
        <w:ind w:left="0"/>
      </w:pPr>
      <w:r>
        <w:t>M. Yuan</w:t>
      </w:r>
      <w:r w:rsidR="003C3A0F">
        <w:t>*</w:t>
      </w:r>
      <w:r>
        <w:t>, M. Sarkarat</w:t>
      </w:r>
      <w:r w:rsidR="003C3A0F">
        <w:t>*</w:t>
      </w:r>
      <w:r>
        <w:t>, S. Zhang, R. Rajagopalan, M. Lanagan</w:t>
      </w:r>
      <w:r w:rsidRPr="008D7027">
        <w:t>, "</w:t>
      </w:r>
      <w:r>
        <w:t>Electrical Reliability of Polymer Enhanced Dielectrics" The 18</w:t>
      </w:r>
      <w:r w:rsidRPr="008D7027">
        <w:t xml:space="preserve">th US-Japan Seminar on Dielectric and Piezoelectric Ceramics., </w:t>
      </w:r>
      <w:r>
        <w:t xml:space="preserve">Santa Fe NM, </w:t>
      </w:r>
      <w:r w:rsidR="00C24367">
        <w:t xml:space="preserve">November 1-3, </w:t>
      </w:r>
      <w:r w:rsidR="00C24367" w:rsidRPr="008D7027">
        <w:t>20</w:t>
      </w:r>
      <w:r w:rsidR="00C24367">
        <w:t>1</w:t>
      </w:r>
      <w:r w:rsidR="00C24367" w:rsidRPr="008D7027">
        <w:t>7.</w:t>
      </w:r>
    </w:p>
    <w:p w14:paraId="1D5F3A35" w14:textId="77777777" w:rsidR="00C24367" w:rsidRDefault="00B05EB8" w:rsidP="007A2225">
      <w:pPr>
        <w:numPr>
          <w:ilvl w:val="0"/>
          <w:numId w:val="24"/>
        </w:numPr>
        <w:tabs>
          <w:tab w:val="left" w:pos="0"/>
        </w:tabs>
        <w:ind w:left="0"/>
      </w:pPr>
      <w:r>
        <w:t>M. Vecchio</w:t>
      </w:r>
      <w:r w:rsidR="003C3A0F">
        <w:t>*</w:t>
      </w:r>
      <w:r>
        <w:t>, A. Meddeb, M. Lanagan and Z. Ounaies</w:t>
      </w:r>
      <w:r w:rsidRPr="008D7027">
        <w:t xml:space="preserve"> "</w:t>
      </w:r>
      <w:r>
        <w:t>Plasma Surface Modification of P(VDF-</w:t>
      </w:r>
      <w:proofErr w:type="spellStart"/>
      <w:r>
        <w:t>TrFE</w:t>
      </w:r>
      <w:proofErr w:type="spellEnd"/>
      <w:r>
        <w:t>) Dielectrics 69-72," The 18</w:t>
      </w:r>
      <w:r w:rsidRPr="008D7027">
        <w:t xml:space="preserve">th US-Japan Seminar on Dielectric and Piezoelectric Ceramics., </w:t>
      </w:r>
      <w:r>
        <w:t>Santa Fe NM</w:t>
      </w:r>
      <w:r w:rsidR="00F66A86">
        <w:t>,</w:t>
      </w:r>
      <w:r w:rsidRPr="008D7027">
        <w:t xml:space="preserve"> </w:t>
      </w:r>
      <w:r w:rsidR="00C24367">
        <w:t xml:space="preserve">November 1-3, </w:t>
      </w:r>
      <w:r w:rsidR="00C24367" w:rsidRPr="008D7027">
        <w:t>20</w:t>
      </w:r>
      <w:r w:rsidR="00C24367">
        <w:t>1</w:t>
      </w:r>
      <w:r w:rsidR="00C24367" w:rsidRPr="008D7027">
        <w:t>7.</w:t>
      </w:r>
    </w:p>
    <w:p w14:paraId="6948BC1F" w14:textId="77777777" w:rsidR="00B05EB8" w:rsidRDefault="00B05EB8" w:rsidP="007A2225">
      <w:pPr>
        <w:numPr>
          <w:ilvl w:val="0"/>
          <w:numId w:val="24"/>
        </w:numPr>
        <w:tabs>
          <w:tab w:val="left" w:pos="0"/>
        </w:tabs>
        <w:ind w:left="0"/>
      </w:pPr>
      <w:r>
        <w:t>J. Kopatz</w:t>
      </w:r>
      <w:r w:rsidR="003C3A0F">
        <w:t>*</w:t>
      </w:r>
      <w:r>
        <w:t>, J. Daubert</w:t>
      </w:r>
      <w:r w:rsidR="003C3A0F">
        <w:t>*</w:t>
      </w:r>
      <w:r>
        <w:t xml:space="preserve">, W. </w:t>
      </w:r>
      <w:proofErr w:type="spellStart"/>
      <w:r>
        <w:t>Xie</w:t>
      </w:r>
      <w:proofErr w:type="spellEnd"/>
      <w:r w:rsidR="003C3A0F">
        <w:t>*</w:t>
      </w:r>
      <w:r>
        <w:t>, A. Meddeb, M. Lanagan, Z. Ounaies, and G. Parsons,</w:t>
      </w:r>
      <w:r w:rsidRPr="008D7027">
        <w:t xml:space="preserve"> "</w:t>
      </w:r>
      <w:r>
        <w:t>MLD-Modified Organic/Inorganic Electronically and Mechanically Tailorable Dielectric Films," The 18</w:t>
      </w:r>
      <w:r w:rsidRPr="008D7027">
        <w:t xml:space="preserve">th US-Japan Seminar on Dielectric and Piezoelectric Ceramics., </w:t>
      </w:r>
      <w:r>
        <w:t>Santa Fe NM</w:t>
      </w:r>
      <w:r w:rsidR="00F66A86">
        <w:t>,</w:t>
      </w:r>
      <w:r w:rsidRPr="008D7027">
        <w:t xml:space="preserve"> </w:t>
      </w:r>
      <w:r w:rsidR="00C24367">
        <w:t xml:space="preserve">November 1-3, </w:t>
      </w:r>
      <w:r w:rsidRPr="008D7027">
        <w:t>20</w:t>
      </w:r>
      <w:r>
        <w:t>1</w:t>
      </w:r>
      <w:r w:rsidRPr="008D7027">
        <w:t>7.</w:t>
      </w:r>
    </w:p>
    <w:p w14:paraId="2665EC4C" w14:textId="77777777" w:rsidR="00AB0524" w:rsidRDefault="00B05EB8" w:rsidP="00C24367">
      <w:pPr>
        <w:numPr>
          <w:ilvl w:val="0"/>
          <w:numId w:val="24"/>
        </w:numPr>
        <w:tabs>
          <w:tab w:val="left" w:pos="0"/>
        </w:tabs>
        <w:ind w:left="0"/>
      </w:pPr>
      <w:r>
        <w:t>J. Guo</w:t>
      </w:r>
      <w:r w:rsidR="003C3A0F">
        <w:t>*</w:t>
      </w:r>
      <w:r>
        <w:t>, N. Pfeiffenberger, A. Baker, H. Guo, M. Lanagan and C. Randall</w:t>
      </w:r>
      <w:r w:rsidRPr="008D7027">
        <w:t>, "</w:t>
      </w:r>
      <w:r>
        <w:t>Utilizing Cold Sintering Process for the Fabrication of Microwave Dielectric Materials and Devices," The 18</w:t>
      </w:r>
      <w:r w:rsidRPr="008D7027">
        <w:t xml:space="preserve">th US-Japan Seminar on Dielectric and Piezoelectric Ceramics., </w:t>
      </w:r>
      <w:r>
        <w:t>Santa Fe NM</w:t>
      </w:r>
      <w:r w:rsidR="00F66A86">
        <w:t>,</w:t>
      </w:r>
      <w:r w:rsidR="00C24367" w:rsidRPr="00C24367">
        <w:t xml:space="preserve"> </w:t>
      </w:r>
      <w:r w:rsidR="00C24367">
        <w:t>November 1-</w:t>
      </w:r>
      <w:proofErr w:type="gramStart"/>
      <w:r w:rsidR="00C24367">
        <w:t xml:space="preserve">3, </w:t>
      </w:r>
      <w:r w:rsidRPr="008D7027">
        <w:t xml:space="preserve"> 20</w:t>
      </w:r>
      <w:r>
        <w:t>1</w:t>
      </w:r>
      <w:r w:rsidRPr="008D7027">
        <w:t>7</w:t>
      </w:r>
      <w:proofErr w:type="gramEnd"/>
      <w:r w:rsidRPr="008D7027">
        <w:t>.</w:t>
      </w:r>
    </w:p>
    <w:p w14:paraId="2F26DCD4" w14:textId="77777777" w:rsidR="00AE23C7" w:rsidRPr="009A14A4" w:rsidRDefault="00AE23C7" w:rsidP="00870D3F">
      <w:pPr>
        <w:numPr>
          <w:ilvl w:val="0"/>
          <w:numId w:val="24"/>
        </w:numPr>
        <w:tabs>
          <w:tab w:val="left" w:pos="0"/>
        </w:tabs>
        <w:ind w:left="0"/>
      </w:pPr>
      <w:r w:rsidRPr="009A14A4">
        <w:t xml:space="preserve">L. Zhang*, M. Lanagan, J </w:t>
      </w:r>
      <w:proofErr w:type="spellStart"/>
      <w:r w:rsidRPr="009A14A4">
        <w:t>Xie</w:t>
      </w:r>
      <w:proofErr w:type="spellEnd"/>
      <w:r w:rsidRPr="009A14A4">
        <w:t xml:space="preserve">, Q, Xu*, Z. Yao, H. </w:t>
      </w:r>
      <w:proofErr w:type="gramStart"/>
      <w:r w:rsidRPr="009A14A4">
        <w:t>Hao</w:t>
      </w:r>
      <w:proofErr w:type="gramEnd"/>
      <w:r w:rsidRPr="009A14A4">
        <w:t xml:space="preserve"> and H. Liu, "Effect of Different Oxygen Treatment on Structure and Dielectric Properties of Mn-doped Ca0.6Sr0.4TiO3 </w:t>
      </w:r>
      <w:r w:rsidRPr="009A14A4">
        <w:lastRenderedPageBreak/>
        <w:t xml:space="preserve">Ceramics," MS&amp;T Materials Science and Technology Conference, Pittsburgh, PA, October 8-12, 2017. </w:t>
      </w:r>
    </w:p>
    <w:p w14:paraId="00F273DB" w14:textId="77777777" w:rsidR="00416BDB" w:rsidRPr="009A14A4" w:rsidRDefault="00870D3F" w:rsidP="00416BDB">
      <w:pPr>
        <w:numPr>
          <w:ilvl w:val="0"/>
          <w:numId w:val="24"/>
        </w:numPr>
        <w:tabs>
          <w:tab w:val="left" w:pos="0"/>
        </w:tabs>
        <w:ind w:left="0"/>
      </w:pPr>
      <w:r w:rsidRPr="009A14A4">
        <w:t>M. Sarkarat* and M. Lanagan, "Broadband Dielectric Spectroscopy of (</w:t>
      </w:r>
      <w:proofErr w:type="spellStart"/>
      <w:proofErr w:type="gramStart"/>
      <w:r w:rsidRPr="009A14A4">
        <w:t>Ba,Sr</w:t>
      </w:r>
      <w:proofErr w:type="spellEnd"/>
      <w:proofErr w:type="gramEnd"/>
      <w:r w:rsidRPr="009A14A4">
        <w:t xml:space="preserve">)TiO3 at Different Temperatures," MS&amp;T Materials Science and Technology Conference, </w:t>
      </w:r>
      <w:r w:rsidR="00416BDB" w:rsidRPr="009A14A4">
        <w:t xml:space="preserve">Pittsburgh, PA, October 8-12, 2017. </w:t>
      </w:r>
    </w:p>
    <w:p w14:paraId="70534CEE" w14:textId="77777777" w:rsidR="003E303B" w:rsidRPr="009A14A4" w:rsidRDefault="00870D3F" w:rsidP="0065215C">
      <w:pPr>
        <w:numPr>
          <w:ilvl w:val="0"/>
          <w:numId w:val="24"/>
        </w:numPr>
        <w:tabs>
          <w:tab w:val="left" w:pos="0"/>
        </w:tabs>
        <w:ind w:left="0"/>
      </w:pPr>
      <w:r w:rsidRPr="009A14A4">
        <w:t xml:space="preserve">A.R. </w:t>
      </w:r>
      <w:r w:rsidR="006260DB" w:rsidRPr="009A14A4">
        <w:t xml:space="preserve">Aref </w:t>
      </w:r>
      <w:r w:rsidR="000A0624" w:rsidRPr="009A14A4">
        <w:t>*</w:t>
      </w:r>
      <w:r w:rsidR="006260DB" w:rsidRPr="009A14A4">
        <w:t xml:space="preserve">, Chen SW, Lanagan MT, Randall CA, Rajagopalan R. Improving Rate Capability of Li-Ion Capacitors Using Nano Graphite Anodes. </w:t>
      </w:r>
      <w:proofErr w:type="spellStart"/>
      <w:r w:rsidR="006260DB" w:rsidRPr="009A14A4">
        <w:t>InMeeting</w:t>
      </w:r>
      <w:proofErr w:type="spellEnd"/>
      <w:r w:rsidR="006260DB" w:rsidRPr="009A14A4">
        <w:t xml:space="preserve"> Abstracts 2017 Apr 15 (No. 1, pp. 16-16). The Electrochemical Society.</w:t>
      </w:r>
    </w:p>
    <w:p w14:paraId="46BB4564" w14:textId="77777777" w:rsidR="003E303B" w:rsidRPr="009A14A4" w:rsidRDefault="003E303B" w:rsidP="000A0624">
      <w:pPr>
        <w:numPr>
          <w:ilvl w:val="0"/>
          <w:numId w:val="24"/>
        </w:numPr>
        <w:tabs>
          <w:tab w:val="left" w:pos="0"/>
        </w:tabs>
        <w:ind w:left="0"/>
      </w:pPr>
      <w:r w:rsidRPr="009A14A4">
        <w:t>B. Akkopru-Akgun</w:t>
      </w:r>
      <w:r w:rsidR="000A0624" w:rsidRPr="009A14A4">
        <w:t>*</w:t>
      </w:r>
      <w:r w:rsidRPr="009A14A4">
        <w:t xml:space="preserve">, T. </w:t>
      </w:r>
      <w:proofErr w:type="spellStart"/>
      <w:r w:rsidRPr="009A14A4">
        <w:t>BayeK</w:t>
      </w:r>
      <w:proofErr w:type="spellEnd"/>
      <w:r w:rsidRPr="009A14A4">
        <w:t xml:space="preserve">. </w:t>
      </w:r>
      <w:proofErr w:type="spellStart"/>
      <w:r w:rsidRPr="009A14A4">
        <w:t>TsujiC.A</w:t>
      </w:r>
      <w:proofErr w:type="spellEnd"/>
      <w:r w:rsidRPr="009A14A4">
        <w:t xml:space="preserve">. </w:t>
      </w:r>
      <w:proofErr w:type="gramStart"/>
      <w:r w:rsidRPr="009A14A4">
        <w:t>Randall</w:t>
      </w:r>
      <w:r w:rsidR="000A0624" w:rsidRPr="009A14A4">
        <w:t xml:space="preserve"> </w:t>
      </w:r>
      <w:r w:rsidRPr="009A14A4">
        <w:t>,</w:t>
      </w:r>
      <w:proofErr w:type="gramEnd"/>
      <w:r w:rsidRPr="009A14A4">
        <w:t xml:space="preserve"> M.T. Lanagan, and S. Trolier-McKinstry</w:t>
      </w:r>
      <w:r w:rsidR="000A0624" w:rsidRPr="009A14A4">
        <w:t xml:space="preserve">, Understanding the defect chemistry controlling DC resistance degradation in PZT </w:t>
      </w:r>
      <w:proofErr w:type="spellStart"/>
      <w:r w:rsidR="000A0624" w:rsidRPr="009A14A4">
        <w:t>films</w:t>
      </w:r>
      <w:r w:rsidRPr="009A14A4">
        <w:t>Electronic</w:t>
      </w:r>
      <w:proofErr w:type="spellEnd"/>
      <w:r w:rsidRPr="009A14A4">
        <w:t xml:space="preserve"> Materials and Applications (EMA 2017), American Ceramic  Society, Orlando, FL, January 18-20, 2017 (Invited).</w:t>
      </w:r>
    </w:p>
    <w:p w14:paraId="1961E72B" w14:textId="77777777" w:rsidR="009C4974" w:rsidRPr="009C4974" w:rsidRDefault="009C4974" w:rsidP="009C4974">
      <w:pPr>
        <w:numPr>
          <w:ilvl w:val="0"/>
          <w:numId w:val="24"/>
        </w:numPr>
        <w:tabs>
          <w:tab w:val="left" w:pos="0"/>
        </w:tabs>
        <w:ind w:left="0"/>
      </w:pPr>
      <w:r w:rsidRPr="009A14A4">
        <w:t xml:space="preserve">Z. Cohick*, S. </w:t>
      </w:r>
      <w:proofErr w:type="spellStart"/>
      <w:r w:rsidRPr="009A14A4">
        <w:t>Antonnson</w:t>
      </w:r>
      <w:proofErr w:type="spellEnd"/>
      <w:r w:rsidRPr="009A14A4">
        <w:t xml:space="preserve">, S. Perini, D. Wolfe, and M. Lanagan, “Plasmas for GHz </w:t>
      </w:r>
      <w:proofErr w:type="spellStart"/>
      <w:r>
        <w:t>microplasma-mateirals</w:t>
      </w:r>
      <w:proofErr w:type="spellEnd"/>
      <w:r>
        <w:t xml:space="preserve"> studies</w:t>
      </w:r>
      <w:r w:rsidRPr="00201E3B">
        <w:t xml:space="preserve">,” </w:t>
      </w:r>
      <w:r w:rsidRPr="009A14A4">
        <w:t>IEEE International Conference on Plasma Science (ICOPS)</w:t>
      </w:r>
      <w:r w:rsidRPr="00201E3B">
        <w:t>,</w:t>
      </w:r>
      <w:r>
        <w:t xml:space="preserve"> Atlantic City NJ</w:t>
      </w:r>
      <w:r w:rsidRPr="00201E3B">
        <w:t xml:space="preserve">, </w:t>
      </w:r>
      <w:r>
        <w:t>May 21-25, 2017</w:t>
      </w:r>
      <w:r w:rsidRPr="00201E3B">
        <w:t>.</w:t>
      </w:r>
    </w:p>
    <w:p w14:paraId="5BEE2E4B" w14:textId="77777777" w:rsidR="003B5233" w:rsidRPr="00E71FD7" w:rsidRDefault="003B5233" w:rsidP="003B5233">
      <w:pPr>
        <w:numPr>
          <w:ilvl w:val="0"/>
          <w:numId w:val="24"/>
        </w:numPr>
        <w:ind w:left="0"/>
      </w:pPr>
      <w:r>
        <w:t xml:space="preserve">C. Randall, M. Lanagan and R. Rajagopalan, “Ceramic and Nano-Polymer Capacitors for Energy Storage and Energy Transduction </w:t>
      </w:r>
      <w:proofErr w:type="spellStart"/>
      <w:r>
        <w:t>Applicatons</w:t>
      </w:r>
      <w:proofErr w:type="spellEnd"/>
      <w:r>
        <w:t xml:space="preserve">,” </w:t>
      </w:r>
      <w:r w:rsidRPr="00E71FD7">
        <w:t xml:space="preserve">Pacific Rim Conference of the Ceramic Societies, </w:t>
      </w:r>
      <w:r>
        <w:t xml:space="preserve">Hawaii </w:t>
      </w:r>
      <w:r w:rsidRPr="00E71FD7">
        <w:t xml:space="preserve">Island, </w:t>
      </w:r>
      <w:r>
        <w:t>USA, May 21-May</w:t>
      </w:r>
      <w:proofErr w:type="gramStart"/>
      <w:r>
        <w:t xml:space="preserve">26 </w:t>
      </w:r>
      <w:r w:rsidRPr="00E71FD7">
        <w:t>,</w:t>
      </w:r>
      <w:proofErr w:type="gramEnd"/>
      <w:r w:rsidRPr="00E71FD7">
        <w:t xml:space="preserve"> 201</w:t>
      </w:r>
      <w:r>
        <w:t>7</w:t>
      </w:r>
      <w:r w:rsidRPr="00E71FD7">
        <w:t>. (Invited)</w:t>
      </w:r>
      <w:r w:rsidR="00DE5FC8">
        <w:t>.</w:t>
      </w:r>
    </w:p>
    <w:p w14:paraId="5B72CCA2" w14:textId="77777777" w:rsidR="00AF4D88" w:rsidRPr="00E71FD7" w:rsidRDefault="00AF4D88" w:rsidP="00E71FD7">
      <w:pPr>
        <w:numPr>
          <w:ilvl w:val="0"/>
          <w:numId w:val="24"/>
        </w:numPr>
        <w:ind w:left="0"/>
      </w:pPr>
      <w:r w:rsidRPr="00E71FD7">
        <w:t>M. Lanagan,</w:t>
      </w:r>
      <w:r w:rsidR="003B5233">
        <w:t xml:space="preserve"> Z. Cohick</w:t>
      </w:r>
      <w:r w:rsidR="009477D1">
        <w:t>*</w:t>
      </w:r>
      <w:r w:rsidR="003B5233">
        <w:t xml:space="preserve">, S. </w:t>
      </w:r>
      <w:proofErr w:type="spellStart"/>
      <w:r w:rsidR="003B5233">
        <w:t>Antonnson</w:t>
      </w:r>
      <w:proofErr w:type="spellEnd"/>
      <w:r w:rsidR="009477D1">
        <w:t>*</w:t>
      </w:r>
      <w:r w:rsidR="003B5233">
        <w:t>, A. Baker, M. Sarkarat</w:t>
      </w:r>
      <w:r w:rsidR="009477D1">
        <w:t>*</w:t>
      </w:r>
      <w:r w:rsidR="003B5233">
        <w:t>, S. Perini, and C. Randall,</w:t>
      </w:r>
      <w:r w:rsidRPr="00E71FD7">
        <w:t xml:space="preserve"> “</w:t>
      </w:r>
      <w:r w:rsidR="00E71FD7" w:rsidRPr="00E71FD7">
        <w:t>Plasma Metamaterials in the Microwave Frequency Range</w:t>
      </w:r>
      <w:r w:rsidRPr="00E71FD7">
        <w:t xml:space="preserve">,” Pacific Rim Conference of the Ceramic Societies, </w:t>
      </w:r>
      <w:r w:rsidR="00E71FD7">
        <w:t xml:space="preserve">Hawaii </w:t>
      </w:r>
      <w:r w:rsidRPr="00E71FD7">
        <w:t xml:space="preserve">Island, </w:t>
      </w:r>
      <w:r w:rsidR="00E71FD7">
        <w:t>USA, May 21-May</w:t>
      </w:r>
      <w:proofErr w:type="gramStart"/>
      <w:r w:rsidR="00E71FD7">
        <w:t xml:space="preserve">26 </w:t>
      </w:r>
      <w:r w:rsidRPr="00E71FD7">
        <w:t>,</w:t>
      </w:r>
      <w:proofErr w:type="gramEnd"/>
      <w:r w:rsidRPr="00E71FD7">
        <w:t xml:space="preserve"> 201</w:t>
      </w:r>
      <w:r w:rsidR="00E71FD7">
        <w:t>7</w:t>
      </w:r>
      <w:r w:rsidRPr="00E71FD7">
        <w:t>. (Invited)</w:t>
      </w:r>
      <w:r w:rsidR="00DE5FC8">
        <w:t>.</w:t>
      </w:r>
    </w:p>
    <w:p w14:paraId="5E215770" w14:textId="77777777" w:rsidR="003B5233" w:rsidRPr="00E71FD7" w:rsidRDefault="003B5233" w:rsidP="003B5233">
      <w:pPr>
        <w:numPr>
          <w:ilvl w:val="0"/>
          <w:numId w:val="24"/>
        </w:numPr>
        <w:ind w:left="0"/>
      </w:pPr>
      <w:r>
        <w:t>B. W. Hoff, M. Hilario</w:t>
      </w:r>
      <w:r w:rsidR="00F66A86">
        <w:t>*</w:t>
      </w:r>
      <w:r>
        <w:t xml:space="preserve">, B. </w:t>
      </w:r>
      <w:proofErr w:type="gramStart"/>
      <w:r>
        <w:t>Jawdat,,</w:t>
      </w:r>
      <w:proofErr w:type="gramEnd"/>
      <w:r>
        <w:t xml:space="preserve"> D. Agrawal, </w:t>
      </w:r>
      <w:r w:rsidRPr="00E71FD7">
        <w:t>M. Lanagan,</w:t>
      </w:r>
      <w:r>
        <w:t xml:space="preserve"> J. Cheng, F. </w:t>
      </w:r>
      <w:proofErr w:type="spellStart"/>
      <w:r>
        <w:t>Dynys</w:t>
      </w:r>
      <w:proofErr w:type="spellEnd"/>
      <w:r>
        <w:t>,</w:t>
      </w:r>
      <w:r w:rsidRPr="00E71FD7">
        <w:t xml:space="preserve"> “</w:t>
      </w:r>
      <w:r>
        <w:t>Characterization of High Temperature Dielectrics at Millimeter Wavelengths</w:t>
      </w:r>
      <w:r w:rsidRPr="00E71FD7">
        <w:t xml:space="preserve">, </w:t>
      </w:r>
      <w:r>
        <w:t xml:space="preserve">USA, May 21-May26 </w:t>
      </w:r>
      <w:r w:rsidRPr="00E71FD7">
        <w:t>, 201</w:t>
      </w:r>
      <w:r>
        <w:t>7</w:t>
      </w:r>
      <w:r w:rsidRPr="00E71FD7">
        <w:t>. (Invited)</w:t>
      </w:r>
      <w:r w:rsidR="00DE5FC8">
        <w:t>.</w:t>
      </w:r>
    </w:p>
    <w:p w14:paraId="402455CE" w14:textId="77777777" w:rsidR="00A42FCA" w:rsidRDefault="00B27AE7" w:rsidP="002C3C9C">
      <w:pPr>
        <w:numPr>
          <w:ilvl w:val="0"/>
          <w:numId w:val="24"/>
        </w:numPr>
        <w:ind w:left="0"/>
      </w:pPr>
      <w:r w:rsidRPr="0010039E">
        <w:rPr>
          <w:lang w:val="es-ES"/>
        </w:rPr>
        <w:t xml:space="preserve">R. Lagore, L. </w:t>
      </w:r>
      <w:proofErr w:type="spellStart"/>
      <w:r w:rsidRPr="0010039E">
        <w:rPr>
          <w:lang w:val="es-ES"/>
        </w:rPr>
        <w:t>Delabarre</w:t>
      </w:r>
      <w:proofErr w:type="spellEnd"/>
      <w:r w:rsidRPr="0010039E">
        <w:rPr>
          <w:lang w:val="es-ES"/>
        </w:rPr>
        <w:t xml:space="preserve">, Q. Yang, M. Lanagan, Y Eryaman, S. Rupprecht, W. Luo, B-Y Lee, X-H. </w:t>
      </w:r>
      <w:r>
        <w:t xml:space="preserve">Zhu, K. Ugurbil, W. Chen and G. Adriany, </w:t>
      </w:r>
      <w:proofErr w:type="gramStart"/>
      <w:r>
        <w:t>“ High</w:t>
      </w:r>
      <w:proofErr w:type="gramEnd"/>
      <w:r>
        <w:t xml:space="preserve"> dielectric constant (HDC) disk dipoles for 10.5T imaging,” I</w:t>
      </w:r>
      <w:r w:rsidRPr="00A42FCA">
        <w:t>SMRM-</w:t>
      </w:r>
      <w:r>
        <w:t>25</w:t>
      </w:r>
      <w:r w:rsidRPr="00A42FCA">
        <w:t>rd Meeting, Honolulu HI, May 30 – June 5, 2017</w:t>
      </w:r>
      <w:r w:rsidR="00DE5FC8">
        <w:t>.</w:t>
      </w:r>
    </w:p>
    <w:p w14:paraId="4CFC8BD0" w14:textId="77777777" w:rsidR="00A42FCA" w:rsidRDefault="00B27AE7" w:rsidP="002C3C9C">
      <w:pPr>
        <w:numPr>
          <w:ilvl w:val="0"/>
          <w:numId w:val="24"/>
        </w:numPr>
        <w:ind w:left="0"/>
      </w:pPr>
      <w:r>
        <w:t>G. Lee</w:t>
      </w:r>
      <w:r w:rsidR="00F66A86">
        <w:t>*</w:t>
      </w:r>
      <w:r>
        <w:t>, N. Gandji</w:t>
      </w:r>
      <w:r w:rsidR="00F66A86">
        <w:t>*</w:t>
      </w:r>
      <w:r>
        <w:t xml:space="preserve">, S. Jung, E. Semouchkina, M. Lanagan and T. Neuberger, </w:t>
      </w:r>
      <w:proofErr w:type="gramStart"/>
      <w:r>
        <w:t>“ Newly</w:t>
      </w:r>
      <w:proofErr w:type="gramEnd"/>
      <w:r>
        <w:t xml:space="preserve"> Designed Miniaturized Patch Antenna with High Dielectric Material Plugs,” I</w:t>
      </w:r>
      <w:r w:rsidRPr="00A42FCA">
        <w:t>SMRM-</w:t>
      </w:r>
      <w:r>
        <w:t>25</w:t>
      </w:r>
      <w:r w:rsidRPr="00A42FCA">
        <w:t>rd Meeting, Honolulu HI, May 30 – June 5, 2017</w:t>
      </w:r>
    </w:p>
    <w:p w14:paraId="0F8C8B73" w14:textId="77777777" w:rsidR="00416BDB" w:rsidRDefault="00C424C7" w:rsidP="00416BDB">
      <w:pPr>
        <w:numPr>
          <w:ilvl w:val="0"/>
          <w:numId w:val="24"/>
        </w:numPr>
        <w:ind w:left="0"/>
      </w:pPr>
      <w:r>
        <w:t>G. Lee</w:t>
      </w:r>
      <w:r w:rsidR="00F66A86">
        <w:t>*</w:t>
      </w:r>
      <w:r>
        <w:t>, J. Choi</w:t>
      </w:r>
      <w:r w:rsidR="00F66A86">
        <w:t>*</w:t>
      </w:r>
      <w:r>
        <w:t xml:space="preserve">, E. </w:t>
      </w:r>
      <w:proofErr w:type="spellStart"/>
      <w:r>
        <w:t>Munz</w:t>
      </w:r>
      <w:proofErr w:type="spellEnd"/>
      <w:r>
        <w:t xml:space="preserve">, I. </w:t>
      </w:r>
      <w:proofErr w:type="spellStart"/>
      <w:r>
        <w:t>Ozbalat</w:t>
      </w:r>
      <w:proofErr w:type="spellEnd"/>
      <w:r>
        <w:t xml:space="preserve">, M. Lanagan and T. Neuberger, </w:t>
      </w:r>
      <w:proofErr w:type="gramStart"/>
      <w:r>
        <w:t>“ Multi</w:t>
      </w:r>
      <w:proofErr w:type="gramEnd"/>
      <w:r>
        <w:t>-Scroll Coil setup for Simultaneous Acquisition of MR Microscopy Data of 3D Printed Cells,” I</w:t>
      </w:r>
      <w:r w:rsidRPr="00A42FCA">
        <w:t>SMRM-</w:t>
      </w:r>
      <w:r>
        <w:t>25</w:t>
      </w:r>
      <w:r w:rsidRPr="00A42FCA">
        <w:t>rd Meeting, Honolulu HI, May 30 – June 5, 2017</w:t>
      </w:r>
      <w:r w:rsidR="00DE5FC8">
        <w:t>.</w:t>
      </w:r>
    </w:p>
    <w:p w14:paraId="1DCE68F0" w14:textId="77777777" w:rsidR="00CD0E41" w:rsidRDefault="00B27AE7" w:rsidP="00CD0E41">
      <w:pPr>
        <w:numPr>
          <w:ilvl w:val="0"/>
          <w:numId w:val="24"/>
        </w:numPr>
        <w:ind w:left="0"/>
      </w:pPr>
      <w:r>
        <w:t xml:space="preserve">S. Rupprecht, B. </w:t>
      </w:r>
      <w:proofErr w:type="spellStart"/>
      <w:r>
        <w:t>Tilakaratne</w:t>
      </w:r>
      <w:proofErr w:type="spellEnd"/>
      <w:r>
        <w:t>, C. Messner, C. Sica, M. Lanagan, W. Chen and Q. Yang, “Design of Self-Resonance Modes (SRM) of monolithic ultra-high dielectric constant (</w:t>
      </w:r>
      <w:proofErr w:type="spellStart"/>
      <w:r>
        <w:t>uHDC</w:t>
      </w:r>
      <w:proofErr w:type="spellEnd"/>
      <w:r>
        <w:t xml:space="preserve">) materials and RF coils for B1 Field enhancement,” </w:t>
      </w:r>
      <w:r w:rsidRPr="00A42FCA">
        <w:t>ISMRM-</w:t>
      </w:r>
      <w:proofErr w:type="gramStart"/>
      <w:r>
        <w:t>25</w:t>
      </w:r>
      <w:r w:rsidRPr="00A42FCA">
        <w:t>rd</w:t>
      </w:r>
      <w:proofErr w:type="gramEnd"/>
      <w:r w:rsidRPr="00A42FCA">
        <w:t xml:space="preserve"> Meeting, Honolulu HI, May 30 – June 5, 2017</w:t>
      </w:r>
      <w:r w:rsidR="00DE5FC8">
        <w:t>.</w:t>
      </w:r>
    </w:p>
    <w:p w14:paraId="129C6E78" w14:textId="77777777" w:rsidR="00CD0E41" w:rsidRDefault="00A42FCA" w:rsidP="00CD0E41">
      <w:pPr>
        <w:numPr>
          <w:ilvl w:val="0"/>
          <w:numId w:val="24"/>
        </w:numPr>
        <w:ind w:left="0"/>
      </w:pPr>
      <w:r w:rsidRPr="00A42FCA">
        <w:t xml:space="preserve">B._Y. Lee, X-H, </w:t>
      </w:r>
      <w:proofErr w:type="gramStart"/>
      <w:r w:rsidRPr="00A42FCA">
        <w:t>Zhu,  S.</w:t>
      </w:r>
      <w:proofErr w:type="gramEnd"/>
      <w:r w:rsidRPr="00A42FCA">
        <w:t xml:space="preserve"> Rupprecht, M. Lanagan, Q. Yang, and W. Chen “</w:t>
      </w:r>
      <w:r w:rsidRPr="00CD0E41">
        <w:rPr>
          <w:bCs/>
        </w:rPr>
        <w:t>Improving B1 Field Efficiency and Reducing noise for In Vivo 31P MRSI with Ultrahigh Dielectric Constant Material</w:t>
      </w:r>
      <w:r w:rsidRPr="00A42FCA">
        <w:t xml:space="preserve"> ", ISMRM-</w:t>
      </w:r>
      <w:r>
        <w:t>25</w:t>
      </w:r>
      <w:r w:rsidRPr="00A42FCA">
        <w:t>rd Meeting, Honolulu HI, May 30 – June 5, 2017</w:t>
      </w:r>
    </w:p>
    <w:p w14:paraId="1646BCAD" w14:textId="77777777" w:rsidR="00CD0E41" w:rsidRDefault="00DE5FC8" w:rsidP="00CD0E41">
      <w:pPr>
        <w:numPr>
          <w:ilvl w:val="0"/>
          <w:numId w:val="24"/>
        </w:numPr>
        <w:ind w:left="0"/>
      </w:pPr>
      <w:r>
        <w:t>M. Sarkarat</w:t>
      </w:r>
      <w:r w:rsidR="00F66A86">
        <w:t>*</w:t>
      </w:r>
      <w:r>
        <w:t>, M. Yuan</w:t>
      </w:r>
      <w:r w:rsidR="00F66A86">
        <w:t>*</w:t>
      </w:r>
      <w:r>
        <w:t>, R. Rajagopalan and M. Lanagan,</w:t>
      </w:r>
      <w:r w:rsidR="00074017" w:rsidRPr="00074017">
        <w:t xml:space="preserve"> </w:t>
      </w:r>
      <w:r w:rsidR="00074017">
        <w:t>“Enhanced Electrical and Mechanical Properties of Coated Glass Ribbon,”</w:t>
      </w:r>
      <w:r>
        <w:t xml:space="preserve"> Electronic Materials and Applications (EMA 2017), American </w:t>
      </w:r>
      <w:proofErr w:type="gramStart"/>
      <w:r>
        <w:t>Ceramic  Society</w:t>
      </w:r>
      <w:proofErr w:type="gramEnd"/>
      <w:r>
        <w:t>, Orlando, FL, January 18-20, 2017 (Invited).</w:t>
      </w:r>
    </w:p>
    <w:p w14:paraId="32C0EC79" w14:textId="77777777" w:rsidR="00CD0E41" w:rsidRDefault="00DE5FC8" w:rsidP="00CD0E41">
      <w:pPr>
        <w:numPr>
          <w:ilvl w:val="0"/>
          <w:numId w:val="24"/>
        </w:numPr>
        <w:ind w:left="0"/>
      </w:pPr>
      <w:r>
        <w:lastRenderedPageBreak/>
        <w:t>J. Guo</w:t>
      </w:r>
      <w:r w:rsidR="00F66A86">
        <w:t>*</w:t>
      </w:r>
      <w:r>
        <w:t>, H. Guo</w:t>
      </w:r>
      <w:r w:rsidR="00F66A86">
        <w:t>*</w:t>
      </w:r>
      <w:r>
        <w:t xml:space="preserve">, A. Baker, S. </w:t>
      </w:r>
      <w:proofErr w:type="spellStart"/>
      <w:r>
        <w:t>Funahashi</w:t>
      </w:r>
      <w:proofErr w:type="spellEnd"/>
      <w:r>
        <w:t xml:space="preserve">, M. Lanagan, C. Randall, </w:t>
      </w:r>
      <w:r w:rsidR="00074017">
        <w:t xml:space="preserve">“Interfacial Processes in Cold Sintered Ceramics and Ceramic-Based Composites,” </w:t>
      </w:r>
      <w:r>
        <w:t xml:space="preserve">Electronic Materials and Applications (EMA 2017), American </w:t>
      </w:r>
      <w:proofErr w:type="gramStart"/>
      <w:r>
        <w:t>Ceramic  Society</w:t>
      </w:r>
      <w:proofErr w:type="gramEnd"/>
      <w:r>
        <w:t>, Orlando, FL, January 18-20, 2017 (Invited).</w:t>
      </w:r>
    </w:p>
    <w:p w14:paraId="2E3CBD91" w14:textId="77777777" w:rsidR="00416BDB" w:rsidRPr="00416BDB" w:rsidRDefault="00416BDB" w:rsidP="00CD0E41">
      <w:pPr>
        <w:numPr>
          <w:ilvl w:val="0"/>
          <w:numId w:val="24"/>
        </w:numPr>
        <w:ind w:left="0"/>
      </w:pPr>
      <w:r w:rsidRPr="00416BDB">
        <w:t>Gandji</w:t>
      </w:r>
      <w:r w:rsidR="00F66A86">
        <w:t>*</w:t>
      </w:r>
      <w:r w:rsidRPr="00416BDB">
        <w:t xml:space="preserve">, N. (Michigan Technological University), </w:t>
      </w:r>
      <w:proofErr w:type="spellStart"/>
      <w:r w:rsidRPr="00416BDB">
        <w:t>Seifi</w:t>
      </w:r>
      <w:proofErr w:type="spellEnd"/>
      <w:r w:rsidRPr="00416BDB">
        <w:t xml:space="preserve">, B. (Michigan Technological University), Semouchkina, E. (Michigan Technological University), Lanagan, M. T., Neuberger, T., Lee, G. (Penn State), Jung, S. (Penn State), National Radio Science Meeting, National </w:t>
      </w:r>
      <w:proofErr w:type="spellStart"/>
      <w:r w:rsidRPr="00416BDB">
        <w:t>Acadamies</w:t>
      </w:r>
      <w:proofErr w:type="spellEnd"/>
      <w:r w:rsidRPr="00416BDB">
        <w:t xml:space="preserve"> of Science, Engineering, and Medicine, Boulder </w:t>
      </w:r>
      <w:proofErr w:type="spellStart"/>
      <w:r w:rsidRPr="00416BDB">
        <w:t>Colarado</w:t>
      </w:r>
      <w:proofErr w:type="spellEnd"/>
      <w:r w:rsidRPr="00416BDB">
        <w:t>, "Unconventional Designs of RF Probes for High-Field MRI to Enhance Magnetic</w:t>
      </w:r>
      <w:r w:rsidR="00CD0E41">
        <w:t>. January 4, 2017.</w:t>
      </w:r>
    </w:p>
    <w:p w14:paraId="6B4134D2" w14:textId="77777777" w:rsidR="002C6A5E" w:rsidRPr="002C6A5E" w:rsidRDefault="002C6A5E" w:rsidP="004539B7">
      <w:pPr>
        <w:numPr>
          <w:ilvl w:val="0"/>
          <w:numId w:val="24"/>
        </w:numPr>
        <w:ind w:left="0"/>
      </w:pPr>
      <w:proofErr w:type="spellStart"/>
      <w:r w:rsidRPr="002C6A5E">
        <w:t>Reainthippayasakul</w:t>
      </w:r>
      <w:proofErr w:type="spellEnd"/>
      <w:r w:rsidRPr="002C6A5E">
        <w:t>, W.</w:t>
      </w:r>
      <w:r w:rsidR="00F66A86">
        <w:t>*</w:t>
      </w:r>
      <w:r w:rsidRPr="002C6A5E">
        <w:t xml:space="preserve">, Wang, Q. and Lanagan, M., 2016, June. Photocurable dielectrics for electronic packaging and encapsulant applications. In </w:t>
      </w:r>
      <w:r w:rsidRPr="00416BDB">
        <w:t>3D Power Electronics Integration and Manufacturing (3D-PEIM), International Sympo</w:t>
      </w:r>
      <w:r w:rsidRPr="002C6A5E">
        <w:rPr>
          <w:i/>
          <w:iCs/>
        </w:rPr>
        <w:t>sium on</w:t>
      </w:r>
      <w:r w:rsidRPr="002C6A5E">
        <w:t xml:space="preserve"> (pp. 1-13). IEEE</w:t>
      </w:r>
      <w:proofErr w:type="gramStart"/>
      <w:r w:rsidRPr="002C6A5E">
        <w:t>.</w:t>
      </w:r>
      <w:r>
        <w:t>,  Raleigh</w:t>
      </w:r>
      <w:proofErr w:type="gramEnd"/>
      <w:r>
        <w:t xml:space="preserve"> NC</w:t>
      </w:r>
      <w:r w:rsidR="00DE5FC8">
        <w:t>.</w:t>
      </w:r>
    </w:p>
    <w:p w14:paraId="3F9451A1" w14:textId="77777777" w:rsidR="00B877C0" w:rsidRDefault="00B877C0" w:rsidP="004539B7">
      <w:pPr>
        <w:pStyle w:val="h1-s1"/>
        <w:numPr>
          <w:ilvl w:val="0"/>
          <w:numId w:val="24"/>
        </w:numPr>
        <w:ind w:left="0"/>
        <w:rPr>
          <w:sz w:val="24"/>
          <w:szCs w:val="24"/>
        </w:rPr>
      </w:pPr>
      <w:r>
        <w:rPr>
          <w:sz w:val="24"/>
          <w:szCs w:val="24"/>
        </w:rPr>
        <w:t xml:space="preserve">M. Sarkarat*, </w:t>
      </w:r>
      <w:r w:rsidR="00CD793C">
        <w:rPr>
          <w:sz w:val="24"/>
          <w:szCs w:val="24"/>
        </w:rPr>
        <w:t xml:space="preserve">L. Shook, </w:t>
      </w:r>
      <w:r>
        <w:rPr>
          <w:sz w:val="24"/>
          <w:szCs w:val="24"/>
        </w:rPr>
        <w:t xml:space="preserve">M. Yuan*, </w:t>
      </w:r>
      <w:r w:rsidR="00CD793C">
        <w:rPr>
          <w:sz w:val="24"/>
          <w:szCs w:val="24"/>
        </w:rPr>
        <w:t xml:space="preserve">M. </w:t>
      </w:r>
      <w:proofErr w:type="spellStart"/>
      <w:r w:rsidR="00CD793C">
        <w:rPr>
          <w:sz w:val="24"/>
          <w:szCs w:val="24"/>
        </w:rPr>
        <w:t>Yasyim</w:t>
      </w:r>
      <w:proofErr w:type="spellEnd"/>
      <w:r w:rsidR="00CD793C">
        <w:rPr>
          <w:sz w:val="24"/>
          <w:szCs w:val="24"/>
        </w:rPr>
        <w:t xml:space="preserve">, S. Zhang, </w:t>
      </w:r>
      <w:r>
        <w:rPr>
          <w:sz w:val="24"/>
          <w:szCs w:val="24"/>
        </w:rPr>
        <w:t>R. Rajagopalan and M. Lanagan, “</w:t>
      </w:r>
      <w:r w:rsidR="00CD793C">
        <w:rPr>
          <w:sz w:val="24"/>
          <w:szCs w:val="24"/>
        </w:rPr>
        <w:t>Ultrathin Polymer Coating for Improving Mechanics Performance of High Temperature Glass Dielectrics</w:t>
      </w:r>
      <w:r>
        <w:rPr>
          <w:sz w:val="24"/>
          <w:szCs w:val="24"/>
        </w:rPr>
        <w:t>,” Material Research Society Annual Meeting, Boston, MA, Nov 27-Dec 2, 2016.</w:t>
      </w:r>
    </w:p>
    <w:p w14:paraId="380C5259" w14:textId="77777777" w:rsidR="00B877C0" w:rsidRDefault="00B877C0" w:rsidP="004539B7">
      <w:pPr>
        <w:pStyle w:val="h1-s1"/>
        <w:numPr>
          <w:ilvl w:val="0"/>
          <w:numId w:val="24"/>
        </w:numPr>
        <w:ind w:left="0"/>
        <w:rPr>
          <w:sz w:val="24"/>
          <w:szCs w:val="24"/>
        </w:rPr>
      </w:pPr>
      <w:r>
        <w:rPr>
          <w:sz w:val="24"/>
          <w:szCs w:val="24"/>
        </w:rPr>
        <w:t>Amir Aref Lelah*, M. Lanagan and R. Rajagopalan, “Carbon Electrodes for Ultracapacitors,” Material Research Society Annual Meeting, Boston, MA, Nov 27-Dec 2, 2016.</w:t>
      </w:r>
    </w:p>
    <w:p w14:paraId="4BBFF766" w14:textId="77777777" w:rsidR="00B877C0" w:rsidRDefault="00B877C0" w:rsidP="004539B7">
      <w:pPr>
        <w:pStyle w:val="h1-s1"/>
        <w:numPr>
          <w:ilvl w:val="0"/>
          <w:numId w:val="24"/>
        </w:numPr>
        <w:ind w:left="0"/>
        <w:rPr>
          <w:sz w:val="24"/>
          <w:szCs w:val="24"/>
        </w:rPr>
      </w:pPr>
      <w:r>
        <w:rPr>
          <w:sz w:val="24"/>
          <w:szCs w:val="24"/>
        </w:rPr>
        <w:t xml:space="preserve">M. Vecchio*, A. Meddeb, M. Lanagan, and Z. Ounaies, “Polymer Laminates for High Energy Density and Low Loss,” </w:t>
      </w:r>
      <w:r w:rsidRPr="00201E3B">
        <w:rPr>
          <w:sz w:val="24"/>
          <w:szCs w:val="24"/>
        </w:rPr>
        <w:t>Conference on Electrical Insulation and Dielectric Phenomena (</w:t>
      </w:r>
      <w:r w:rsidRPr="00201E3B">
        <w:rPr>
          <w:bCs/>
          <w:sz w:val="24"/>
          <w:szCs w:val="24"/>
        </w:rPr>
        <w:t>CEIDP</w:t>
      </w:r>
      <w:r w:rsidRPr="00201E3B">
        <w:rPr>
          <w:sz w:val="24"/>
          <w:szCs w:val="24"/>
        </w:rPr>
        <w:t>) is sponsored by the IEEE Dielectrics and Electrical Insulation Soc</w:t>
      </w:r>
      <w:r>
        <w:rPr>
          <w:sz w:val="24"/>
          <w:szCs w:val="24"/>
        </w:rPr>
        <w:t>iety, Toronto, Canada, October 16-19, 2016.</w:t>
      </w:r>
    </w:p>
    <w:p w14:paraId="1E82E072" w14:textId="77777777" w:rsidR="00B877C0" w:rsidRDefault="00B877C0" w:rsidP="004539B7">
      <w:pPr>
        <w:pStyle w:val="h1-s1"/>
        <w:numPr>
          <w:ilvl w:val="0"/>
          <w:numId w:val="24"/>
        </w:numPr>
        <w:ind w:left="0"/>
        <w:rPr>
          <w:sz w:val="24"/>
          <w:szCs w:val="24"/>
        </w:rPr>
      </w:pPr>
      <w:r>
        <w:rPr>
          <w:sz w:val="24"/>
          <w:szCs w:val="24"/>
        </w:rPr>
        <w:t xml:space="preserve">M. Yuan*, S. Zhang, R. Rajagopalan, and M. Lanagan, “High Energy Dielectric Polymer-Glass Laminates,” </w:t>
      </w:r>
      <w:r w:rsidRPr="00201E3B">
        <w:rPr>
          <w:sz w:val="24"/>
          <w:szCs w:val="24"/>
        </w:rPr>
        <w:t>Conference on Electrical Insulation and Dielectric Phenomena (</w:t>
      </w:r>
      <w:r w:rsidRPr="00201E3B">
        <w:rPr>
          <w:bCs/>
          <w:sz w:val="24"/>
          <w:szCs w:val="24"/>
        </w:rPr>
        <w:t>CEIDP</w:t>
      </w:r>
      <w:r w:rsidRPr="00201E3B">
        <w:rPr>
          <w:sz w:val="24"/>
          <w:szCs w:val="24"/>
        </w:rPr>
        <w:t>) is sponsored by the IEEE Dielectrics and Electrical Insulation Soc</w:t>
      </w:r>
      <w:r>
        <w:rPr>
          <w:sz w:val="24"/>
          <w:szCs w:val="24"/>
        </w:rPr>
        <w:t>iety, Toronto, Canada, October 16-19, 2016.</w:t>
      </w:r>
    </w:p>
    <w:p w14:paraId="1DE92778" w14:textId="77777777" w:rsidR="00B877C0" w:rsidRPr="00201E3B" w:rsidRDefault="00B877C0" w:rsidP="004539B7">
      <w:pPr>
        <w:numPr>
          <w:ilvl w:val="0"/>
          <w:numId w:val="24"/>
        </w:numPr>
        <w:ind w:left="0"/>
      </w:pPr>
      <w:r w:rsidRPr="00201E3B">
        <w:t>Z. Cohick</w:t>
      </w:r>
      <w:r>
        <w:t>*</w:t>
      </w:r>
      <w:r w:rsidRPr="00201E3B">
        <w:t>, W. Luo</w:t>
      </w:r>
      <w:r>
        <w:t>*</w:t>
      </w:r>
      <w:r w:rsidRPr="00201E3B">
        <w:t xml:space="preserve">, D. Wolfe, M. Lanagan, and J. Hopwood, “Split-Post Dielectric Resonator Plasma Generators,” </w:t>
      </w:r>
      <w:r w:rsidRPr="00201E3B">
        <w:rPr>
          <w:iCs/>
        </w:rPr>
        <w:t>IEEE International Conference on Plasma Science (ICOPS)</w:t>
      </w:r>
      <w:r w:rsidRPr="00201E3B">
        <w:t>, Banff, Canada, June 19-23, 2016.</w:t>
      </w:r>
    </w:p>
    <w:p w14:paraId="149BE6F6" w14:textId="77777777" w:rsidR="00B877C0" w:rsidRPr="00201E3B" w:rsidRDefault="00B877C0" w:rsidP="004539B7">
      <w:pPr>
        <w:numPr>
          <w:ilvl w:val="0"/>
          <w:numId w:val="24"/>
        </w:numPr>
        <w:ind w:left="0"/>
      </w:pPr>
      <w:r w:rsidRPr="00201E3B">
        <w:t>J. Hopwood, S. Dennison, A. Chapman, W. Luo, and M. Lanagan, “Gas breakdown and plasma generation by dielectric resonator arrays,</w:t>
      </w:r>
      <w:proofErr w:type="gramStart"/>
      <w:r w:rsidRPr="00201E3B">
        <w:t>” ,</w:t>
      </w:r>
      <w:proofErr w:type="gramEnd"/>
      <w:r w:rsidRPr="00201E3B">
        <w:t xml:space="preserve">” </w:t>
      </w:r>
      <w:r w:rsidRPr="00201E3B">
        <w:rPr>
          <w:iCs/>
        </w:rPr>
        <w:t>IEEE International Conference on Plasma Science (ICOPS)</w:t>
      </w:r>
      <w:r w:rsidRPr="00201E3B">
        <w:t>, Banff, Canada, June 19-23, 2016.</w:t>
      </w:r>
    </w:p>
    <w:p w14:paraId="3BF81FF8" w14:textId="77777777" w:rsidR="00B877C0" w:rsidRPr="00C92F9A" w:rsidRDefault="00B877C0" w:rsidP="004539B7">
      <w:pPr>
        <w:pStyle w:val="h1-s1"/>
        <w:numPr>
          <w:ilvl w:val="0"/>
          <w:numId w:val="24"/>
        </w:numPr>
        <w:ind w:left="0"/>
        <w:rPr>
          <w:sz w:val="24"/>
          <w:szCs w:val="24"/>
        </w:rPr>
      </w:pPr>
      <w:r w:rsidRPr="00201E3B">
        <w:rPr>
          <w:sz w:val="24"/>
          <w:szCs w:val="24"/>
        </w:rPr>
        <w:t>J. Zhao</w:t>
      </w:r>
      <w:r>
        <w:rPr>
          <w:sz w:val="24"/>
          <w:szCs w:val="24"/>
        </w:rPr>
        <w:t>*</w:t>
      </w:r>
      <w:r w:rsidRPr="00201E3B">
        <w:rPr>
          <w:sz w:val="24"/>
          <w:szCs w:val="24"/>
        </w:rPr>
        <w:t>, W. Luo</w:t>
      </w:r>
      <w:r>
        <w:rPr>
          <w:sz w:val="24"/>
          <w:szCs w:val="24"/>
        </w:rPr>
        <w:t>*</w:t>
      </w:r>
      <w:r w:rsidRPr="00201E3B">
        <w:rPr>
          <w:sz w:val="24"/>
          <w:szCs w:val="24"/>
        </w:rPr>
        <w:t>, J. Guo</w:t>
      </w:r>
      <w:r>
        <w:rPr>
          <w:sz w:val="24"/>
          <w:szCs w:val="24"/>
        </w:rPr>
        <w:t>**</w:t>
      </w:r>
      <w:r w:rsidRPr="00201E3B">
        <w:rPr>
          <w:sz w:val="24"/>
          <w:szCs w:val="24"/>
        </w:rPr>
        <w:t>, T. Matlock, R. Wirz, C. Randall, and M. Lanagan, “Microwave</w:t>
      </w:r>
      <w:r w:rsidRPr="00C92F9A">
        <w:rPr>
          <w:sz w:val="24"/>
          <w:szCs w:val="24"/>
        </w:rPr>
        <w:t xml:space="preserve"> Generated Plasmas in Ring Resonators," Microwave Materials and Applications Conference, Seoul, Korea, July 3-6, 2016.</w:t>
      </w:r>
    </w:p>
    <w:p w14:paraId="38EF3434" w14:textId="77777777" w:rsidR="00B877C0" w:rsidRDefault="00B877C0" w:rsidP="004539B7">
      <w:pPr>
        <w:pStyle w:val="h1-s1"/>
        <w:numPr>
          <w:ilvl w:val="0"/>
          <w:numId w:val="23"/>
        </w:numPr>
        <w:ind w:left="0"/>
        <w:rPr>
          <w:sz w:val="24"/>
          <w:szCs w:val="24"/>
        </w:rPr>
      </w:pPr>
      <w:r w:rsidRPr="00C92F9A">
        <w:rPr>
          <w:sz w:val="24"/>
          <w:szCs w:val="24"/>
        </w:rPr>
        <w:t>M. Lanagan, “Metamaterial Arrays," Microwave Materials and Applications Conference, Seoul, Korea, July 3-6, 2016.</w:t>
      </w:r>
      <w:r>
        <w:rPr>
          <w:sz w:val="24"/>
          <w:szCs w:val="24"/>
        </w:rPr>
        <w:t xml:space="preserve"> (Invited)</w:t>
      </w:r>
    </w:p>
    <w:p w14:paraId="4BB270D4" w14:textId="77777777" w:rsidR="00B877C0" w:rsidRDefault="00B877C0" w:rsidP="004539B7">
      <w:pPr>
        <w:numPr>
          <w:ilvl w:val="0"/>
          <w:numId w:val="23"/>
        </w:numPr>
        <w:ind w:left="0"/>
      </w:pPr>
      <w:r>
        <w:t>M. Lanagan, “High Frequency Permittivity Measurement,” National Science Foundation Center for Dielectrics Meeting, Kyoto, Japan, June 17, 2016.</w:t>
      </w:r>
    </w:p>
    <w:p w14:paraId="179F48DD" w14:textId="77777777" w:rsidR="00B877C0" w:rsidRDefault="00F66A86" w:rsidP="004539B7">
      <w:pPr>
        <w:numPr>
          <w:ilvl w:val="0"/>
          <w:numId w:val="23"/>
        </w:numPr>
        <w:ind w:left="0"/>
      </w:pPr>
      <w:r>
        <w:t>M. Vecchio*</w:t>
      </w:r>
      <w:r w:rsidR="00B877C0">
        <w:t>, A. Meddeb, M. Lanagan and Z. Ounaies, “Multilayer Dielectrics for High Breakdown Strength and Low Loss,” National Science Foundation Center for Dielectrics Meeting, Kyoto, Japan, June 17, 2016</w:t>
      </w:r>
    </w:p>
    <w:p w14:paraId="54BB0393" w14:textId="77777777" w:rsidR="00856988" w:rsidRDefault="00B877C0" w:rsidP="004539B7">
      <w:pPr>
        <w:numPr>
          <w:ilvl w:val="0"/>
          <w:numId w:val="23"/>
        </w:numPr>
        <w:ind w:left="0"/>
      </w:pPr>
      <w:r>
        <w:lastRenderedPageBreak/>
        <w:t>Betul Akkopru-Akgun*, M. Lanagan, and S. Trolier-McKinstry “Links Between Reliability, Imprint and Aging in Piezoelectric Films,” National Science Foundation Center for Dielectrics Meeting, Kyoto, Japan, June 17, 2016</w:t>
      </w:r>
    </w:p>
    <w:p w14:paraId="25850E92" w14:textId="77777777" w:rsidR="00856988" w:rsidRPr="00856988" w:rsidRDefault="00856988" w:rsidP="004539B7">
      <w:pPr>
        <w:numPr>
          <w:ilvl w:val="0"/>
          <w:numId w:val="23"/>
        </w:numPr>
        <w:ind w:left="0"/>
      </w:pPr>
      <w:r w:rsidRPr="00856988">
        <w:t>RW. Luo*, R. Liu*, T. Neuberger, M. T. Lanagan “</w:t>
      </w:r>
      <w:r>
        <w:t>Numerical evaluation of the optimal coupling scheme of a cylindrical dielectric resonator operating at 600 MHz (14T)</w:t>
      </w:r>
      <w:r w:rsidRPr="00856988">
        <w:t xml:space="preserve"> ", ISMRM-</w:t>
      </w:r>
      <w:proofErr w:type="gramStart"/>
      <w:r w:rsidRPr="00856988">
        <w:t>2</w:t>
      </w:r>
      <w:r>
        <w:t>4</w:t>
      </w:r>
      <w:r w:rsidRPr="00856988">
        <w:t>rd</w:t>
      </w:r>
      <w:proofErr w:type="gramEnd"/>
      <w:r w:rsidRPr="00856988">
        <w:t xml:space="preserve"> Meeting, </w:t>
      </w:r>
      <w:r>
        <w:t>Singapore</w:t>
      </w:r>
      <w:r w:rsidRPr="00856988">
        <w:t xml:space="preserve"> May </w:t>
      </w:r>
      <w:r>
        <w:t>7</w:t>
      </w:r>
      <w:r w:rsidRPr="00856988">
        <w:t xml:space="preserve"> – </w:t>
      </w:r>
      <w:r>
        <w:t>May 13, 2016</w:t>
      </w:r>
      <w:r w:rsidRPr="00856988">
        <w:t>.</w:t>
      </w:r>
    </w:p>
    <w:p w14:paraId="7C8CCDA7" w14:textId="77777777" w:rsidR="00B877C0" w:rsidRDefault="00B877C0" w:rsidP="004539B7">
      <w:pPr>
        <w:pStyle w:val="h1-s1"/>
        <w:numPr>
          <w:ilvl w:val="0"/>
          <w:numId w:val="23"/>
        </w:numPr>
        <w:ind w:left="0"/>
        <w:rPr>
          <w:sz w:val="24"/>
          <w:szCs w:val="24"/>
        </w:rPr>
      </w:pPr>
      <w:r w:rsidRPr="00C92F9A">
        <w:rPr>
          <w:sz w:val="24"/>
          <w:szCs w:val="24"/>
        </w:rPr>
        <w:t>J. Gao</w:t>
      </w:r>
      <w:r>
        <w:rPr>
          <w:sz w:val="24"/>
          <w:szCs w:val="24"/>
        </w:rPr>
        <w:t>*</w:t>
      </w:r>
      <w:r w:rsidRPr="00C92F9A">
        <w:rPr>
          <w:sz w:val="24"/>
          <w:szCs w:val="24"/>
        </w:rPr>
        <w:t>, D. K. Kwon,</w:t>
      </w:r>
      <w:r>
        <w:rPr>
          <w:sz w:val="24"/>
          <w:szCs w:val="24"/>
        </w:rPr>
        <w:t xml:space="preserve"> </w:t>
      </w:r>
      <w:r w:rsidRPr="00C92F9A">
        <w:rPr>
          <w:sz w:val="24"/>
          <w:szCs w:val="24"/>
        </w:rPr>
        <w:t>E. Furman, M. Lanagan, B. Akkopru-</w:t>
      </w:r>
      <w:proofErr w:type="spellStart"/>
      <w:r w:rsidRPr="00C92F9A">
        <w:rPr>
          <w:sz w:val="24"/>
          <w:szCs w:val="24"/>
        </w:rPr>
        <w:t>Akhun</w:t>
      </w:r>
      <w:proofErr w:type="spellEnd"/>
      <w:r>
        <w:rPr>
          <w:sz w:val="24"/>
          <w:szCs w:val="24"/>
        </w:rPr>
        <w:t>*</w:t>
      </w:r>
      <w:r w:rsidRPr="00C92F9A">
        <w:rPr>
          <w:sz w:val="24"/>
          <w:szCs w:val="24"/>
        </w:rPr>
        <w:t xml:space="preserve">, B. Balachandran, and S. Garner, </w:t>
      </w:r>
      <w:r w:rsidR="00DB2091" w:rsidRPr="00C92F9A">
        <w:rPr>
          <w:sz w:val="24"/>
          <w:szCs w:val="24"/>
        </w:rPr>
        <w:t>“Dielectric</w:t>
      </w:r>
      <w:r w:rsidRPr="00C92F9A">
        <w:rPr>
          <w:sz w:val="24"/>
          <w:szCs w:val="24"/>
        </w:rPr>
        <w:t xml:space="preserve"> Performance of Glass at High Temperature and Electric Field,”</w:t>
      </w:r>
      <w:r>
        <w:rPr>
          <w:sz w:val="24"/>
          <w:szCs w:val="24"/>
        </w:rPr>
        <w:t xml:space="preserve"> </w:t>
      </w:r>
      <w:r w:rsidRPr="00C92F9A">
        <w:rPr>
          <w:sz w:val="24"/>
          <w:szCs w:val="24"/>
        </w:rPr>
        <w:t>Electronic Materials and Applications Conference, Orlando, FL,</w:t>
      </w:r>
      <w:r>
        <w:rPr>
          <w:sz w:val="24"/>
          <w:szCs w:val="24"/>
        </w:rPr>
        <w:t xml:space="preserve"> </w:t>
      </w:r>
      <w:r w:rsidRPr="00C92F9A">
        <w:rPr>
          <w:sz w:val="24"/>
          <w:szCs w:val="24"/>
        </w:rPr>
        <w:t>January 20-22, 2016</w:t>
      </w:r>
      <w:r>
        <w:rPr>
          <w:sz w:val="24"/>
          <w:szCs w:val="24"/>
        </w:rPr>
        <w:t>.</w:t>
      </w:r>
    </w:p>
    <w:p w14:paraId="40BA7EF9" w14:textId="77777777" w:rsidR="00B877C0" w:rsidRPr="003678E4" w:rsidRDefault="00B877C0" w:rsidP="004539B7">
      <w:pPr>
        <w:pStyle w:val="h1-s1"/>
        <w:numPr>
          <w:ilvl w:val="0"/>
          <w:numId w:val="23"/>
        </w:numPr>
        <w:ind w:left="0"/>
        <w:rPr>
          <w:sz w:val="24"/>
          <w:szCs w:val="24"/>
        </w:rPr>
      </w:pPr>
      <w:r w:rsidRPr="003678E4">
        <w:rPr>
          <w:sz w:val="24"/>
          <w:szCs w:val="24"/>
        </w:rPr>
        <w:t xml:space="preserve">D. Tonn, S. Safford, M. Lanagan, E. Furman, “Design and Testing of Layered Anisotropic Dielectric Materials, </w:t>
      </w:r>
      <w:proofErr w:type="gramStart"/>
      <w:r w:rsidRPr="003678E4">
        <w:rPr>
          <w:sz w:val="24"/>
          <w:szCs w:val="24"/>
        </w:rPr>
        <w:t>“ Antenna</w:t>
      </w:r>
      <w:proofErr w:type="gramEnd"/>
      <w:r w:rsidRPr="003678E4">
        <w:rPr>
          <w:sz w:val="24"/>
          <w:szCs w:val="24"/>
        </w:rPr>
        <w:t xml:space="preserve"> Measurement Techniques Association, </w:t>
      </w:r>
      <w:r>
        <w:rPr>
          <w:sz w:val="24"/>
          <w:szCs w:val="24"/>
        </w:rPr>
        <w:t xml:space="preserve">Long Beach, CA, </w:t>
      </w:r>
      <w:r w:rsidRPr="003678E4">
        <w:rPr>
          <w:sz w:val="24"/>
          <w:szCs w:val="24"/>
        </w:rPr>
        <w:t>October 12, 2015.</w:t>
      </w:r>
    </w:p>
    <w:p w14:paraId="4DA5E14F" w14:textId="77777777" w:rsidR="00B877C0" w:rsidRPr="003678E4" w:rsidRDefault="00B877C0" w:rsidP="004539B7">
      <w:pPr>
        <w:numPr>
          <w:ilvl w:val="0"/>
          <w:numId w:val="23"/>
        </w:numPr>
        <w:ind w:left="0"/>
      </w:pPr>
      <w:r w:rsidRPr="003678E4">
        <w:t>J. Gao, M. Lanagan and S. Zhang (</w:t>
      </w:r>
      <w:proofErr w:type="spellStart"/>
      <w:r w:rsidRPr="003678E4">
        <w:t>PolyK</w:t>
      </w:r>
      <w:proofErr w:type="spellEnd"/>
      <w:r w:rsidRPr="003678E4">
        <w:t xml:space="preserve">), “High Temperature Dielectrics for Film Capacitors,” National Science Foundation Center for Dielectrics Meeting, </w:t>
      </w:r>
      <w:r>
        <w:t xml:space="preserve">Raleigh, NC, </w:t>
      </w:r>
      <w:r w:rsidRPr="003678E4">
        <w:t>October 26, 2015.</w:t>
      </w:r>
    </w:p>
    <w:p w14:paraId="6FC17F25" w14:textId="77777777" w:rsidR="00B877C0" w:rsidRPr="003678E4" w:rsidRDefault="00B877C0" w:rsidP="004539B7">
      <w:pPr>
        <w:numPr>
          <w:ilvl w:val="0"/>
          <w:numId w:val="23"/>
        </w:numPr>
        <w:ind w:left="0"/>
      </w:pPr>
      <w:r w:rsidRPr="003678E4">
        <w:t>M. Vecchio</w:t>
      </w:r>
      <w:r>
        <w:t>*</w:t>
      </w:r>
      <w:r w:rsidRPr="003678E4">
        <w:t xml:space="preserve">, M. Lanagan and Z. Ounaies, “Novel Multilayer Polymer Laminates for High Energy Density and Low Loss Dielectrics,” National Science Foundation Center for Dielectrics Meeting, </w:t>
      </w:r>
      <w:r>
        <w:t xml:space="preserve">Raleigh, NC, </w:t>
      </w:r>
      <w:r w:rsidRPr="003678E4">
        <w:t>October 26, 2015.</w:t>
      </w:r>
    </w:p>
    <w:p w14:paraId="6D379A69" w14:textId="77777777" w:rsidR="00B877C0" w:rsidRDefault="00B877C0" w:rsidP="004539B7">
      <w:pPr>
        <w:numPr>
          <w:ilvl w:val="0"/>
          <w:numId w:val="23"/>
        </w:numPr>
        <w:ind w:left="0"/>
      </w:pPr>
      <w:r w:rsidRPr="003678E4">
        <w:t>B. Akkopru</w:t>
      </w:r>
      <w:r>
        <w:t>*</w:t>
      </w:r>
      <w:r w:rsidRPr="003678E4">
        <w:t xml:space="preserve">, M. Lanagan, S. Trolier-McKinstry, “Links Between Reliability, Imprint and Aging in Piezoelectric Films,” National Science Foundation Center for Dielectrics Meeting, </w:t>
      </w:r>
      <w:r>
        <w:t xml:space="preserve">Raleigh, NC, </w:t>
      </w:r>
      <w:r w:rsidRPr="003678E4">
        <w:t>October 26, 201</w:t>
      </w:r>
      <w:r>
        <w:t>5.</w:t>
      </w:r>
    </w:p>
    <w:p w14:paraId="092BA49C" w14:textId="77777777" w:rsidR="00B877C0" w:rsidRDefault="00B877C0" w:rsidP="004539B7">
      <w:pPr>
        <w:numPr>
          <w:ilvl w:val="0"/>
          <w:numId w:val="23"/>
        </w:numPr>
        <w:ind w:left="0"/>
      </w:pPr>
      <w:r>
        <w:t>M.T. Lanagan, “Millimeter-wave Characterization of Dielectrics and Semiconductors,” National Science Foundation Center for Dielectrics Meeting, Raleigh, NC, October 26, 2015.</w:t>
      </w:r>
    </w:p>
    <w:p w14:paraId="6A56AEE4" w14:textId="77777777" w:rsidR="00B877C0" w:rsidRPr="009E6AC5" w:rsidRDefault="00B877C0" w:rsidP="004539B7">
      <w:pPr>
        <w:numPr>
          <w:ilvl w:val="0"/>
          <w:numId w:val="23"/>
        </w:numPr>
        <w:ind w:left="0"/>
      </w:pPr>
      <w:r w:rsidRPr="009E6AC5">
        <w:t>J. Zhao</w:t>
      </w:r>
      <w:r>
        <w:t>*</w:t>
      </w:r>
      <w:r w:rsidRPr="009E6AC5">
        <w:t>, Z. Cohick</w:t>
      </w:r>
      <w:r>
        <w:t>*</w:t>
      </w:r>
      <w:r w:rsidRPr="009E6AC5">
        <w:t>, W. Luo</w:t>
      </w:r>
      <w:r>
        <w:t>*</w:t>
      </w:r>
      <w:r w:rsidRPr="009E6AC5">
        <w:t>, A, Baker, S. Peri</w:t>
      </w:r>
      <w:r>
        <w:t xml:space="preserve">ni, M. Lanagan and C. Randall, </w:t>
      </w:r>
      <w:r w:rsidRPr="009E6AC5">
        <w:t>"Dielectric Substrate Development for Plasma Metamaterial," MS&amp;T Materials Science and Technology Conference, Columbus, OH, October 4-18, 2015.</w:t>
      </w:r>
      <w:r>
        <w:t xml:space="preserve"> </w:t>
      </w:r>
    </w:p>
    <w:p w14:paraId="1A803FD7" w14:textId="77777777" w:rsidR="00B877C0" w:rsidRPr="009E6AC5" w:rsidRDefault="00B877C0" w:rsidP="004539B7">
      <w:pPr>
        <w:numPr>
          <w:ilvl w:val="0"/>
          <w:numId w:val="23"/>
        </w:numPr>
        <w:ind w:left="0"/>
      </w:pPr>
      <w:r w:rsidRPr="009E6AC5">
        <w:t>S. Zhe</w:t>
      </w:r>
      <w:r>
        <w:t>*</w:t>
      </w:r>
      <w:r w:rsidRPr="009E6AC5">
        <w:t>, S. Zhang, H. Liu, H. Hao, M. Cao, W. Luo</w:t>
      </w:r>
      <w:r>
        <w:t>*</w:t>
      </w:r>
      <w:r w:rsidRPr="009E6AC5">
        <w:t xml:space="preserve">, M. Lanagan, "Effect of Thermal Annealing on the Energy Storage Properties and Interfacial Polarization Behavior in </w:t>
      </w:r>
      <w:r w:rsidR="00DB2091" w:rsidRPr="009E6AC5">
        <w:t>Microwave</w:t>
      </w:r>
      <w:r w:rsidRPr="009E6AC5">
        <w:t>-sintered BST Ceramics," MS&amp;T Materials Science and Technology Conference, Columbus, OH, October 4-18, 2015.</w:t>
      </w:r>
      <w:r>
        <w:t xml:space="preserve"> </w:t>
      </w:r>
    </w:p>
    <w:p w14:paraId="451DDADF" w14:textId="77777777" w:rsidR="00B877C0" w:rsidRDefault="00B877C0" w:rsidP="004539B7">
      <w:pPr>
        <w:numPr>
          <w:ilvl w:val="0"/>
          <w:numId w:val="23"/>
        </w:numPr>
        <w:ind w:left="0"/>
      </w:pPr>
      <w:r w:rsidRPr="009E6AC5">
        <w:t>M. Yuan</w:t>
      </w:r>
      <w:r>
        <w:t>*</w:t>
      </w:r>
      <w:r w:rsidRPr="009E6AC5">
        <w:t>, A. Aref</w:t>
      </w:r>
      <w:r>
        <w:t>*</w:t>
      </w:r>
      <w:r w:rsidRPr="009E6AC5">
        <w:t xml:space="preserve">, S. Zhang, S. Perini, R. </w:t>
      </w:r>
      <w:proofErr w:type="gramStart"/>
      <w:r w:rsidRPr="009E6AC5">
        <w:t>Ramakrishnan</w:t>
      </w:r>
      <w:proofErr w:type="gramEnd"/>
      <w:r w:rsidRPr="009E6AC5">
        <w:t xml:space="preserve"> and M. Lanagan, "High Energy Polymer Glass Laminates," MS&amp;T Materials Science and Technology Conference, Columbus, OH, October 4-18, 2015.</w:t>
      </w:r>
      <w:r>
        <w:t xml:space="preserve"> </w:t>
      </w:r>
    </w:p>
    <w:p w14:paraId="25626698" w14:textId="77777777" w:rsidR="00B877C0" w:rsidRPr="009E6AC5" w:rsidRDefault="00B877C0" w:rsidP="004539B7">
      <w:pPr>
        <w:numPr>
          <w:ilvl w:val="0"/>
          <w:numId w:val="23"/>
        </w:numPr>
        <w:ind w:left="0"/>
      </w:pPr>
      <w:r>
        <w:t>J. Gao*</w:t>
      </w:r>
      <w:r w:rsidRPr="009E6AC5">
        <w:t xml:space="preserve">, </w:t>
      </w:r>
      <w:r>
        <w:t xml:space="preserve">D-K Kwon, </w:t>
      </w:r>
      <w:r w:rsidRPr="009E6AC5">
        <w:t xml:space="preserve">S. Zhang, </w:t>
      </w:r>
      <w:r>
        <w:t xml:space="preserve">P. Dash, J. Long, </w:t>
      </w:r>
      <w:r w:rsidRPr="009E6AC5">
        <w:t>S. Perini, and M. Lanagan, "High Energy Polymer Glass Laminates," MS&amp;T Materials Science and Technology Conference, Columbus, OH, October 4-18, 2015.</w:t>
      </w:r>
      <w:r>
        <w:t xml:space="preserve"> </w:t>
      </w:r>
    </w:p>
    <w:p w14:paraId="4B0696EE" w14:textId="77777777" w:rsidR="00B877C0" w:rsidRPr="009E6AC5" w:rsidRDefault="00B877C0" w:rsidP="004539B7">
      <w:pPr>
        <w:numPr>
          <w:ilvl w:val="0"/>
          <w:numId w:val="23"/>
        </w:numPr>
        <w:ind w:left="0"/>
      </w:pPr>
      <w:r w:rsidRPr="009E6AC5">
        <w:t>S. Berbano</w:t>
      </w:r>
      <w:r>
        <w:t>*</w:t>
      </w:r>
      <w:r w:rsidRPr="009E6AC5">
        <w:t>, M. Lanagan and C. Randall, “Impedance Spectroscopy Modeling of Glass-Ceramic Lithium Solid," MS&amp;T Materials Science and Technology Conference, Columbus, OH, October 4-18, 2015.</w:t>
      </w:r>
      <w:r>
        <w:t xml:space="preserve"> </w:t>
      </w:r>
    </w:p>
    <w:p w14:paraId="56D90DC3" w14:textId="77777777" w:rsidR="00B877C0" w:rsidRDefault="00B877C0" w:rsidP="004539B7">
      <w:pPr>
        <w:numPr>
          <w:ilvl w:val="0"/>
          <w:numId w:val="23"/>
        </w:numPr>
        <w:ind w:left="0"/>
      </w:pPr>
      <w:r w:rsidRPr="009E6AC5">
        <w:t>C. Randall and M. Lanagan, “Piezoelectric and Diel</w:t>
      </w:r>
      <w:r>
        <w:t xml:space="preserve">ectric Multilayer Components,” </w:t>
      </w:r>
      <w:r w:rsidRPr="009E6AC5">
        <w:t>MS&amp;T Materials Science and Technology Conference, Columbus, OH, October 4-18, 2015.</w:t>
      </w:r>
      <w:r>
        <w:t xml:space="preserve"> </w:t>
      </w:r>
      <w:r w:rsidRPr="009E6AC5">
        <w:t>(Keynote Presentation)</w:t>
      </w:r>
    </w:p>
    <w:p w14:paraId="5FF1E1DB" w14:textId="77777777" w:rsidR="00B877C0" w:rsidRPr="009E6AC5" w:rsidRDefault="00B877C0" w:rsidP="004539B7">
      <w:pPr>
        <w:numPr>
          <w:ilvl w:val="0"/>
          <w:numId w:val="23"/>
        </w:numPr>
        <w:ind w:left="0"/>
      </w:pPr>
      <w:r w:rsidRPr="009E6AC5">
        <w:t>T. Neuberger, Rui Liu</w:t>
      </w:r>
      <w:r>
        <w:t>*</w:t>
      </w:r>
      <w:r w:rsidRPr="009E6AC5">
        <w:t>, W. Luo</w:t>
      </w:r>
      <w:r>
        <w:t>*</w:t>
      </w:r>
      <w:r w:rsidRPr="009E6AC5">
        <w:t xml:space="preserve"> and M. Lanagan,</w:t>
      </w:r>
      <w:r>
        <w:t xml:space="preserve"> </w:t>
      </w:r>
      <w:r w:rsidRPr="009E6AC5">
        <w:t>“Coupling strategies for ultra-high field dielectric resonators,”</w:t>
      </w:r>
      <w:r>
        <w:t xml:space="preserve"> </w:t>
      </w:r>
      <w:r w:rsidRPr="009E6AC5">
        <w:t>International Conference on Magnetic Resonance Microscopy, Munich, Germany, August 2-6, 2015</w:t>
      </w:r>
    </w:p>
    <w:p w14:paraId="5D727D9A" w14:textId="77777777" w:rsidR="00B877C0" w:rsidRPr="009E6AC5" w:rsidRDefault="00B877C0" w:rsidP="004539B7">
      <w:pPr>
        <w:numPr>
          <w:ilvl w:val="0"/>
          <w:numId w:val="23"/>
        </w:numPr>
        <w:ind w:left="0"/>
      </w:pPr>
      <w:r w:rsidRPr="009E6AC5">
        <w:lastRenderedPageBreak/>
        <w:t xml:space="preserve">M. Lanagan, “High Energy Dielectrics for Pulse Power and Power Electronic Applications,” Pacific Rim Conference of the Ceramic Societies, </w:t>
      </w:r>
      <w:proofErr w:type="spellStart"/>
      <w:r w:rsidRPr="009E6AC5">
        <w:t>Jeju</w:t>
      </w:r>
      <w:proofErr w:type="spellEnd"/>
      <w:r w:rsidRPr="009E6AC5">
        <w:t xml:space="preserve"> Island, Korea, September 30 – August 4, 2015. (Invited)</w:t>
      </w:r>
    </w:p>
    <w:p w14:paraId="0C495E21" w14:textId="77777777" w:rsidR="00B877C0" w:rsidRPr="009E6AC5" w:rsidRDefault="00B877C0" w:rsidP="004539B7">
      <w:pPr>
        <w:numPr>
          <w:ilvl w:val="0"/>
          <w:numId w:val="23"/>
        </w:numPr>
        <w:ind w:left="0"/>
      </w:pPr>
      <w:r w:rsidRPr="009E6AC5">
        <w:t xml:space="preserve">M. Lanagan, “Dielectric Resonators for Electric and Magnetic Field Enhancement,” Pacific Rim Conference of the Ceramic Societies, </w:t>
      </w:r>
      <w:proofErr w:type="spellStart"/>
      <w:r w:rsidRPr="009E6AC5">
        <w:t>Jeju</w:t>
      </w:r>
      <w:proofErr w:type="spellEnd"/>
      <w:r w:rsidRPr="009E6AC5">
        <w:t xml:space="preserve"> Island, Korea, September 30 – August 4, 2015. (Invited)</w:t>
      </w:r>
    </w:p>
    <w:p w14:paraId="75ACE204" w14:textId="77777777" w:rsidR="00B877C0" w:rsidRPr="009E6AC5" w:rsidRDefault="00B877C0" w:rsidP="004539B7">
      <w:pPr>
        <w:numPr>
          <w:ilvl w:val="0"/>
          <w:numId w:val="23"/>
        </w:numPr>
        <w:ind w:left="0"/>
      </w:pPr>
      <w:r w:rsidRPr="009E6AC5">
        <w:t xml:space="preserve">B. </w:t>
      </w:r>
      <w:proofErr w:type="spellStart"/>
      <w:r w:rsidRPr="009E6AC5">
        <w:t>Seifi</w:t>
      </w:r>
      <w:proofErr w:type="spellEnd"/>
      <w:r>
        <w:t>*</w:t>
      </w:r>
      <w:r w:rsidRPr="009E6AC5">
        <w:t>, M. Lanagan, G.C. Lee</w:t>
      </w:r>
      <w:r>
        <w:t>*</w:t>
      </w:r>
      <w:r w:rsidRPr="009E6AC5">
        <w:t>, T. Neuberger, E. Semouchkina, “Modified Design of Coil Probe for High Field MRI,” IEEE Antenna and Propagation Society, Vancouver, Canada,</w:t>
      </w:r>
      <w:r>
        <w:t xml:space="preserve"> </w:t>
      </w:r>
      <w:r w:rsidRPr="009E6AC5">
        <w:t>July 19-25.</w:t>
      </w:r>
      <w:r>
        <w:t xml:space="preserve"> 2015.</w:t>
      </w:r>
    </w:p>
    <w:p w14:paraId="04679EFB" w14:textId="77777777" w:rsidR="00B877C0" w:rsidRPr="009E6AC5" w:rsidRDefault="00B877C0" w:rsidP="004539B7">
      <w:pPr>
        <w:numPr>
          <w:ilvl w:val="0"/>
          <w:numId w:val="23"/>
        </w:numPr>
        <w:ind w:left="0"/>
      </w:pPr>
      <w:r w:rsidRPr="009E6AC5">
        <w:t xml:space="preserve">S. Amma, M. Lanagan, S. Kim, C. </w:t>
      </w:r>
      <w:proofErr w:type="spellStart"/>
      <w:r w:rsidRPr="009E6AC5">
        <w:t>Pantano</w:t>
      </w:r>
      <w:proofErr w:type="spellEnd"/>
      <w:r w:rsidRPr="009E6AC5">
        <w:t>, “Composition Effects on Ionic Transport in Alkali-Alkaline Earth-Aluminosilicate Glass,” American Ceramic Society Glass &amp; Optical Materials Annual Meeting, Miami, FL, May 17-21, 2015.</w:t>
      </w:r>
    </w:p>
    <w:p w14:paraId="164AA97A" w14:textId="77777777" w:rsidR="00B877C0" w:rsidRPr="009E6AC5" w:rsidRDefault="00B877C0" w:rsidP="004539B7">
      <w:pPr>
        <w:numPr>
          <w:ilvl w:val="0"/>
          <w:numId w:val="23"/>
        </w:numPr>
        <w:ind w:left="0"/>
      </w:pPr>
      <w:r w:rsidRPr="009E6AC5">
        <w:t xml:space="preserve">U. Balachandran, B. Ma, M, </w:t>
      </w:r>
      <w:proofErr w:type="spellStart"/>
      <w:r w:rsidRPr="009E6AC5">
        <w:t>Pyrz</w:t>
      </w:r>
      <w:proofErr w:type="spellEnd"/>
      <w:r>
        <w:t>*</w:t>
      </w:r>
      <w:r w:rsidRPr="009E6AC5">
        <w:t xml:space="preserve">, M. Lanagan, S. Garner, P. </w:t>
      </w:r>
      <w:proofErr w:type="spellStart"/>
      <w:r w:rsidRPr="009E6AC5">
        <w:t>Cimo</w:t>
      </w:r>
      <w:proofErr w:type="spellEnd"/>
      <w:r w:rsidRPr="009E6AC5">
        <w:t>, “Development of Flexible Glass Capacitors for Power Inverters in Electric Drive Vehicles,” American Ceramic Society Glass &amp; Optical Materials Annual Meeting, Miami, FL, May 17-21, 2015.</w:t>
      </w:r>
    </w:p>
    <w:p w14:paraId="495459D4" w14:textId="77777777" w:rsidR="00B877C0" w:rsidRDefault="00B877C0" w:rsidP="004539B7">
      <w:pPr>
        <w:numPr>
          <w:ilvl w:val="0"/>
          <w:numId w:val="23"/>
        </w:numPr>
        <w:ind w:left="0"/>
      </w:pPr>
      <w:r w:rsidRPr="009E6AC5">
        <w:t>M. Lanagan, “Energy and Power Densities of Dielectrics and Capacitors,” IEEE International Workshop on Integrated Power Packaging, Chicago, IL, May 3-6, 2015.</w:t>
      </w:r>
    </w:p>
    <w:p w14:paraId="4406EFCF" w14:textId="77777777" w:rsidR="00B877C0" w:rsidRPr="009E6AC5" w:rsidRDefault="00B877C0" w:rsidP="004539B7">
      <w:pPr>
        <w:numPr>
          <w:ilvl w:val="0"/>
          <w:numId w:val="23"/>
        </w:numPr>
        <w:ind w:left="0"/>
      </w:pPr>
      <w:r>
        <w:t>R.</w:t>
      </w:r>
      <w:r w:rsidR="00DB2091">
        <w:t xml:space="preserve"> </w:t>
      </w:r>
      <w:r>
        <w:t>Liu*, W. Luo*, T. Neuberger, M. T. Lanagan “Evaluation on Coupling Strategies for Ultra-High Field MRI Probe Made of Cylindrical Dielectric Resonator</w:t>
      </w:r>
      <w:r w:rsidRPr="009E6AC5">
        <w:t xml:space="preserve"> ", ISMRM-</w:t>
      </w:r>
      <w:r>
        <w:t>23rd Meeting</w:t>
      </w:r>
      <w:r w:rsidRPr="009E6AC5">
        <w:t xml:space="preserve">, </w:t>
      </w:r>
      <w:r>
        <w:t>Toronto Canada</w:t>
      </w:r>
      <w:r w:rsidRPr="009E6AC5">
        <w:t xml:space="preserve">, </w:t>
      </w:r>
      <w:r>
        <w:t>May 30 – June 5, 2015</w:t>
      </w:r>
      <w:r w:rsidRPr="009E6AC5">
        <w:t>.</w:t>
      </w:r>
    </w:p>
    <w:p w14:paraId="592AB136" w14:textId="77777777" w:rsidR="00B877C0" w:rsidRPr="009E6AC5" w:rsidRDefault="00B877C0" w:rsidP="004539B7">
      <w:pPr>
        <w:numPr>
          <w:ilvl w:val="0"/>
          <w:numId w:val="23"/>
        </w:numPr>
        <w:ind w:left="0"/>
      </w:pPr>
      <w:r w:rsidRPr="009E6AC5">
        <w:t xml:space="preserve">M. </w:t>
      </w:r>
      <w:proofErr w:type="spellStart"/>
      <w:r w:rsidRPr="009E6AC5">
        <w:t>Pyrz</w:t>
      </w:r>
      <w:proofErr w:type="spellEnd"/>
      <w:r>
        <w:t>*</w:t>
      </w:r>
      <w:r w:rsidRPr="009E6AC5">
        <w:t xml:space="preserve"> and M. Lanagan, “Development of Predictive Tools for Self-Healing Behavior in Coated Glass Systems,” TMS Annual Meeting and Exposition, Orlando, FL, March 15-19, 2014.</w:t>
      </w:r>
    </w:p>
    <w:p w14:paraId="55DD5CBA" w14:textId="77777777" w:rsidR="00B877C0" w:rsidRPr="009E6AC5" w:rsidRDefault="00B877C0" w:rsidP="004539B7">
      <w:pPr>
        <w:numPr>
          <w:ilvl w:val="0"/>
          <w:numId w:val="23"/>
        </w:numPr>
        <w:ind w:left="0"/>
      </w:pPr>
      <w:r w:rsidRPr="009E6AC5">
        <w:t>M. Lanagan, "Glass Capacitors for Power Electronics," TMS Annual Meeting and Exposition, Orlando, FL, March 15-19, 2014. (Invited)</w:t>
      </w:r>
    </w:p>
    <w:p w14:paraId="283B2BEE" w14:textId="77777777" w:rsidR="00B877C0" w:rsidRPr="009E6AC5" w:rsidRDefault="00B877C0" w:rsidP="004539B7">
      <w:pPr>
        <w:numPr>
          <w:ilvl w:val="0"/>
          <w:numId w:val="23"/>
        </w:numPr>
        <w:ind w:left="0"/>
      </w:pPr>
      <w:r w:rsidRPr="009E6AC5">
        <w:t>E. Furman and M. Lanagan, “High Temperature Dielectric Materials and Capacitors for Power Electronics,” Applied Power Electronic Conference APEC, Charlotte, NC, March 15-19, 2015.</w:t>
      </w:r>
      <w:r>
        <w:t xml:space="preserve"> (Invited)</w:t>
      </w:r>
    </w:p>
    <w:bookmarkEnd w:id="16"/>
    <w:p w14:paraId="01111392" w14:textId="77777777" w:rsidR="00B877C0" w:rsidRDefault="00B877C0" w:rsidP="004539B7">
      <w:pPr>
        <w:numPr>
          <w:ilvl w:val="0"/>
          <w:numId w:val="23"/>
        </w:numPr>
        <w:ind w:left="0"/>
      </w:pPr>
      <w:r w:rsidRPr="009E6AC5">
        <w:t>M. Lanagan, "Dielectric Breakdown: Theory, Characterization and Its Relationship to Energy and Power Density," MS&amp;T Materials Science and Technology Conference, Pittsburgh, PA, October 12-16, 2014.</w:t>
      </w:r>
    </w:p>
    <w:p w14:paraId="07286DCF" w14:textId="77777777" w:rsidR="00B877C0" w:rsidRDefault="00B877C0" w:rsidP="004539B7">
      <w:pPr>
        <w:numPr>
          <w:ilvl w:val="0"/>
          <w:numId w:val="23"/>
        </w:numPr>
        <w:ind w:left="0"/>
      </w:pPr>
      <w:r w:rsidRPr="009E6AC5">
        <w:t>S. Berbano</w:t>
      </w:r>
      <w:r>
        <w:t>*</w:t>
      </w:r>
      <w:r w:rsidRPr="009E6AC5">
        <w:t>, M. Lanagan and C. Randall, "Glass and Glass Ceramic Lithium Thiophosphate Solid Electrolytes for Solid State Batteries and Electrochemical Capacitors," MS&amp;T Materials Science and Technology Conference, Pittsburgh, PA, October 12-16, 2014.</w:t>
      </w:r>
    </w:p>
    <w:p w14:paraId="3509404B" w14:textId="77777777" w:rsidR="00B877C0" w:rsidRDefault="00B877C0" w:rsidP="004539B7">
      <w:pPr>
        <w:numPr>
          <w:ilvl w:val="0"/>
          <w:numId w:val="23"/>
        </w:numPr>
        <w:ind w:left="0"/>
      </w:pPr>
      <w:r w:rsidRPr="009E6AC5">
        <w:t xml:space="preserve">M. </w:t>
      </w:r>
      <w:proofErr w:type="spellStart"/>
      <w:r w:rsidRPr="009E6AC5">
        <w:t>Pyrz</w:t>
      </w:r>
      <w:proofErr w:type="spellEnd"/>
      <w:r>
        <w:t>*</w:t>
      </w:r>
      <w:r w:rsidRPr="009E6AC5">
        <w:t>, B. Akkopru-Akgun</w:t>
      </w:r>
      <w:r>
        <w:t>**</w:t>
      </w:r>
      <w:r w:rsidRPr="009E6AC5">
        <w:t>, S. Trolier-McKinstry M. Lanagan "Thin Film Deposition and Characterization of High Energy Glass," 23rd International Symposium on Applications of Ferroelectrics, State College, PA, May 12-16, 2014.</w:t>
      </w:r>
    </w:p>
    <w:p w14:paraId="3EF45506" w14:textId="77777777" w:rsidR="00B877C0" w:rsidRDefault="00B877C0" w:rsidP="004539B7">
      <w:pPr>
        <w:numPr>
          <w:ilvl w:val="0"/>
          <w:numId w:val="23"/>
        </w:numPr>
        <w:ind w:left="0"/>
      </w:pPr>
      <w:r w:rsidRPr="009E6AC5">
        <w:t>C. Sica, W. Luo</w:t>
      </w:r>
      <w:r>
        <w:t>*</w:t>
      </w:r>
      <w:r w:rsidRPr="009E6AC5">
        <w:t>, S. Rupprecht, M. Lanagan, C. Collins, R. Sahul, S. Kwon, and</w:t>
      </w:r>
      <w:r>
        <w:t xml:space="preserve"> </w:t>
      </w:r>
      <w:r w:rsidRPr="009E6AC5">
        <w:t>Q. Yang, "Ultra High Dielectric Constant (UHDC) Head Insert at 3T for Dramatic Reduction of SAR and B1 Inhomogeneity", Joint annual Meeting ISMRM-ESMRMB, Milan, Italy, May 10-16, 2014.</w:t>
      </w:r>
    </w:p>
    <w:p w14:paraId="3E6EAC39" w14:textId="77777777" w:rsidR="00B877C0" w:rsidRDefault="00B877C0" w:rsidP="004539B7">
      <w:pPr>
        <w:numPr>
          <w:ilvl w:val="0"/>
          <w:numId w:val="23"/>
        </w:numPr>
        <w:ind w:left="0"/>
      </w:pPr>
      <w:r w:rsidRPr="009E6AC5">
        <w:t>Z. Cao, W. Luo</w:t>
      </w:r>
      <w:r>
        <w:t>*</w:t>
      </w:r>
      <w:r w:rsidRPr="009E6AC5">
        <w:t xml:space="preserve">, S. Rupprecht, C. Sica, M. Lanagan, C. M. Collins and Q. Yang, "Improvement of Parallel Imaging Using High Permittivity Material (HPM) - </w:t>
      </w:r>
      <w:r w:rsidRPr="009E6AC5">
        <w:lastRenderedPageBreak/>
        <w:t>Demonstration with Liver Imaging at 3T", Joint annual Meeting ISMRM-ESMRMB, Milan, Italy, May 10-16, 2014.</w:t>
      </w:r>
    </w:p>
    <w:p w14:paraId="36D1CB31" w14:textId="77777777" w:rsidR="00B877C0" w:rsidRDefault="00B877C0" w:rsidP="004539B7">
      <w:pPr>
        <w:numPr>
          <w:ilvl w:val="0"/>
          <w:numId w:val="23"/>
        </w:numPr>
        <w:ind w:left="0"/>
      </w:pPr>
      <w:r w:rsidRPr="009E6AC5">
        <w:t>C. Sica, W. Luo, S. Rupprecht, M. Lanagan, C. Collins, R. Sahul, S. Kwon and Q. Yang, "RF Field Enhancement at 0.5T to 1.5T with Ultra High Dielectric Constant Material (UHDC)", Joint annual Meeting ISMRM-ESMRMB, Milan, Italy, May 10-16, 2014.</w:t>
      </w:r>
    </w:p>
    <w:p w14:paraId="296CF164" w14:textId="77777777" w:rsidR="00B877C0" w:rsidRPr="009E6AC5" w:rsidRDefault="00B877C0" w:rsidP="004539B7">
      <w:pPr>
        <w:numPr>
          <w:ilvl w:val="0"/>
          <w:numId w:val="23"/>
        </w:numPr>
        <w:ind w:left="0"/>
      </w:pPr>
      <w:r w:rsidRPr="009E6AC5">
        <w:t xml:space="preserve">C. Sica, W. Luo, S. Rupprecht, J. </w:t>
      </w:r>
      <w:proofErr w:type="spellStart"/>
      <w:r w:rsidRPr="009E6AC5">
        <w:t>Vesek</w:t>
      </w:r>
      <w:proofErr w:type="spellEnd"/>
      <w:r w:rsidRPr="009E6AC5">
        <w:t xml:space="preserve">, M. Lanagan, C. Collins, R. Sahul, S. Kwon, D. Nguyen and Q. Yang, "Evaluation of </w:t>
      </w:r>
      <w:proofErr w:type="gramStart"/>
      <w:r w:rsidRPr="009E6AC5">
        <w:t>a</w:t>
      </w:r>
      <w:proofErr w:type="gramEnd"/>
      <w:r w:rsidRPr="009E6AC5">
        <w:t xml:space="preserve"> Ultra High Dielectric Constant (UHDC) Package for Enhanced Cervical Spine Imaging," Joint annual Meeting ISMRM-ESMRMB, Milan, Italy, May 10-16, 2014.</w:t>
      </w:r>
    </w:p>
    <w:p w14:paraId="537553F5" w14:textId="77777777" w:rsidR="00B877C0" w:rsidRDefault="00B877C0" w:rsidP="004539B7">
      <w:pPr>
        <w:numPr>
          <w:ilvl w:val="0"/>
          <w:numId w:val="23"/>
        </w:numPr>
        <w:ind w:left="0"/>
      </w:pPr>
      <w:r w:rsidRPr="009E6AC5">
        <w:t>B. Akkopru-Akgun</w:t>
      </w:r>
      <w:r>
        <w:t>*</w:t>
      </w:r>
      <w:r w:rsidRPr="009E6AC5">
        <w:t>, M. Lanagan, S. Trolier-McKinstry, "Self-Healing MnO2 Electrodes for Enhanced Reliability of Dielectric Films," TMS Annual Meeting and Exposition, San Diego, CA, February 16-20, 2014.</w:t>
      </w:r>
    </w:p>
    <w:p w14:paraId="5722B48C" w14:textId="77777777" w:rsidR="00B877C0" w:rsidRPr="009E6AC5" w:rsidRDefault="00B877C0" w:rsidP="004539B7">
      <w:pPr>
        <w:numPr>
          <w:ilvl w:val="0"/>
          <w:numId w:val="23"/>
        </w:numPr>
        <w:ind w:left="0"/>
      </w:pPr>
      <w:r w:rsidRPr="009E6AC5">
        <w:t>M. Lanagan, "Dielectric Breakdown: Theory, Characterization and Its Relationship to Energy and Power," (Invited) TMS Annual Meeting and Exposition, San Diego, CA, February 16-20, 2014.</w:t>
      </w:r>
    </w:p>
    <w:p w14:paraId="697530D4" w14:textId="77777777" w:rsidR="00B877C0" w:rsidRPr="009E6AC5" w:rsidRDefault="00B877C0" w:rsidP="004539B7">
      <w:pPr>
        <w:numPr>
          <w:ilvl w:val="0"/>
          <w:numId w:val="23"/>
        </w:numPr>
        <w:ind w:left="0"/>
      </w:pPr>
      <w:r w:rsidRPr="009E6AC5">
        <w:t xml:space="preserve">U. Balachandran, B. Ma, M. Lanagan, S. Garner, P. </w:t>
      </w:r>
      <w:proofErr w:type="spellStart"/>
      <w:r w:rsidRPr="009E6AC5">
        <w:t>Cimo</w:t>
      </w:r>
      <w:proofErr w:type="spellEnd"/>
      <w:r w:rsidRPr="009E6AC5">
        <w:t xml:space="preserve">, "Development of Flexible Glass Capacitors for Power Inverters in Electric Drive Vehicles," Flexible and Printed Electronic Conference &amp; Exhibition, </w:t>
      </w:r>
      <w:r w:rsidR="00DB2091" w:rsidRPr="009E6AC5">
        <w:t>Phoenix</w:t>
      </w:r>
      <w:r w:rsidRPr="009E6AC5">
        <w:t xml:space="preserve"> AZ, February 3-6, 2014.</w:t>
      </w:r>
    </w:p>
    <w:p w14:paraId="4FDF2A47" w14:textId="77777777" w:rsidR="00B877C0" w:rsidRPr="009E6AC5" w:rsidRDefault="00B877C0" w:rsidP="004539B7">
      <w:pPr>
        <w:numPr>
          <w:ilvl w:val="0"/>
          <w:numId w:val="23"/>
        </w:numPr>
        <w:ind w:left="0"/>
      </w:pPr>
      <w:r w:rsidRPr="009E6AC5">
        <w:t>S. S. Berbano</w:t>
      </w:r>
      <w:r>
        <w:t>*</w:t>
      </w:r>
      <w:r w:rsidRPr="009E6AC5">
        <w:t>, M. Mirsaneh</w:t>
      </w:r>
      <w:r>
        <w:t>*</w:t>
      </w:r>
      <w:r w:rsidRPr="009E6AC5">
        <w:t>, M. T. Lanagan, C. A. Randall, "Enhanced Ionic Transport in High Density, Pressure Formed 0.70Li2S + 0.30P2S5 Lithium Thiophosphate Solid Electrolytes," Electronic Materials and Applications 2013. Orlando, Florida, January 22-25, 2014.</w:t>
      </w:r>
    </w:p>
    <w:p w14:paraId="3F65C9E6" w14:textId="77777777" w:rsidR="00B877C0" w:rsidRDefault="00B877C0" w:rsidP="004539B7">
      <w:pPr>
        <w:numPr>
          <w:ilvl w:val="0"/>
          <w:numId w:val="23"/>
        </w:numPr>
        <w:ind w:left="0"/>
      </w:pPr>
      <w:r w:rsidRPr="009E6AC5">
        <w:t>Seth S. Berbano</w:t>
      </w:r>
      <w:r>
        <w:t>**</w:t>
      </w:r>
      <w:r w:rsidRPr="009E6AC5">
        <w:t>, Mehdi Mirsaneh, Michael T. Lanagan, Clive A. Randall, "Bulk ionic conductivity and crystallization of lithium thiophosphate solid electrolytes," 224th ECS Meeting. San Francisco: The Electrochemical Society; October 27-November 1, 2013.</w:t>
      </w:r>
    </w:p>
    <w:p w14:paraId="3EFF49CE" w14:textId="77777777" w:rsidR="00B877C0" w:rsidRPr="009E6AC5" w:rsidRDefault="00B877C0" w:rsidP="004539B7">
      <w:pPr>
        <w:numPr>
          <w:ilvl w:val="0"/>
          <w:numId w:val="23"/>
        </w:numPr>
        <w:ind w:left="0"/>
      </w:pPr>
      <w:r w:rsidRPr="009E6AC5">
        <w:t>S. S. Berbano</w:t>
      </w:r>
      <w:r>
        <w:t>*</w:t>
      </w:r>
      <w:r w:rsidRPr="009E6AC5">
        <w:t>, M. Mirsaneh</w:t>
      </w:r>
      <w:r>
        <w:t>*</w:t>
      </w:r>
      <w:r w:rsidRPr="009E6AC5">
        <w:t>, M. T. Lanagan, C. A. Randall, "Nanocomposite and Glass Ceramics as Solid-State Electrolytes: Processing, Microstructure, and Properties," International Congress on Glass. Prague, Czech Republic, July 1-5, 2013.</w:t>
      </w:r>
    </w:p>
    <w:p w14:paraId="62BF4817" w14:textId="77777777" w:rsidR="00B877C0" w:rsidRDefault="00B877C0" w:rsidP="004539B7">
      <w:pPr>
        <w:numPr>
          <w:ilvl w:val="0"/>
          <w:numId w:val="23"/>
        </w:numPr>
        <w:ind w:left="0"/>
      </w:pPr>
      <w:r w:rsidRPr="009E6AC5">
        <w:t>M. P. Manoharan</w:t>
      </w:r>
      <w:r>
        <w:t>*</w:t>
      </w:r>
      <w:r w:rsidRPr="009E6AC5">
        <w:t xml:space="preserve">, M. T. Lanagan, S. Zhang, D. Kushner, C. </w:t>
      </w:r>
      <w:proofErr w:type="gramStart"/>
      <w:r w:rsidRPr="009E6AC5">
        <w:t>Zhou ,</w:t>
      </w:r>
      <w:proofErr w:type="gramEnd"/>
      <w:r w:rsidRPr="009E6AC5">
        <w:t xml:space="preserve"> T. Murata, "High Temperature High Energy Density Polymer-coated Glass Capacitors", 2013 IEEE Transportation Electrification Conference &amp; Expo, Metro Detroit, Michigan, June 16-19, 2013.</w:t>
      </w:r>
    </w:p>
    <w:p w14:paraId="5F3D758B" w14:textId="77777777" w:rsidR="00B877C0" w:rsidRDefault="00B877C0" w:rsidP="004539B7">
      <w:pPr>
        <w:numPr>
          <w:ilvl w:val="0"/>
          <w:numId w:val="23"/>
        </w:numPr>
        <w:ind w:left="0"/>
      </w:pPr>
      <w:r w:rsidRPr="009E6AC5">
        <w:t>P. Dash</w:t>
      </w:r>
      <w:r>
        <w:t>*</w:t>
      </w:r>
      <w:r w:rsidRPr="009E6AC5">
        <w:t xml:space="preserve">, E. Furman, C. </w:t>
      </w:r>
      <w:proofErr w:type="spellStart"/>
      <w:r w:rsidRPr="009E6AC5">
        <w:t>Pantano</w:t>
      </w:r>
      <w:proofErr w:type="spellEnd"/>
      <w:r w:rsidRPr="009E6AC5">
        <w:t>, M. T. Lanagan, "Space Charge Formation and High Field Properties of Low Alkali Glasses,” 2013 Material Research Society Spring Meeting &amp; Exhibit, San Francisco, California, April 1-5, 2013.</w:t>
      </w:r>
    </w:p>
    <w:p w14:paraId="53D33182" w14:textId="77777777" w:rsidR="00B877C0" w:rsidRDefault="00B877C0" w:rsidP="004539B7">
      <w:pPr>
        <w:numPr>
          <w:ilvl w:val="0"/>
          <w:numId w:val="23"/>
        </w:numPr>
        <w:ind w:left="0"/>
      </w:pPr>
      <w:r>
        <w:t>S. Oh, E. Semouchkina, T. Neuberger, M. T. Lanagan, B. Zhang, C. Murat-Deniz</w:t>
      </w:r>
      <w:r w:rsidRPr="009E6AC5">
        <w:t>,</w:t>
      </w:r>
      <w:r>
        <w:t xml:space="preserve"> C. Collins</w:t>
      </w:r>
      <w:r w:rsidRPr="009E6AC5">
        <w:t xml:space="preserve"> "</w:t>
      </w:r>
      <w:r>
        <w:t xml:space="preserve">Miniaturized Patch Antenna for Traveling-Wave </w:t>
      </w:r>
      <w:r w:rsidR="00DB2091">
        <w:t>Excitation</w:t>
      </w:r>
      <w:r>
        <w:t>: Pilot Study at 7T MRI</w:t>
      </w:r>
      <w:r w:rsidRPr="009E6AC5">
        <w:t>", ISMRM-</w:t>
      </w:r>
      <w:r>
        <w:t>21</w:t>
      </w:r>
      <w:r w:rsidRPr="004539B7">
        <w:t>st</w:t>
      </w:r>
      <w:r>
        <w:t xml:space="preserve"> Meeting</w:t>
      </w:r>
      <w:r w:rsidRPr="009E6AC5">
        <w:t xml:space="preserve">, </w:t>
      </w:r>
      <w:r>
        <w:t>Salt Lake City Utah</w:t>
      </w:r>
      <w:r w:rsidRPr="009E6AC5">
        <w:t xml:space="preserve">, </w:t>
      </w:r>
      <w:r>
        <w:t>April 20-26, 2013</w:t>
      </w:r>
      <w:r w:rsidRPr="009E6AC5">
        <w:t>.</w:t>
      </w:r>
    </w:p>
    <w:p w14:paraId="681F2429" w14:textId="77777777" w:rsidR="00B877C0" w:rsidRDefault="00B877C0" w:rsidP="004539B7">
      <w:pPr>
        <w:numPr>
          <w:ilvl w:val="0"/>
          <w:numId w:val="23"/>
        </w:numPr>
        <w:ind w:left="0"/>
      </w:pPr>
      <w:r>
        <w:t xml:space="preserve">S. Rupprecht, C. Sica, R. Sahul, S. Kwon, M. T. Lanagan, Q. Yang </w:t>
      </w:r>
      <w:r w:rsidRPr="009E6AC5">
        <w:t>"</w:t>
      </w:r>
      <w:r>
        <w:t>Drastic Enhancement and Manipulation of RF Field with Ultra High Dielectric Constant (UHDC) Materials at 3T”</w:t>
      </w:r>
      <w:r w:rsidRPr="009E6AC5">
        <w:t>, ISMRM-</w:t>
      </w:r>
      <w:r>
        <w:t>21</w:t>
      </w:r>
      <w:r w:rsidRPr="004539B7">
        <w:t>st</w:t>
      </w:r>
      <w:r>
        <w:t xml:space="preserve"> Meeting</w:t>
      </w:r>
      <w:r w:rsidRPr="009E6AC5">
        <w:t xml:space="preserve">, </w:t>
      </w:r>
      <w:r>
        <w:t>Salt Lake City Utah</w:t>
      </w:r>
      <w:r w:rsidRPr="009E6AC5">
        <w:t xml:space="preserve">, </w:t>
      </w:r>
      <w:r>
        <w:t>April 20-26, 2013</w:t>
      </w:r>
      <w:r w:rsidRPr="009E6AC5">
        <w:t>.</w:t>
      </w:r>
    </w:p>
    <w:p w14:paraId="0DBB343B" w14:textId="77777777" w:rsidR="00B877C0" w:rsidRDefault="00B877C0" w:rsidP="004539B7">
      <w:pPr>
        <w:numPr>
          <w:ilvl w:val="0"/>
          <w:numId w:val="23"/>
        </w:numPr>
        <w:ind w:left="0"/>
      </w:pPr>
      <w:r>
        <w:t xml:space="preserve">C. Sica, S. Rupprecht, R. Luo, Z. Cao, R. Sahul, S. Kwon, M. T. Lanagan, C. Collings and Q. Yang </w:t>
      </w:r>
      <w:r w:rsidRPr="009E6AC5">
        <w:t>"</w:t>
      </w:r>
      <w:r>
        <w:t xml:space="preserve">In-Vivo Evaluation of a New High Dielectric Constant Material for Local </w:t>
      </w:r>
      <w:r w:rsidR="00DB2091">
        <w:t>Enhancement</w:t>
      </w:r>
      <w:r>
        <w:t xml:space="preserve"> of B1+ and SNR at 3T</w:t>
      </w:r>
      <w:r w:rsidRPr="009E6AC5">
        <w:t>", ISMRM-</w:t>
      </w:r>
      <w:r>
        <w:t>21</w:t>
      </w:r>
      <w:r w:rsidRPr="004539B7">
        <w:t>st</w:t>
      </w:r>
      <w:r>
        <w:t xml:space="preserve"> Meeting</w:t>
      </w:r>
      <w:r w:rsidRPr="009E6AC5">
        <w:t xml:space="preserve">, </w:t>
      </w:r>
      <w:r>
        <w:t>Salt Lake City Utah</w:t>
      </w:r>
      <w:r w:rsidRPr="009E6AC5">
        <w:t xml:space="preserve">, </w:t>
      </w:r>
      <w:r>
        <w:t>April 20-26, 2013</w:t>
      </w:r>
      <w:r w:rsidRPr="009E6AC5">
        <w:t>.</w:t>
      </w:r>
    </w:p>
    <w:p w14:paraId="61CF6E29" w14:textId="77777777" w:rsidR="00B877C0" w:rsidRDefault="00B877C0" w:rsidP="004539B7">
      <w:pPr>
        <w:numPr>
          <w:ilvl w:val="0"/>
          <w:numId w:val="23"/>
        </w:numPr>
        <w:ind w:left="0"/>
      </w:pPr>
      <w:r>
        <w:lastRenderedPageBreak/>
        <w:t>S. Oh, W.</w:t>
      </w:r>
      <w:r w:rsidR="00F66A86">
        <w:t xml:space="preserve"> Luo, B. Zhang, M. T. Lanagan,</w:t>
      </w:r>
      <w:r>
        <w:t xml:space="preserve"> G. Wiggins</w:t>
      </w:r>
      <w:r w:rsidRPr="009E6AC5">
        <w:t>,</w:t>
      </w:r>
      <w:r>
        <w:t xml:space="preserve"> C. Collins</w:t>
      </w:r>
      <w:r w:rsidRPr="009E6AC5">
        <w:t xml:space="preserve"> "</w:t>
      </w:r>
      <w:r>
        <w:t>Maximized Local B1+ Using Optimized Dielectric Pad at 7T: Numerical Optimization and Experimental Validation</w:t>
      </w:r>
      <w:r w:rsidRPr="009E6AC5">
        <w:t>", ISMRM-</w:t>
      </w:r>
      <w:r>
        <w:t>21</w:t>
      </w:r>
      <w:r w:rsidRPr="004539B7">
        <w:t>st</w:t>
      </w:r>
      <w:r>
        <w:t xml:space="preserve"> Meeting</w:t>
      </w:r>
      <w:r w:rsidRPr="009E6AC5">
        <w:t xml:space="preserve">, </w:t>
      </w:r>
      <w:r>
        <w:t>Salt Lake City Utah</w:t>
      </w:r>
      <w:r w:rsidRPr="009E6AC5">
        <w:t xml:space="preserve">, </w:t>
      </w:r>
      <w:r>
        <w:t>April 20-26, 2013</w:t>
      </w:r>
      <w:r w:rsidRPr="009E6AC5">
        <w:t>.</w:t>
      </w:r>
    </w:p>
    <w:p w14:paraId="6DC1F39B" w14:textId="77777777" w:rsidR="00B877C0" w:rsidRDefault="00B877C0" w:rsidP="004539B7">
      <w:pPr>
        <w:numPr>
          <w:ilvl w:val="0"/>
          <w:numId w:val="23"/>
        </w:numPr>
        <w:ind w:left="0"/>
      </w:pPr>
      <w:r w:rsidRPr="009E6AC5">
        <w:t>P. Dash</w:t>
      </w:r>
      <w:r>
        <w:t>*</w:t>
      </w:r>
      <w:r w:rsidRPr="009E6AC5">
        <w:t xml:space="preserve">, E. Furman, C. </w:t>
      </w:r>
      <w:proofErr w:type="spellStart"/>
      <w:r w:rsidRPr="009E6AC5">
        <w:t>Pantano</w:t>
      </w:r>
      <w:proofErr w:type="spellEnd"/>
      <w:r w:rsidRPr="009E6AC5">
        <w:t xml:space="preserve">, M. T. Lanagan, "Alkali Free </w:t>
      </w:r>
      <w:proofErr w:type="spellStart"/>
      <w:r w:rsidRPr="009E6AC5">
        <w:t>Boroaluminosilicate</w:t>
      </w:r>
      <w:proofErr w:type="spellEnd"/>
      <w:r w:rsidRPr="009E6AC5">
        <w:t xml:space="preserve"> Glasses for High Energy Density Power Electronic Applications," Functional Glasses: Properties and Applications for Energy &amp; Information, </w:t>
      </w:r>
      <w:proofErr w:type="spellStart"/>
      <w:r w:rsidRPr="009E6AC5">
        <w:t>Siracusa</w:t>
      </w:r>
      <w:proofErr w:type="spellEnd"/>
      <w:r w:rsidRPr="009E6AC5">
        <w:t>, Sicily, Italy, January 6-11, 2013.</w:t>
      </w:r>
    </w:p>
    <w:p w14:paraId="44AB83E9" w14:textId="77777777" w:rsidR="00B877C0" w:rsidRDefault="00B877C0" w:rsidP="004539B7">
      <w:pPr>
        <w:numPr>
          <w:ilvl w:val="0"/>
          <w:numId w:val="23"/>
        </w:numPr>
        <w:ind w:left="0"/>
      </w:pPr>
      <w:r w:rsidRPr="009E6AC5">
        <w:t>E. Furman, B. A. Jones, S. E Perini, M. T Lanagan, S. Kwon, W. Hackenberger, R. Sahul, "Investigation of Tunable Bulk Microwave Dielectrics," Electronic Materials and Applications Orlando, Florida, January 22-25, 2013.</w:t>
      </w:r>
    </w:p>
    <w:p w14:paraId="02F04C34" w14:textId="77777777" w:rsidR="00B877C0" w:rsidRDefault="00B877C0" w:rsidP="004539B7">
      <w:pPr>
        <w:numPr>
          <w:ilvl w:val="0"/>
          <w:numId w:val="23"/>
        </w:numPr>
        <w:ind w:left="0"/>
      </w:pPr>
      <w:r w:rsidRPr="009E6AC5">
        <w:t>P. Dash</w:t>
      </w:r>
      <w:r>
        <w:t>*</w:t>
      </w:r>
      <w:r w:rsidRPr="009E6AC5">
        <w:t xml:space="preserve">, E. Furman, C. </w:t>
      </w:r>
      <w:proofErr w:type="spellStart"/>
      <w:r w:rsidRPr="009E6AC5">
        <w:t>Pantano</w:t>
      </w:r>
      <w:proofErr w:type="spellEnd"/>
      <w:r w:rsidRPr="009E6AC5">
        <w:t xml:space="preserve">, M. T. Lanagan, "Low Alkali </w:t>
      </w:r>
      <w:proofErr w:type="spellStart"/>
      <w:r w:rsidRPr="009E6AC5">
        <w:t>Boroaluminosilicate</w:t>
      </w:r>
      <w:proofErr w:type="spellEnd"/>
      <w:r w:rsidRPr="009E6AC5">
        <w:t xml:space="preserve"> Glasses as Dielectrics for Power Electronic Capacitors," Material Science &amp;Technology 2012 Conference &amp; Exhibition, Pittsburgh, Pennsylvania, October 7-11, 2012.</w:t>
      </w:r>
    </w:p>
    <w:p w14:paraId="57A8101A" w14:textId="77777777" w:rsidR="00B877C0" w:rsidRPr="009E6AC5" w:rsidRDefault="00B877C0" w:rsidP="004539B7">
      <w:pPr>
        <w:numPr>
          <w:ilvl w:val="0"/>
          <w:numId w:val="23"/>
        </w:numPr>
        <w:ind w:left="0"/>
      </w:pPr>
      <w:r w:rsidRPr="009E6AC5">
        <w:t>S. S. Berbano</w:t>
      </w:r>
      <w:r>
        <w:t>*</w:t>
      </w:r>
      <w:r w:rsidRPr="009E6AC5">
        <w:t>, M. Mirsaneh</w:t>
      </w:r>
      <w:r>
        <w:t>*</w:t>
      </w:r>
      <w:r w:rsidRPr="009E6AC5">
        <w:t>, M. T. Lanagan, C. A. Randall, "REUs: Mentoring Relationships and Transitioning to Graduate School," National Science Foundation International Materials Institute for New Functionality in Glass Review. Bethlehem, PA, September 13, 2012 (Invited Oral).</w:t>
      </w:r>
    </w:p>
    <w:p w14:paraId="657E8B8A" w14:textId="77777777" w:rsidR="00B877C0" w:rsidRPr="009E6AC5" w:rsidRDefault="00B877C0" w:rsidP="004539B7">
      <w:pPr>
        <w:numPr>
          <w:ilvl w:val="0"/>
          <w:numId w:val="23"/>
        </w:numPr>
        <w:ind w:left="0"/>
      </w:pPr>
      <w:r w:rsidRPr="009E6AC5">
        <w:t>S. S. Berbano</w:t>
      </w:r>
      <w:r>
        <w:t>*</w:t>
      </w:r>
      <w:r w:rsidRPr="009E6AC5">
        <w:t>, M. Mirsaneh</w:t>
      </w:r>
      <w:r>
        <w:t>*</w:t>
      </w:r>
      <w:r w:rsidRPr="009E6AC5">
        <w:t>, M. T. Lanagan, C. A. Randall, “Ionic Conductivity of Lithium Thiophosphate Solid Electrolytes,” 3M Fellows Graduate Poster Session. Minneapolis, Minnesota, October 5, 2012.</w:t>
      </w:r>
    </w:p>
    <w:p w14:paraId="42BC12A9" w14:textId="77777777" w:rsidR="00B877C0" w:rsidRDefault="00B877C0" w:rsidP="004539B7">
      <w:pPr>
        <w:numPr>
          <w:ilvl w:val="0"/>
          <w:numId w:val="23"/>
        </w:numPr>
        <w:ind w:left="0"/>
      </w:pPr>
      <w:r w:rsidRPr="009E6AC5">
        <w:t xml:space="preserve">S. </w:t>
      </w:r>
      <w:proofErr w:type="spellStart"/>
      <w:r w:rsidRPr="009E6AC5">
        <w:t>Marinel</w:t>
      </w:r>
      <w:proofErr w:type="spellEnd"/>
      <w:r w:rsidRPr="009E6AC5">
        <w:t>, D. H. Choi</w:t>
      </w:r>
      <w:r>
        <w:t>*</w:t>
      </w:r>
      <w:r w:rsidRPr="009E6AC5">
        <w:t xml:space="preserve">, D. Agrawal, M. Lanagan and T. Shrout, "Broadband Dielectric Characterization of Direct Microwave Sintered TiO2 Ceramics," 2nd Global Congress on Microwave Energy Applications, Long Beach, CA, USA, </w:t>
      </w:r>
      <w:proofErr w:type="gramStart"/>
      <w:r w:rsidRPr="009E6AC5">
        <w:t>July,</w:t>
      </w:r>
      <w:proofErr w:type="gramEnd"/>
      <w:r w:rsidRPr="009E6AC5">
        <w:t xml:space="preserve"> 23-27, 2012.</w:t>
      </w:r>
      <w:r>
        <w:t xml:space="preserve"> </w:t>
      </w:r>
      <w:r w:rsidRPr="009E6AC5">
        <w:t>(Poster)</w:t>
      </w:r>
    </w:p>
    <w:p w14:paraId="4424BBF4" w14:textId="77777777" w:rsidR="00B877C0" w:rsidRDefault="00B877C0" w:rsidP="004539B7">
      <w:pPr>
        <w:numPr>
          <w:ilvl w:val="0"/>
          <w:numId w:val="23"/>
        </w:numPr>
        <w:ind w:left="0"/>
      </w:pPr>
      <w:r w:rsidRPr="009E6AC5">
        <w:t>M. T. Lanagan, "High Energy Glass Composites for Pulse Power and Power Electronic Applications" 4th International Congress on Ceramics and Composites, Chicago IL, July 15-19, 2012. (Invited Presentation)</w:t>
      </w:r>
    </w:p>
    <w:p w14:paraId="504B6252" w14:textId="77777777" w:rsidR="00B877C0" w:rsidRPr="009E6AC5" w:rsidRDefault="00B877C0" w:rsidP="004539B7">
      <w:pPr>
        <w:numPr>
          <w:ilvl w:val="0"/>
          <w:numId w:val="23"/>
        </w:numPr>
        <w:ind w:left="0"/>
      </w:pPr>
      <w:r w:rsidRPr="009E6AC5">
        <w:t>M. P. Manoharan</w:t>
      </w:r>
      <w:r>
        <w:t>*</w:t>
      </w:r>
      <w:r w:rsidRPr="009E6AC5">
        <w:t>, M. T. Lanagan, C. Zhou, D. Kushner, S. Zhang, "Enhancement of Dielectric Breakdown Strength in Glass using Polymer Coatings", 2012 IEEE International Power Modulator and High Voltage Conference, San Diego, California, June 3-7, 2012.</w:t>
      </w:r>
    </w:p>
    <w:p w14:paraId="7707C618" w14:textId="77777777" w:rsidR="00B877C0" w:rsidRDefault="00B877C0" w:rsidP="004539B7">
      <w:pPr>
        <w:numPr>
          <w:ilvl w:val="0"/>
          <w:numId w:val="23"/>
        </w:numPr>
        <w:ind w:left="0"/>
      </w:pPr>
      <w:r w:rsidRPr="009E6AC5">
        <w:t>P. Dash</w:t>
      </w:r>
      <w:r>
        <w:t>*</w:t>
      </w:r>
      <w:r w:rsidRPr="009E6AC5">
        <w:t xml:space="preserve">, T. Murata, C. </w:t>
      </w:r>
      <w:proofErr w:type="spellStart"/>
      <w:r w:rsidRPr="009E6AC5">
        <w:t>Pantano</w:t>
      </w:r>
      <w:proofErr w:type="spellEnd"/>
      <w:r w:rsidRPr="009E6AC5">
        <w:t>, E. Furman, M. T. Lanagan, "Space Charge Formation and High Field Properties of Low Alkali Glasses," The American Ceramic Society's 2012 Glass &amp; Optical Materials Division Annual Meeting. St. Louis, Missouri, May 20-24, 2012.</w:t>
      </w:r>
    </w:p>
    <w:p w14:paraId="00476C8D" w14:textId="77777777" w:rsidR="00B877C0" w:rsidRPr="009E6AC5" w:rsidRDefault="00B877C0" w:rsidP="004539B7">
      <w:pPr>
        <w:numPr>
          <w:ilvl w:val="0"/>
          <w:numId w:val="23"/>
        </w:numPr>
        <w:ind w:left="0"/>
      </w:pPr>
      <w:r w:rsidRPr="009E6AC5">
        <w:t xml:space="preserve">E. Furman, A. Baker, S. </w:t>
      </w:r>
      <w:proofErr w:type="gramStart"/>
      <w:r w:rsidRPr="009E6AC5">
        <w:t>Perini ,</w:t>
      </w:r>
      <w:proofErr w:type="gramEnd"/>
      <w:r w:rsidRPr="009E6AC5">
        <w:t xml:space="preserve"> M. </w:t>
      </w:r>
      <w:proofErr w:type="spellStart"/>
      <w:r w:rsidRPr="009E6AC5">
        <w:t>Monoharan</w:t>
      </w:r>
      <w:proofErr w:type="spellEnd"/>
      <w:r w:rsidRPr="009E6AC5">
        <w:t xml:space="preserve">, D. Kushner, N. Zhang, C. Zou, C. Mi, S. Zhang, T. Murata and M. Lanagan, High Temperature Performance of Coiled Glass Capacitors, Proceedings of the High Temperature Electronics Conference, </w:t>
      </w:r>
      <w:r w:rsidR="00DB2091" w:rsidRPr="009E6AC5">
        <w:t>Albuquerque</w:t>
      </w:r>
      <w:r w:rsidRPr="009E6AC5">
        <w:t>, NM, May 8-12, 2012.</w:t>
      </w:r>
    </w:p>
    <w:p w14:paraId="4F1C0B01" w14:textId="77777777" w:rsidR="00B877C0" w:rsidRDefault="00B877C0" w:rsidP="004539B7">
      <w:pPr>
        <w:numPr>
          <w:ilvl w:val="0"/>
          <w:numId w:val="23"/>
        </w:numPr>
        <w:ind w:left="0"/>
      </w:pPr>
      <w:r w:rsidRPr="009E6AC5">
        <w:t>E. Semouchkina, G. Semouchkin, M. Lanagan, "All Dielectric Meta-materials for New Areas of Applications," Proc. Ceramic Interconnect and Ceramic Microsystems Conf., Intern. Microelectronics and Packaging Soc.," Ceramic Interconnect and Ceramic Microsystems Technologies (CICMT), Erfurt, Germany, April 16-19, 2012.</w:t>
      </w:r>
    </w:p>
    <w:p w14:paraId="01DEFE89" w14:textId="77777777" w:rsidR="00B877C0" w:rsidRDefault="00B877C0" w:rsidP="004539B7">
      <w:pPr>
        <w:numPr>
          <w:ilvl w:val="0"/>
          <w:numId w:val="20"/>
        </w:numPr>
        <w:ind w:left="0"/>
      </w:pPr>
      <w:r w:rsidRPr="009E6AC5">
        <w:t>H. Zhang</w:t>
      </w:r>
      <w:r>
        <w:t>*</w:t>
      </w:r>
      <w:r w:rsidRPr="009E6AC5">
        <w:t xml:space="preserve">, T. Neuberger, S. Perini, M. Lanagan, E. Semouchkina, and G. Semouchkin, "High Frequency Approaches for LTCC-Based Sensors", Proc. Ceramic Interconnect and Ceramic Microsystems Conf., Intern. Microelectronics and Packaging Soc.," Ceramic </w:t>
      </w:r>
      <w:r w:rsidRPr="009E6AC5">
        <w:lastRenderedPageBreak/>
        <w:t>Interconnect and Ceramic Microsystems Technologies (CICMT) Erfurt, Germany, April 16-19, 2012.</w:t>
      </w:r>
    </w:p>
    <w:p w14:paraId="62D76F1C" w14:textId="77777777" w:rsidR="00B877C0" w:rsidRDefault="00B877C0" w:rsidP="004539B7">
      <w:pPr>
        <w:numPr>
          <w:ilvl w:val="0"/>
          <w:numId w:val="20"/>
        </w:numPr>
        <w:ind w:left="0"/>
      </w:pPr>
      <w:r w:rsidRPr="009E6AC5">
        <w:t>M. T. Lanagan, "High Energy Glass Composites for Pulse Power and Power Electronic Applications" 36th International Conference and Exposition on Advanced Ceramics and Composites, January 22-27, Daytona Beach FL, January 24, 2012. (Invited Presentation)</w:t>
      </w:r>
    </w:p>
    <w:p w14:paraId="7DCE7EDB" w14:textId="77777777" w:rsidR="00B877C0" w:rsidRDefault="00B877C0" w:rsidP="004539B7">
      <w:pPr>
        <w:numPr>
          <w:ilvl w:val="0"/>
          <w:numId w:val="20"/>
        </w:numPr>
        <w:ind w:left="0"/>
      </w:pPr>
      <w:r w:rsidRPr="009E6AC5">
        <w:t>P. Dash</w:t>
      </w:r>
      <w:r>
        <w:t>*</w:t>
      </w:r>
      <w:r w:rsidRPr="009E6AC5">
        <w:t xml:space="preserve"> and M. T. Lanagan, "Current and Voltage Studies for Improving Dielectric Breakdown in High Energy Density Glass Capacitors," 19th University Conference on Glass Science, Troy NY, August 5, 2011.</w:t>
      </w:r>
    </w:p>
    <w:p w14:paraId="75E587CC" w14:textId="77777777" w:rsidR="00B877C0" w:rsidRDefault="00B877C0" w:rsidP="004539B7">
      <w:pPr>
        <w:numPr>
          <w:ilvl w:val="0"/>
          <w:numId w:val="20"/>
        </w:numPr>
        <w:ind w:left="0"/>
      </w:pPr>
      <w:r w:rsidRPr="009E6AC5">
        <w:t>D. Choi</w:t>
      </w:r>
      <w:r>
        <w:t>*</w:t>
      </w:r>
      <w:r w:rsidRPr="009E6AC5">
        <w:t>, M.T. Lanagan, E. Furman, C.A. Randall, "AC Dielectric Properties and Resistance Degradation in Barium Strontium Titanate," Electronic Materials and Applications Conference, Orlando FL, January 20, 2011.</w:t>
      </w:r>
    </w:p>
    <w:p w14:paraId="0197A136" w14:textId="77777777" w:rsidR="00B877C0" w:rsidRDefault="00B877C0" w:rsidP="004539B7">
      <w:pPr>
        <w:numPr>
          <w:ilvl w:val="0"/>
          <w:numId w:val="20"/>
        </w:numPr>
        <w:ind w:left="0"/>
      </w:pPr>
      <w:r w:rsidRPr="009E6AC5">
        <w:t>P. Dash</w:t>
      </w:r>
      <w:r>
        <w:t>**</w:t>
      </w:r>
      <w:r w:rsidRPr="009E6AC5">
        <w:t>, T. Murata, H. Lee, R. Rajagopalan, E. Furman, M. T. Lanagan, "Dielectric Breakdown of High Energy Density Alkali Free Glasses," Electronic Materials and Applications Conference, Orlando FL, January 20, 2011.</w:t>
      </w:r>
    </w:p>
    <w:p w14:paraId="31105116" w14:textId="77777777" w:rsidR="00FE00F4" w:rsidRDefault="00FE00F4" w:rsidP="002C3C9C">
      <w:pPr>
        <w:numPr>
          <w:ilvl w:val="0"/>
          <w:numId w:val="20"/>
        </w:numPr>
        <w:ind w:left="0"/>
      </w:pPr>
      <w:r w:rsidRPr="00C76A9F">
        <w:t xml:space="preserve">Jessica Serra*, Michael Lanagan and Carlo </w:t>
      </w:r>
      <w:proofErr w:type="spellStart"/>
      <w:r w:rsidRPr="00C76A9F">
        <w:t>Pantano</w:t>
      </w:r>
      <w:proofErr w:type="spellEnd"/>
      <w:r w:rsidRPr="00C76A9F">
        <w:t xml:space="preserve"> "Dielectric Breakdown of Alkali-Free </w:t>
      </w:r>
      <w:proofErr w:type="spellStart"/>
      <w:r w:rsidRPr="00C76A9F">
        <w:t>Boroaluminosilicate</w:t>
      </w:r>
      <w:proofErr w:type="spellEnd"/>
      <w:r w:rsidRPr="00C76A9F">
        <w:t xml:space="preserve"> Glass Thin Film," The American Ceramic Society's 2010 Glass &amp; Optical Materials Division Annual Meeting. May 16-20, </w:t>
      </w:r>
      <w:proofErr w:type="gramStart"/>
      <w:r w:rsidRPr="00C76A9F">
        <w:t>2010</w:t>
      </w:r>
      <w:proofErr w:type="gramEnd"/>
      <w:r w:rsidRPr="00C76A9F">
        <w:t xml:space="preserve"> Corning, New York.</w:t>
      </w:r>
    </w:p>
    <w:p w14:paraId="5A0382DF" w14:textId="77777777" w:rsidR="00FE00F4" w:rsidRDefault="00FE00F4" w:rsidP="002C3C9C">
      <w:pPr>
        <w:numPr>
          <w:ilvl w:val="0"/>
          <w:numId w:val="20"/>
        </w:numPr>
        <w:ind w:left="0"/>
      </w:pPr>
      <w:r w:rsidRPr="00C76A9F">
        <w:t xml:space="preserve">Mike Lanagan, Clive Randall, Amanda </w:t>
      </w:r>
      <w:proofErr w:type="gramStart"/>
      <w:r w:rsidRPr="00C76A9F">
        <w:t>Baker</w:t>
      </w:r>
      <w:proofErr w:type="gramEnd"/>
      <w:r w:rsidRPr="00C76A9F">
        <w:t xml:space="preserve"> and Eugene Furman, "High Energy Glass Laminates for Pulse Power and Power Electronic Applications," 2010 CICMT Conference, Chiba, Japan April 18-21, 2010</w:t>
      </w:r>
    </w:p>
    <w:p w14:paraId="53C08E19" w14:textId="77777777" w:rsidR="00FE00F4" w:rsidRDefault="00FE00F4" w:rsidP="002C3C9C">
      <w:pPr>
        <w:numPr>
          <w:ilvl w:val="0"/>
          <w:numId w:val="20"/>
        </w:numPr>
        <w:ind w:left="0"/>
      </w:pPr>
      <w:r w:rsidRPr="00C76A9F">
        <w:t xml:space="preserve">Brian </w:t>
      </w:r>
      <w:proofErr w:type="spellStart"/>
      <w:r w:rsidRPr="00C76A9F">
        <w:t>Bontempo</w:t>
      </w:r>
      <w:proofErr w:type="spellEnd"/>
      <w:r w:rsidRPr="00C76A9F">
        <w:t>*, Steve Perini, Mark Fanton, Tim Bogart* and Mike Lanagan, "Current Voltage Characterization of Tantalum Oxide Thin Film Dielectrics," 2010 CICMT Conference, Chiba, Japan April 18-21, 2010</w:t>
      </w:r>
    </w:p>
    <w:p w14:paraId="1D183897" w14:textId="77777777" w:rsidR="00FE00F4" w:rsidRDefault="00FE00F4" w:rsidP="002C3C9C">
      <w:pPr>
        <w:numPr>
          <w:ilvl w:val="0"/>
          <w:numId w:val="20"/>
        </w:numPr>
        <w:ind w:left="0"/>
      </w:pPr>
      <w:r w:rsidRPr="00C76A9F">
        <w:t xml:space="preserve">Kristine Haines*, Jose A. Muniz, </w:t>
      </w:r>
      <w:proofErr w:type="spellStart"/>
      <w:r w:rsidRPr="00C76A9F">
        <w:t>Ihssan</w:t>
      </w:r>
      <w:proofErr w:type="spellEnd"/>
      <w:r w:rsidRPr="00C76A9F">
        <w:t xml:space="preserve"> S. </w:t>
      </w:r>
      <w:proofErr w:type="spellStart"/>
      <w:r w:rsidRPr="00C76A9F">
        <w:t>Masad</w:t>
      </w:r>
      <w:proofErr w:type="spellEnd"/>
      <w:proofErr w:type="gramStart"/>
      <w:r w:rsidRPr="00C76A9F">
        <w:t>,.Elena</w:t>
      </w:r>
      <w:proofErr w:type="gramEnd"/>
      <w:r w:rsidRPr="00C76A9F">
        <w:t xml:space="preserve"> Semouchkina*, Michael Lanagan, Andrew Webb, Samuel Grant, "MR Microimaging with a Cylindrical Ceramic Dielectric Resonator at 21.1 T," Experimental Nuclear Magnetic Resonance Conference, Daytona Beach Fl, April 18-23, 2009</w:t>
      </w:r>
    </w:p>
    <w:p w14:paraId="453FB4B9" w14:textId="77777777" w:rsidR="00FE00F4" w:rsidRDefault="00FE00F4" w:rsidP="002C3C9C">
      <w:pPr>
        <w:numPr>
          <w:ilvl w:val="0"/>
          <w:numId w:val="20"/>
        </w:numPr>
        <w:ind w:left="0"/>
      </w:pPr>
      <w:r w:rsidRPr="00C76A9F">
        <w:t xml:space="preserve">C. A. </w:t>
      </w:r>
      <w:proofErr w:type="gramStart"/>
      <w:r w:rsidRPr="00C76A9F">
        <w:t>Randall ,</w:t>
      </w:r>
      <w:proofErr w:type="gramEnd"/>
      <w:r w:rsidRPr="00C76A9F">
        <w:t xml:space="preserve"> H. </w:t>
      </w:r>
      <w:proofErr w:type="spellStart"/>
      <w:r w:rsidRPr="00C76A9F">
        <w:t>Ogihara</w:t>
      </w:r>
      <w:proofErr w:type="spellEnd"/>
      <w:r w:rsidRPr="00C76A9F">
        <w:t xml:space="preserve">, S. S. N. </w:t>
      </w:r>
      <w:proofErr w:type="spellStart"/>
      <w:r w:rsidRPr="00C76A9F">
        <w:t>Bharadwaja</w:t>
      </w:r>
      <w:proofErr w:type="spellEnd"/>
      <w:r w:rsidRPr="00C76A9F">
        <w:t>, M. T. Lanagan, S. Trolier-McKinstry, C. Stringer, Potential High Temperature, High Energy Density Dielectrics for Multilayer Ceramic Capacitors for Power Applications, 17th Annual IEEE Pulsed Power Conference, Washington DC, June 28 -July 2, 2009.</w:t>
      </w:r>
    </w:p>
    <w:p w14:paraId="3804FC11" w14:textId="77777777" w:rsidR="00FE00F4" w:rsidRDefault="00FE00F4" w:rsidP="002C3C9C">
      <w:pPr>
        <w:numPr>
          <w:ilvl w:val="0"/>
          <w:numId w:val="20"/>
        </w:numPr>
        <w:ind w:left="0"/>
      </w:pPr>
      <w:r w:rsidRPr="00C76A9F">
        <w:t xml:space="preserve">E. Furman, G. Sethi, B. Koch*, M. T. Lanagan, Monte Carlo Modeling of Heterogeneities in Ceramic, Polymer, and Composite </w:t>
      </w:r>
      <w:proofErr w:type="gramStart"/>
      <w:r w:rsidRPr="00C76A9F">
        <w:t>Capacitors ,</w:t>
      </w:r>
      <w:proofErr w:type="gramEnd"/>
      <w:r w:rsidRPr="00C76A9F">
        <w:t xml:space="preserve"> 17th Annual IEEE Pulsed Power Conference, Washington DC, June 28 -July 2, 2009.</w:t>
      </w:r>
    </w:p>
    <w:p w14:paraId="3246F05E" w14:textId="77777777" w:rsidR="00FE00F4" w:rsidRDefault="00FE00F4" w:rsidP="002C3C9C">
      <w:pPr>
        <w:numPr>
          <w:ilvl w:val="0"/>
          <w:numId w:val="20"/>
        </w:numPr>
        <w:ind w:left="0"/>
      </w:pPr>
      <w:r w:rsidRPr="00C76A9F">
        <w:t xml:space="preserve">Mike Lanagan, Nick Smith*, </w:t>
      </w:r>
      <w:proofErr w:type="spellStart"/>
      <w:r w:rsidRPr="00C76A9F">
        <w:t>Hoikwan</w:t>
      </w:r>
      <w:proofErr w:type="spellEnd"/>
      <w:r w:rsidRPr="00C76A9F">
        <w:t xml:space="preserve"> Lee*, Badri Rangarajan*, Ben Koch*, Eugene Furman and Carlo </w:t>
      </w:r>
      <w:proofErr w:type="spellStart"/>
      <w:r w:rsidRPr="00C76A9F">
        <w:t>Pantano</w:t>
      </w:r>
      <w:proofErr w:type="spellEnd"/>
      <w:r w:rsidRPr="00C76A9F">
        <w:t>, "High Energy Density Glass Dielectric for Pulsed Power and Power Electronics Applications," The 14th US-Japan Seminar on Dielectric and Piezoelectric Ceramics., Principal Author, October 2009. (Invited presentation)</w:t>
      </w:r>
    </w:p>
    <w:p w14:paraId="668017F8" w14:textId="77777777" w:rsidR="00FE00F4" w:rsidRDefault="00FE00F4" w:rsidP="002C3C9C">
      <w:pPr>
        <w:numPr>
          <w:ilvl w:val="0"/>
          <w:numId w:val="20"/>
        </w:numPr>
        <w:ind w:left="0"/>
      </w:pPr>
      <w:proofErr w:type="spellStart"/>
      <w:proofErr w:type="gramStart"/>
      <w:r w:rsidRPr="00C76A9F">
        <w:t>E.Furman</w:t>
      </w:r>
      <w:proofErr w:type="spellEnd"/>
      <w:proofErr w:type="gramEnd"/>
      <w:r w:rsidRPr="00C76A9F">
        <w:t>, S. Zhang N. Kim, H. Hofmann, T. Shrout, M. Lanagan R. Stroman* "High-Temperature, High-Power Capacitors: the Assessment of Capabilities," Society of Automotive Engineers, Seattle, Washington, November 11, 2008.</w:t>
      </w:r>
    </w:p>
    <w:p w14:paraId="5B246C6B" w14:textId="77777777" w:rsidR="00FE00F4" w:rsidRDefault="00FE00F4" w:rsidP="002C3C9C">
      <w:pPr>
        <w:numPr>
          <w:ilvl w:val="0"/>
          <w:numId w:val="20"/>
        </w:numPr>
        <w:ind w:left="0"/>
      </w:pPr>
      <w:r w:rsidRPr="00C76A9F">
        <w:t>B. Rangarajan*, T. Shrout, and M. Lanagan, "Glass Ceramic Dielectrics: Energy Storage and Breakdown," 17th ISAF IEEE International Symposium, Santa Fe NM, February 25-27, 2008.</w:t>
      </w:r>
    </w:p>
    <w:p w14:paraId="1F603138" w14:textId="77777777" w:rsidR="00FE00F4" w:rsidRDefault="00FE00F4" w:rsidP="002C3C9C">
      <w:pPr>
        <w:numPr>
          <w:ilvl w:val="0"/>
          <w:numId w:val="20"/>
        </w:numPr>
        <w:ind w:left="0"/>
      </w:pPr>
      <w:r w:rsidRPr="00C76A9F">
        <w:lastRenderedPageBreak/>
        <w:t>M. Lanagan, K. Rajab*, D. Kwon*, G. Semouchkin, E. Semouchkina*, and M. Iwasaki, "Ceramic Dielectric Materials for Microwave Resonator Arrays," 17th ISAF IEEE International Symposium, Santa Fe NM, February 25-27, 2008.</w:t>
      </w:r>
    </w:p>
    <w:p w14:paraId="484CFDD8" w14:textId="77777777" w:rsidR="00FE00F4" w:rsidRDefault="00FE00F4" w:rsidP="002C3C9C">
      <w:pPr>
        <w:numPr>
          <w:ilvl w:val="0"/>
          <w:numId w:val="20"/>
        </w:numPr>
        <w:ind w:left="0"/>
      </w:pPr>
      <w:r w:rsidRPr="00C76A9F">
        <w:t>C.H. Min*, M. Lanagan, T. Shrout, Temperature Dependence of Electrical Breakdown in Polymer Dielectrics, Proc. High Temp. Elect. Conf., Intern. Microelectronics and Packaging Soc., Albuquerque, New Mexico, May 13 -15, 2008.</w:t>
      </w:r>
    </w:p>
    <w:p w14:paraId="4CB332C4" w14:textId="77777777" w:rsidR="00FE00F4" w:rsidRDefault="00FE00F4" w:rsidP="002C3C9C">
      <w:pPr>
        <w:numPr>
          <w:ilvl w:val="0"/>
          <w:numId w:val="20"/>
        </w:numPr>
        <w:ind w:left="0"/>
      </w:pPr>
      <w:r w:rsidRPr="00C76A9F">
        <w:t xml:space="preserve">M.T. Lanagan, T. Shrout, B. Rangarajan*, C. </w:t>
      </w:r>
      <w:proofErr w:type="spellStart"/>
      <w:r w:rsidRPr="00C76A9F">
        <w:t>Pantano</w:t>
      </w:r>
      <w:proofErr w:type="spellEnd"/>
      <w:r w:rsidRPr="00C76A9F">
        <w:t xml:space="preserve">, and S. </w:t>
      </w:r>
      <w:proofErr w:type="spellStart"/>
      <w:r w:rsidRPr="00C76A9F">
        <w:t>Conzone</w:t>
      </w:r>
      <w:proofErr w:type="spellEnd"/>
      <w:r w:rsidRPr="00C76A9F">
        <w:t>, "Glass Based Dielectrics for High Temperature Capacitors," Proc. of the IMAPS High Temperature Electronics Conf., 6 pages, Albuquerque, New Mexico, May 13-15, 2008.</w:t>
      </w:r>
    </w:p>
    <w:p w14:paraId="11AF673E" w14:textId="77777777" w:rsidR="00FE00F4" w:rsidRDefault="00FE00F4" w:rsidP="002C3C9C">
      <w:pPr>
        <w:numPr>
          <w:ilvl w:val="0"/>
          <w:numId w:val="20"/>
        </w:numPr>
        <w:ind w:left="0"/>
      </w:pPr>
      <w:r w:rsidRPr="00C76A9F">
        <w:t xml:space="preserve">M. Lanagan, E. Furman, R. Rajagopalan and P. Tewari* Glass and Glass Ceramics as High Energy Materials, US-Japan Winter School on New Functionality in Glass, Kyoto </w:t>
      </w:r>
      <w:proofErr w:type="gramStart"/>
      <w:r w:rsidRPr="00C76A9F">
        <w:t>Japan ,</w:t>
      </w:r>
      <w:proofErr w:type="gramEnd"/>
      <w:r w:rsidRPr="00C76A9F">
        <w:t xml:space="preserve"> January 4 - 17, 2008.</w:t>
      </w:r>
    </w:p>
    <w:p w14:paraId="1118676E" w14:textId="77777777" w:rsidR="00FE00F4" w:rsidRDefault="00FE00F4" w:rsidP="002C3C9C">
      <w:pPr>
        <w:numPr>
          <w:ilvl w:val="0"/>
          <w:numId w:val="20"/>
        </w:numPr>
        <w:ind w:left="0"/>
      </w:pPr>
      <w:r w:rsidRPr="00C76A9F">
        <w:t>M. Lanagan, "High Power Capacitors and Energy Storage," Materials Day, State College, PA, April 14, 2008.</w:t>
      </w:r>
    </w:p>
    <w:p w14:paraId="70449963" w14:textId="77777777" w:rsidR="00FE00F4" w:rsidRDefault="00FE00F4" w:rsidP="002C3C9C">
      <w:pPr>
        <w:numPr>
          <w:ilvl w:val="0"/>
          <w:numId w:val="20"/>
        </w:numPr>
        <w:ind w:left="0"/>
      </w:pPr>
      <w:r w:rsidRPr="00C76A9F">
        <w:t xml:space="preserve">M. Lanagan, C. </w:t>
      </w:r>
      <w:proofErr w:type="spellStart"/>
      <w:r w:rsidRPr="00C76A9F">
        <w:t>Pantano</w:t>
      </w:r>
      <w:proofErr w:type="spellEnd"/>
      <w:r w:rsidRPr="00C76A9F">
        <w:t xml:space="preserve">, S. Perini, B. Rangarajan, S. </w:t>
      </w:r>
      <w:proofErr w:type="spellStart"/>
      <w:r w:rsidRPr="00C76A9F">
        <w:t>Conzone</w:t>
      </w:r>
      <w:proofErr w:type="spellEnd"/>
      <w:r w:rsidRPr="00C76A9F">
        <w:t xml:space="preserve">, "High Temperature Glass-based Dielectrics for Capacitors," presented at IMAPS </w:t>
      </w:r>
      <w:proofErr w:type="spellStart"/>
      <w:r w:rsidRPr="00C76A9F">
        <w:t>HiTec</w:t>
      </w:r>
      <w:proofErr w:type="spellEnd"/>
      <w:r w:rsidRPr="00C76A9F">
        <w:t xml:space="preserve"> </w:t>
      </w:r>
      <w:proofErr w:type="gramStart"/>
      <w:r w:rsidRPr="00C76A9F">
        <w:t>Conference ,</w:t>
      </w:r>
      <w:proofErr w:type="gramEnd"/>
      <w:r w:rsidRPr="00C76A9F">
        <w:t xml:space="preserve"> May 13, 2008.</w:t>
      </w:r>
    </w:p>
    <w:p w14:paraId="12BD4E2C" w14:textId="77777777" w:rsidR="00FE00F4" w:rsidRDefault="00FE00F4" w:rsidP="002C3C9C">
      <w:pPr>
        <w:numPr>
          <w:ilvl w:val="0"/>
          <w:numId w:val="20"/>
        </w:numPr>
        <w:ind w:left="0"/>
      </w:pPr>
      <w:r w:rsidRPr="00C76A9F">
        <w:t>M. Lanagan, "High Field Conduction and Space Charge Distribution, and Polarization in Composites," Sandia Pulsed Power Breakout Session, Sandia National Laboratory February 27, 2008, Albuquerque, NM</w:t>
      </w:r>
    </w:p>
    <w:p w14:paraId="036CB459" w14:textId="77777777" w:rsidR="00FE00F4" w:rsidRDefault="00FE00F4" w:rsidP="002C3C9C">
      <w:pPr>
        <w:numPr>
          <w:ilvl w:val="0"/>
          <w:numId w:val="20"/>
        </w:numPr>
        <w:ind w:left="0"/>
      </w:pPr>
      <w:r w:rsidRPr="00C76A9F">
        <w:t>J. Turpin*, L. Haney*, S. Perini, B. Booth*, J. Robinson, M. Fanton and M. Lanagan, "A Microwave Characterization Technique for Dielectric Films using Interdigital Capacitors," 2008 CICMT Conference, Munich, Germany April 24-26, 2008</w:t>
      </w:r>
    </w:p>
    <w:p w14:paraId="7C4F5CF2" w14:textId="77777777" w:rsidR="00FE00F4" w:rsidRDefault="00FE00F4" w:rsidP="002C3C9C">
      <w:pPr>
        <w:numPr>
          <w:ilvl w:val="0"/>
          <w:numId w:val="20"/>
        </w:numPr>
        <w:ind w:left="0"/>
      </w:pPr>
      <w:r w:rsidRPr="00C76A9F">
        <w:t>M. Lanagan, "Dielectric Behavior for High Field and High Power over Broad Time Ranges," CDS fall meeting, State College, PA. October 13, 2008.</w:t>
      </w:r>
    </w:p>
    <w:p w14:paraId="0BADACF9" w14:textId="77777777" w:rsidR="00FE00F4" w:rsidRDefault="00FE00F4" w:rsidP="002C3C9C">
      <w:pPr>
        <w:numPr>
          <w:ilvl w:val="0"/>
          <w:numId w:val="20"/>
        </w:numPr>
        <w:ind w:left="0"/>
      </w:pPr>
      <w:r w:rsidRPr="00C76A9F">
        <w:t>C. Randall, D. Shay*, R. Maier*, D. Choi*, and M. Lanagan, "Designing Dielectric Materials for High Power and Energy Density-a New Era for Capacitor Based Applications," 2013 IEEE International Ultrasonics Symposium (IUS</w:t>
      </w:r>
      <w:proofErr w:type="gramStart"/>
      <w:r w:rsidRPr="00C76A9F">
        <w:t>) ,</w:t>
      </w:r>
      <w:proofErr w:type="gramEnd"/>
      <w:r w:rsidRPr="00C76A9F">
        <w:t xml:space="preserve"> Prague, Czech Republic, July 21-25, 2013.</w:t>
      </w:r>
    </w:p>
    <w:p w14:paraId="20D18614" w14:textId="77777777" w:rsidR="00FE00F4" w:rsidRDefault="00FE00F4" w:rsidP="002C3C9C">
      <w:pPr>
        <w:numPr>
          <w:ilvl w:val="0"/>
          <w:numId w:val="20"/>
        </w:numPr>
        <w:ind w:left="0"/>
      </w:pPr>
      <w:r w:rsidRPr="00C76A9F">
        <w:t>M. Lanagan, "An Update on High Energy Storage Capacitors," CDS spring meeting, State College, PA., April 9-10, 2007.</w:t>
      </w:r>
    </w:p>
    <w:p w14:paraId="21117AE5" w14:textId="77777777" w:rsidR="00FE00F4" w:rsidRDefault="00FE00F4" w:rsidP="002C3C9C">
      <w:pPr>
        <w:numPr>
          <w:ilvl w:val="0"/>
          <w:numId w:val="20"/>
        </w:numPr>
        <w:ind w:left="0"/>
      </w:pPr>
      <w:r w:rsidRPr="00C76A9F">
        <w:t>M. Lanagan, "Novel Antenna Design Opportunities with LTCC," CDS spring meeting, State College, PA., April 9-10, 2007.</w:t>
      </w:r>
    </w:p>
    <w:p w14:paraId="36A45D90" w14:textId="77777777" w:rsidR="00FE00F4" w:rsidRDefault="00FE00F4" w:rsidP="002C3C9C">
      <w:pPr>
        <w:numPr>
          <w:ilvl w:val="0"/>
          <w:numId w:val="20"/>
        </w:numPr>
        <w:ind w:left="0"/>
      </w:pPr>
      <w:r w:rsidRPr="00C76A9F">
        <w:t xml:space="preserve">J. Li*, M. </w:t>
      </w:r>
      <w:proofErr w:type="spellStart"/>
      <w:r w:rsidRPr="00C76A9F">
        <w:t>Olszta</w:t>
      </w:r>
      <w:proofErr w:type="spellEnd"/>
      <w:r w:rsidRPr="00C76A9F">
        <w:t>, G. Sethi, M.T. Lanagan, M. Horn and E. Dickey, "Fluctuation Electron Microscopy Investigation of Anodic Ta2O5 and Nb2O5 Dielectrics", Microscopy &amp; Microanalysis 2007 Meeting, Ft. Lauderdale, FL, August 5-9, 2007</w:t>
      </w:r>
    </w:p>
    <w:p w14:paraId="5AA623E5" w14:textId="77777777" w:rsidR="00FE00F4" w:rsidRDefault="00FE00F4" w:rsidP="002C3C9C">
      <w:pPr>
        <w:numPr>
          <w:ilvl w:val="0"/>
          <w:numId w:val="20"/>
        </w:numPr>
        <w:ind w:left="0"/>
      </w:pPr>
      <w:r w:rsidRPr="00C76A9F">
        <w:t>G. Sethi*, M. Lanagan and M. Horn, "Processing of High-k Oxide Thin Films for High Energy Density Capacitors", AVS 53rd Symposium, San Francisco, CA, November 12-17, 2006.</w:t>
      </w:r>
    </w:p>
    <w:p w14:paraId="32BBE614" w14:textId="77777777" w:rsidR="00FE00F4" w:rsidRDefault="00FE00F4" w:rsidP="002C3C9C">
      <w:pPr>
        <w:numPr>
          <w:ilvl w:val="0"/>
          <w:numId w:val="20"/>
        </w:numPr>
        <w:ind w:left="0"/>
      </w:pPr>
      <w:r w:rsidRPr="00C76A9F">
        <w:t xml:space="preserve">G. Seth*i, M.T. Lanagan, M. Horn, and N. </w:t>
      </w:r>
      <w:proofErr w:type="spellStart"/>
      <w:r w:rsidRPr="00C76A9F">
        <w:t>Wonderling</w:t>
      </w:r>
      <w:proofErr w:type="spellEnd"/>
      <w:r w:rsidRPr="00C76A9F">
        <w:t>, "Crystal Structure Evolution in High-k Zirconia Thin Films for High Energy Density Capacitors," 55th Annual Conference on Applications of X-ray Analysis, International Center for Diffraction Data, Denver, CO, August 7-11, 2006.</w:t>
      </w:r>
    </w:p>
    <w:p w14:paraId="6D765798" w14:textId="77777777" w:rsidR="00FE00F4" w:rsidRDefault="00FE00F4" w:rsidP="002C3C9C">
      <w:pPr>
        <w:numPr>
          <w:ilvl w:val="0"/>
          <w:numId w:val="20"/>
        </w:numPr>
        <w:ind w:left="0"/>
      </w:pPr>
      <w:r w:rsidRPr="00C76A9F">
        <w:t xml:space="preserve">G. Sethi*, </w:t>
      </w:r>
      <w:proofErr w:type="spellStart"/>
      <w:proofErr w:type="gramStart"/>
      <w:r w:rsidRPr="00C76A9F">
        <w:t>M.Olszta</w:t>
      </w:r>
      <w:proofErr w:type="spellEnd"/>
      <w:proofErr w:type="gramEnd"/>
      <w:r w:rsidRPr="00C76A9F">
        <w:t xml:space="preserve">, </w:t>
      </w:r>
      <w:proofErr w:type="spellStart"/>
      <w:r w:rsidRPr="00C76A9F">
        <w:t>J.Li</w:t>
      </w:r>
      <w:proofErr w:type="spellEnd"/>
      <w:r w:rsidRPr="00C76A9F">
        <w:t xml:space="preserve">, J. Sloppy, M. Horn, E. Dickey and M.T. Lanagan "Structure and Dielectric Properties of Amorphous Tantalum Pentoxide Thin Film Capacitors," </w:t>
      </w:r>
      <w:r w:rsidRPr="00C76A9F">
        <w:lastRenderedPageBreak/>
        <w:t>IEEE Conference on Electrical Insulation and Dielectric Phenomena, Vancouver, Canada, 2007.</w:t>
      </w:r>
    </w:p>
    <w:p w14:paraId="700B4340" w14:textId="77777777" w:rsidR="00FE00F4" w:rsidRDefault="00FE00F4" w:rsidP="002C3C9C">
      <w:pPr>
        <w:numPr>
          <w:ilvl w:val="0"/>
          <w:numId w:val="20"/>
        </w:numPr>
        <w:ind w:left="0"/>
      </w:pPr>
      <w:r w:rsidRPr="00C76A9F">
        <w:t xml:space="preserve">E. Semouchkina*, V. Tyagi*, M. Lanagan, and G. Semouchkin, "Electromagnetic Response of </w:t>
      </w:r>
      <w:proofErr w:type="spellStart"/>
      <w:r w:rsidRPr="00C76A9F">
        <w:t>Bianisotropic</w:t>
      </w:r>
      <w:proofErr w:type="spellEnd"/>
      <w:r w:rsidRPr="00C76A9F">
        <w:t xml:space="preserve"> Resonators Perspective for Terahertz and Optical Metamaterials," URSI North American Radio Science Meeting, Ottawa, ON, Canada, July 2007 (Invited).</w:t>
      </w:r>
    </w:p>
    <w:p w14:paraId="7B1FD0C7" w14:textId="77777777" w:rsidR="00FE00F4" w:rsidRDefault="00FE00F4" w:rsidP="002C3C9C">
      <w:pPr>
        <w:numPr>
          <w:ilvl w:val="0"/>
          <w:numId w:val="20"/>
        </w:numPr>
        <w:ind w:left="0"/>
      </w:pPr>
      <w:r w:rsidRPr="00C76A9F">
        <w:t xml:space="preserve">A. </w:t>
      </w:r>
      <w:proofErr w:type="spellStart"/>
      <w:r w:rsidRPr="00C76A9F">
        <w:t>Hennings</w:t>
      </w:r>
      <w:proofErr w:type="spellEnd"/>
      <w:r w:rsidRPr="00C76A9F">
        <w:t xml:space="preserve">*, E. Semouchkina, A. Baker, G. Semouchkin, R. </w:t>
      </w:r>
      <w:proofErr w:type="spellStart"/>
      <w:r w:rsidRPr="00C76A9F">
        <w:t>Waser</w:t>
      </w:r>
      <w:proofErr w:type="spellEnd"/>
      <w:r w:rsidRPr="00C76A9F">
        <w:t>, and M. Lanagan, "Development of Miniature LTCC Filter for TV broadcasting Band by Using Substrates of Mixed Dielectrics," 37th European Microwave Conf., Munich, Germany, September 2007.</w:t>
      </w:r>
    </w:p>
    <w:p w14:paraId="0E995D1B" w14:textId="77777777" w:rsidR="00FE00F4" w:rsidRDefault="00FE00F4" w:rsidP="002C3C9C">
      <w:pPr>
        <w:numPr>
          <w:ilvl w:val="0"/>
          <w:numId w:val="20"/>
        </w:numPr>
        <w:ind w:left="0"/>
      </w:pPr>
      <w:r w:rsidRPr="00C76A9F">
        <w:t xml:space="preserve">E. Semouchkina*, Y. Miyamoto, G. Semouchkin, S. </w:t>
      </w:r>
      <w:proofErr w:type="spellStart"/>
      <w:r w:rsidRPr="00C76A9F">
        <w:t>Kirihara</w:t>
      </w:r>
      <w:proofErr w:type="spellEnd"/>
      <w:r w:rsidRPr="00C76A9F">
        <w:t>, S., and M. Lanagan, "FDTD Study of Resonance Phenomena at Electromagnetic Wave Localization in 3D Dielectric Fractal and Modified Structures," Metamaterials 2007, 1st International Congress, Rome, Italy, October 2007.</w:t>
      </w:r>
    </w:p>
    <w:p w14:paraId="2C957D32" w14:textId="77777777" w:rsidR="00FE00F4" w:rsidRDefault="00FE00F4" w:rsidP="002C3C9C">
      <w:pPr>
        <w:numPr>
          <w:ilvl w:val="0"/>
          <w:numId w:val="20"/>
        </w:numPr>
        <w:ind w:left="0"/>
      </w:pPr>
      <w:r w:rsidRPr="00C76A9F">
        <w:t xml:space="preserve">E. Semouchkina*, M. Lanagan, G. Semouchkin, and R. </w:t>
      </w:r>
      <w:proofErr w:type="spellStart"/>
      <w:r w:rsidRPr="00C76A9F">
        <w:t>Mittra</w:t>
      </w:r>
      <w:proofErr w:type="spellEnd"/>
      <w:r w:rsidRPr="00C76A9F">
        <w:t>, "Field Simulation Based Analysis and Development of Metamaterial Structures," Metamaterials 2007, 1st International Congress, Rome, Italy, October 2007 (Invited Presentation).</w:t>
      </w:r>
    </w:p>
    <w:p w14:paraId="7DF0BD54" w14:textId="77777777" w:rsidR="00FE00F4" w:rsidRDefault="00FE00F4" w:rsidP="002C3C9C">
      <w:pPr>
        <w:numPr>
          <w:ilvl w:val="0"/>
          <w:numId w:val="20"/>
        </w:numPr>
        <w:ind w:left="0"/>
      </w:pPr>
      <w:r w:rsidRPr="00C76A9F">
        <w:t xml:space="preserve">D. Kwon*, T. </w:t>
      </w:r>
      <w:proofErr w:type="spellStart"/>
      <w:r w:rsidRPr="00C76A9F">
        <w:t>Akiyoshi</w:t>
      </w:r>
      <w:proofErr w:type="spellEnd"/>
      <w:r w:rsidRPr="00C76A9F">
        <w:t xml:space="preserve"> and M.T. Lanagan, "(ICACC-S10-049-2007) Synthesis of Manganese </w:t>
      </w:r>
      <w:proofErr w:type="spellStart"/>
      <w:r w:rsidRPr="00C76A9F">
        <w:t>Oxice</w:t>
      </w:r>
      <w:proofErr w:type="spellEnd"/>
      <w:r w:rsidRPr="00C76A9F">
        <w:t xml:space="preserve"> Thin Films for Capacitor Electrodes," 31st International Cocoa Beach Conference &amp; Exposition on Advanced Ceramics &amp; Composites, Daytona Beach, Florida. </w:t>
      </w:r>
      <w:proofErr w:type="gramStart"/>
      <w:r w:rsidRPr="00C76A9F">
        <w:t>January,</w:t>
      </w:r>
      <w:proofErr w:type="gramEnd"/>
      <w:r w:rsidRPr="00C76A9F">
        <w:t xml:space="preserve"> 2007.</w:t>
      </w:r>
    </w:p>
    <w:p w14:paraId="179C3B60" w14:textId="77777777" w:rsidR="00FE00F4" w:rsidRDefault="00FE00F4" w:rsidP="002C3C9C">
      <w:pPr>
        <w:numPr>
          <w:ilvl w:val="0"/>
          <w:numId w:val="20"/>
        </w:numPr>
        <w:ind w:left="0"/>
      </w:pPr>
      <w:r w:rsidRPr="00C76A9F">
        <w:t xml:space="preserve">M.T. Lanagan, D. Kwon* and E. Semouchkina*, "(ICACC-S10-056-2007) Dielectric Materials Development for Low Temperature Co-Fired </w:t>
      </w:r>
      <w:proofErr w:type="gramStart"/>
      <w:r w:rsidRPr="00C76A9F">
        <w:t>Ceramics ,</w:t>
      </w:r>
      <w:proofErr w:type="gramEnd"/>
      <w:r w:rsidRPr="00C76A9F">
        <w:t xml:space="preserve">" 31st International Cocoa Beach Conference &amp; Exposition on Advanced Ceramics &amp; Composites, Daytona Beach, Florida. </w:t>
      </w:r>
      <w:proofErr w:type="gramStart"/>
      <w:r w:rsidRPr="00C76A9F">
        <w:t>January,</w:t>
      </w:r>
      <w:proofErr w:type="gramEnd"/>
      <w:r w:rsidRPr="00C76A9F">
        <w:t xml:space="preserve"> 2007. (Invited Presentation).</w:t>
      </w:r>
    </w:p>
    <w:p w14:paraId="5F9E8F17" w14:textId="77777777" w:rsidR="00FE00F4" w:rsidRDefault="00FE00F4" w:rsidP="002C3C9C">
      <w:pPr>
        <w:numPr>
          <w:ilvl w:val="0"/>
          <w:numId w:val="20"/>
        </w:numPr>
        <w:ind w:left="0"/>
      </w:pPr>
      <w:r w:rsidRPr="00C76A9F">
        <w:t xml:space="preserve">K. Rajab*, R. </w:t>
      </w:r>
      <w:proofErr w:type="spellStart"/>
      <w:r w:rsidRPr="00C76A9F">
        <w:t>Mittra</w:t>
      </w:r>
      <w:proofErr w:type="spellEnd"/>
      <w:r w:rsidRPr="00C76A9F">
        <w:t xml:space="preserve">, M. </w:t>
      </w:r>
      <w:proofErr w:type="spellStart"/>
      <w:r w:rsidRPr="00C76A9F">
        <w:t>Naftaly</w:t>
      </w:r>
      <w:proofErr w:type="spellEnd"/>
      <w:r w:rsidRPr="00C76A9F">
        <w:t>, E. Linfield and M.T. Lanagan, "Terahertz Transmission Through Periodic Arrays of Dielectric and Conducting Spheres," IEEE International Symposium, Antennas &amp; Propagation Society, Honolulu, Hawaii, June 10-14, 2007.</w:t>
      </w:r>
    </w:p>
    <w:p w14:paraId="60E44E8E" w14:textId="77777777" w:rsidR="00FE00F4" w:rsidRDefault="00FE00F4" w:rsidP="002C3C9C">
      <w:pPr>
        <w:numPr>
          <w:ilvl w:val="0"/>
          <w:numId w:val="20"/>
        </w:numPr>
        <w:ind w:left="0"/>
      </w:pPr>
      <w:r w:rsidRPr="00C76A9F">
        <w:t xml:space="preserve">E. Semouchkina*, G. Semouchkin and M.T. </w:t>
      </w:r>
      <w:proofErr w:type="spellStart"/>
      <w:r w:rsidRPr="00C76A9F">
        <w:t>Lanagan,"Electromagnetic</w:t>
      </w:r>
      <w:proofErr w:type="spellEnd"/>
      <w:r w:rsidRPr="00C76A9F">
        <w:t xml:space="preserve"> Simulation of Paired-Wire and U-Shaped Resonator Metamaterial Composites for Terahertz and Optical Frequencies," IEEE International Symposium, Antennas &amp; Propagation Society, Honolulu, Hawaii, June 10-14, 2007.</w:t>
      </w:r>
    </w:p>
    <w:p w14:paraId="31A67853" w14:textId="77777777" w:rsidR="00FE00F4" w:rsidRDefault="00FE00F4" w:rsidP="002C3C9C">
      <w:pPr>
        <w:numPr>
          <w:ilvl w:val="0"/>
          <w:numId w:val="20"/>
        </w:numPr>
        <w:ind w:left="0"/>
      </w:pPr>
      <w:r w:rsidRPr="00C76A9F">
        <w:t>E. Semouchkina*, A. Baker, G. Semouchkin, T. Kerr and M.T. Lanagan, "Wearable Patch Antenna for Voice Communications with Substrate Composed of High Contrast Dielectrics," IEEE International Symposium, Antennas &amp; Propagation Society, Honolulu, Hawaii, June 10-14, 2007.</w:t>
      </w:r>
    </w:p>
    <w:p w14:paraId="5A62E0B7" w14:textId="77777777" w:rsidR="00FE00F4" w:rsidRDefault="00FE00F4" w:rsidP="002C3C9C">
      <w:pPr>
        <w:numPr>
          <w:ilvl w:val="0"/>
          <w:numId w:val="20"/>
        </w:numPr>
        <w:ind w:left="0"/>
      </w:pPr>
      <w:r w:rsidRPr="00C76A9F">
        <w:t>V. Tyagi*, E. Semouchkina and M.T. Lanagan, "Ceramic Dielectric Resonators for High-Field Magnetic Resonance Imaging," IEEE International Symposium, Antennas &amp; Propagation Society, Honolulu, Hawaii, June 10-14, 2007.</w:t>
      </w:r>
    </w:p>
    <w:p w14:paraId="1E53C125" w14:textId="77777777" w:rsidR="00FE00F4" w:rsidRDefault="00FE00F4" w:rsidP="002C3C9C">
      <w:pPr>
        <w:numPr>
          <w:ilvl w:val="0"/>
          <w:numId w:val="20"/>
        </w:numPr>
        <w:ind w:left="0"/>
      </w:pPr>
      <w:r w:rsidRPr="00C76A9F">
        <w:t xml:space="preserve">J. </w:t>
      </w:r>
      <w:proofErr w:type="spellStart"/>
      <w:r w:rsidRPr="00C76A9F">
        <w:t>Bringuier</w:t>
      </w:r>
      <w:proofErr w:type="spellEnd"/>
      <w:r w:rsidRPr="00C76A9F">
        <w:t xml:space="preserve">*, R. </w:t>
      </w:r>
      <w:proofErr w:type="spellStart"/>
      <w:r w:rsidRPr="00C76A9F">
        <w:t>Mittra</w:t>
      </w:r>
      <w:proofErr w:type="spellEnd"/>
      <w:r w:rsidRPr="00C76A9F">
        <w:t>, K. Rajab, J. Gonzalez and M.T. Lanagan, "Size Reduction of Microstrip Patch Antennas via Artificial Dielectric Loading," IEEE International Symposium, Antennas &amp; Propagation Society, Albuquerque, NM. July 9-14, 2006.</w:t>
      </w:r>
    </w:p>
    <w:p w14:paraId="0E257B2A" w14:textId="77777777" w:rsidR="00FE00F4" w:rsidRDefault="00FE00F4" w:rsidP="002C3C9C">
      <w:pPr>
        <w:numPr>
          <w:ilvl w:val="0"/>
          <w:numId w:val="20"/>
        </w:numPr>
        <w:ind w:left="0"/>
      </w:pPr>
      <w:r w:rsidRPr="00C76A9F">
        <w:t xml:space="preserve">E. Semouchkina*, V. Tyagi*, A. Baker, T. Neuberger, M.T. Lanagan and A. Webb, "Ceramic Dielectric Resonators for High-Field Magnetic Resonance Imaging," </w:t>
      </w:r>
      <w:proofErr w:type="spellStart"/>
      <w:r w:rsidRPr="00C76A9F">
        <w:t>CrossOver</w:t>
      </w:r>
      <w:proofErr w:type="spellEnd"/>
      <w:r w:rsidRPr="00C76A9F">
        <w:t xml:space="preserve"> 2006, State College, PA. </w:t>
      </w:r>
      <w:proofErr w:type="gramStart"/>
      <w:r w:rsidRPr="00C76A9F">
        <w:t>October,</w:t>
      </w:r>
      <w:proofErr w:type="gramEnd"/>
      <w:r w:rsidRPr="00C76A9F">
        <w:t xml:space="preserve"> 2006.</w:t>
      </w:r>
    </w:p>
    <w:p w14:paraId="4EF2C21D" w14:textId="77777777" w:rsidR="00FE00F4" w:rsidRDefault="00FE00F4" w:rsidP="002C3C9C">
      <w:pPr>
        <w:numPr>
          <w:ilvl w:val="0"/>
          <w:numId w:val="20"/>
        </w:numPr>
        <w:ind w:left="0"/>
      </w:pPr>
      <w:r w:rsidRPr="00C76A9F">
        <w:lastRenderedPageBreak/>
        <w:t xml:space="preserve">B. Rangarajan*, B. Jones, C. Wang, T. Shrout and M.T. Lanagan, "Barium/Lead Based Invert Glasses for High Energy Density Capacitor Applications," 8th International Symposium on Crystallization in Glasses and Liquids, Jackson Hole, Wyoming. </w:t>
      </w:r>
      <w:proofErr w:type="gramStart"/>
      <w:r w:rsidRPr="00C76A9F">
        <w:t>September,</w:t>
      </w:r>
      <w:proofErr w:type="gramEnd"/>
      <w:r w:rsidRPr="00C76A9F">
        <w:t xml:space="preserve"> 2006.</w:t>
      </w:r>
    </w:p>
    <w:p w14:paraId="520DB3CB" w14:textId="77777777" w:rsidR="00FE00F4" w:rsidRDefault="00FE00F4" w:rsidP="002C3C9C">
      <w:pPr>
        <w:numPr>
          <w:ilvl w:val="0"/>
          <w:numId w:val="20"/>
        </w:numPr>
        <w:ind w:left="0"/>
      </w:pPr>
      <w:r w:rsidRPr="00C76A9F">
        <w:t>L. Haney* and M.T. Lanagan (Primary Presenter), "Tunable Material Concepts," 48th TMS 2006 Electronic Materials Conference, State College, PA. 2006.</w:t>
      </w:r>
    </w:p>
    <w:p w14:paraId="72B743BE" w14:textId="77777777" w:rsidR="00FE00F4" w:rsidRDefault="00FE00F4" w:rsidP="002C3C9C">
      <w:pPr>
        <w:numPr>
          <w:ilvl w:val="0"/>
          <w:numId w:val="20"/>
        </w:numPr>
        <w:ind w:left="0"/>
      </w:pPr>
      <w:r w:rsidRPr="00C76A9F">
        <w:t>G. Sethi*, M.T. Lanagan, E. Furman and M. Horn, "Development of Structure-Property Relationships in Disordered Zirconia Thin Films for High Energy Density MIM Capacitors," 2006 MRL Fall Meeting, Boston, MA. November 27-December 1, 2006.</w:t>
      </w:r>
    </w:p>
    <w:p w14:paraId="7BAEB76C" w14:textId="77777777" w:rsidR="00FE00F4" w:rsidRDefault="00FE00F4" w:rsidP="002C3C9C">
      <w:pPr>
        <w:numPr>
          <w:ilvl w:val="0"/>
          <w:numId w:val="20"/>
        </w:numPr>
        <w:ind w:left="0"/>
      </w:pPr>
      <w:r w:rsidRPr="00C76A9F">
        <w:t>P. Tewari*, G. Sethi* and M.T. Lanagan, "Electrical Characterization of 2-2 Zirconia-P(VDF-</w:t>
      </w:r>
      <w:proofErr w:type="spellStart"/>
      <w:r w:rsidRPr="00C76A9F">
        <w:t>TrFE</w:t>
      </w:r>
      <w:proofErr w:type="spellEnd"/>
      <w:r w:rsidRPr="00C76A9F">
        <w:t xml:space="preserve">) Composite Dielectric," College of Engineering Research Symposium, Pennsylvania State University, State College, PA. </w:t>
      </w:r>
      <w:proofErr w:type="gramStart"/>
      <w:r w:rsidRPr="00C76A9F">
        <w:t>March,</w:t>
      </w:r>
      <w:proofErr w:type="gramEnd"/>
      <w:r w:rsidRPr="00C76A9F">
        <w:t xml:space="preserve"> 2006.</w:t>
      </w:r>
    </w:p>
    <w:p w14:paraId="78BF9D8C" w14:textId="77777777" w:rsidR="00FE00F4" w:rsidRDefault="00FE00F4" w:rsidP="002C3C9C">
      <w:pPr>
        <w:numPr>
          <w:ilvl w:val="0"/>
          <w:numId w:val="20"/>
        </w:numPr>
        <w:ind w:left="0"/>
      </w:pPr>
      <w:r w:rsidRPr="00C76A9F">
        <w:t xml:space="preserve">P. </w:t>
      </w:r>
      <w:proofErr w:type="spellStart"/>
      <w:r w:rsidRPr="00C76A9F">
        <w:t>Tewar</w:t>
      </w:r>
      <w:proofErr w:type="spellEnd"/>
      <w:r w:rsidRPr="00C76A9F">
        <w:t xml:space="preserve">*i, E. Furman and M.T. Lanagan, "Interfacial Characterization of Oxide </w:t>
      </w:r>
      <w:proofErr w:type="spellStart"/>
      <w:r w:rsidRPr="00C76A9F">
        <w:t>Parylene</w:t>
      </w:r>
      <w:proofErr w:type="spellEnd"/>
      <w:r w:rsidRPr="00C76A9F">
        <w:t>-C Laminar Composites," American Vacuum Society November 2006 Meeting, San Francisco, CA. 2006.</w:t>
      </w:r>
    </w:p>
    <w:p w14:paraId="6A0BF2AD" w14:textId="77777777" w:rsidR="00FE00F4" w:rsidRDefault="00FE00F4" w:rsidP="002C3C9C">
      <w:pPr>
        <w:numPr>
          <w:ilvl w:val="0"/>
          <w:numId w:val="20"/>
        </w:numPr>
        <w:ind w:left="0"/>
      </w:pPr>
      <w:r w:rsidRPr="00C76A9F">
        <w:t>B. Rangarajan*, B. Jones, T. Shrout and M. Lanagan, "Glass ceramics from invert glasses for high energy density capacitor applications," GOMD Meeting, Greenville, SC, May 15-19, 2006.</w:t>
      </w:r>
    </w:p>
    <w:p w14:paraId="6769C990" w14:textId="77777777" w:rsidR="00FE00F4" w:rsidRDefault="00FE00F4" w:rsidP="002C3C9C">
      <w:pPr>
        <w:numPr>
          <w:ilvl w:val="0"/>
          <w:numId w:val="20"/>
        </w:numPr>
        <w:ind w:left="0"/>
      </w:pPr>
      <w:r w:rsidRPr="00C76A9F">
        <w:t>B. Rangarajan*, "High energy density glass ceramics as energy sources in hybrid vehicles," International Congress on Ceramics, Toronto, June 25-29, 2006</w:t>
      </w:r>
    </w:p>
    <w:p w14:paraId="606676AC" w14:textId="77777777" w:rsidR="00FE00F4" w:rsidRDefault="00FE00F4" w:rsidP="002C3C9C">
      <w:pPr>
        <w:numPr>
          <w:ilvl w:val="0"/>
          <w:numId w:val="20"/>
        </w:numPr>
        <w:ind w:left="0"/>
      </w:pPr>
      <w:r w:rsidRPr="00C76A9F">
        <w:t>B. Rangarajan*, B. Jones, T. Shrout and M. Lanagan, "Barium/lead based high permittivity invert glasses for capacitor applications," International Conference on Crystallization in Glasses and Liquids, Wyoming, Sept. 25-29, 2006</w:t>
      </w:r>
    </w:p>
    <w:p w14:paraId="55E38AC3" w14:textId="77777777" w:rsidR="00FE00F4" w:rsidRDefault="00FE00F4" w:rsidP="002C3C9C">
      <w:pPr>
        <w:numPr>
          <w:ilvl w:val="0"/>
          <w:numId w:val="20"/>
        </w:numPr>
        <w:ind w:left="0"/>
      </w:pPr>
      <w:r w:rsidRPr="00C76A9F">
        <w:t xml:space="preserve">M.T. Lanagan (Primary Presenter), S. Perini, J. Dougherty, M. </w:t>
      </w:r>
      <w:proofErr w:type="gramStart"/>
      <w:r w:rsidRPr="00C76A9F">
        <w:t>Iwasaki</w:t>
      </w:r>
      <w:proofErr w:type="gramEnd"/>
      <w:r w:rsidRPr="00C76A9F">
        <w:t xml:space="preserve"> and K. Rajab*, "Dielectric Characterization of Dielectric Ceramic Materials Using THz Time-Domain Spectroscopy," Ceramic Interconnect and Ceramic Microsystems Technology, Denver, Colorado, 2006.</w:t>
      </w:r>
    </w:p>
    <w:p w14:paraId="154F325C" w14:textId="77777777" w:rsidR="00FE00F4" w:rsidRDefault="00FE00F4" w:rsidP="002C3C9C">
      <w:pPr>
        <w:numPr>
          <w:ilvl w:val="0"/>
          <w:numId w:val="20"/>
        </w:numPr>
        <w:ind w:left="0"/>
      </w:pPr>
      <w:r w:rsidRPr="00C76A9F">
        <w:t>M. Lanagan, "High Frequency Dielectric Characterization Techniques," CDS spring meeting St. Louis, Missouri. May 15-17, 2006.</w:t>
      </w:r>
    </w:p>
    <w:p w14:paraId="1A4BACE5" w14:textId="77777777" w:rsidR="00FE00F4" w:rsidRDefault="00FE00F4" w:rsidP="002C3C9C">
      <w:pPr>
        <w:numPr>
          <w:ilvl w:val="0"/>
          <w:numId w:val="20"/>
        </w:numPr>
        <w:ind w:left="0"/>
      </w:pPr>
      <w:r w:rsidRPr="00C76A9F">
        <w:t>M. Lanagan, "CDS Microwave and Low Temperature Co-</w:t>
      </w:r>
      <w:proofErr w:type="gramStart"/>
      <w:r w:rsidRPr="00C76A9F">
        <w:t>fired</w:t>
      </w:r>
      <w:proofErr w:type="gramEnd"/>
      <w:r w:rsidRPr="00C76A9F">
        <w:t xml:space="preserve"> Ceramics (LTCC) R&amp;D Activities," CDS fall meeting, Annapolis, MD, November 10-11, 2005.</w:t>
      </w:r>
    </w:p>
    <w:p w14:paraId="64348CE1" w14:textId="77777777" w:rsidR="00FE00F4" w:rsidRDefault="00FE00F4" w:rsidP="002C3C9C">
      <w:pPr>
        <w:numPr>
          <w:ilvl w:val="0"/>
          <w:numId w:val="20"/>
        </w:numPr>
        <w:ind w:left="0"/>
      </w:pPr>
      <w:r w:rsidRPr="00C76A9F">
        <w:t>A. Perrotta and M.T. Lanagan, "Carbon-Carbon from mesophase Carbon Nanotubes Aspire," AFRL Carbon Tech Exchange, State College, PA. November 8, 2005.</w:t>
      </w:r>
    </w:p>
    <w:p w14:paraId="4F0D7CB6" w14:textId="77777777" w:rsidR="00FE00F4" w:rsidRDefault="00FE00F4" w:rsidP="002C3C9C">
      <w:pPr>
        <w:numPr>
          <w:ilvl w:val="0"/>
          <w:numId w:val="20"/>
        </w:numPr>
        <w:ind w:left="0"/>
      </w:pPr>
      <w:r w:rsidRPr="00C76A9F">
        <w:t xml:space="preserve">M. Iwasaki, S. Perini, E. Semouchkina, G. Semouchkin, K. Rajab*, E. Furman, M. </w:t>
      </w:r>
      <w:proofErr w:type="spellStart"/>
      <w:r w:rsidRPr="00C76A9F">
        <w:t>Okuyama</w:t>
      </w:r>
      <w:proofErr w:type="spellEnd"/>
      <w:r w:rsidRPr="00C76A9F">
        <w:t>, C. Randall and M.T. Lanagan, "Microwave Propagation Through the Dielectric Resonator Arrays," The 12th US-Japan Seminar on Dielectric and Piezoelectric Ceramics, Annapolis, Maryland. November 6-9, 2005.</w:t>
      </w:r>
    </w:p>
    <w:p w14:paraId="53763E50" w14:textId="77777777" w:rsidR="00FE00F4" w:rsidRDefault="00FE00F4" w:rsidP="002C3C9C">
      <w:pPr>
        <w:numPr>
          <w:ilvl w:val="0"/>
          <w:numId w:val="20"/>
        </w:numPr>
        <w:ind w:left="0"/>
      </w:pPr>
      <w:r w:rsidRPr="00C76A9F">
        <w:t xml:space="preserve">K. Rajab*, E. Semouchkina, G. Semouchkin, C. Randall, A. Baker, M. Iwasaki, R. </w:t>
      </w:r>
      <w:proofErr w:type="spellStart"/>
      <w:r w:rsidRPr="00C76A9F">
        <w:t>Mittra</w:t>
      </w:r>
      <w:proofErr w:type="spellEnd"/>
      <w:r w:rsidRPr="00C76A9F">
        <w:t>, and M.T. Lanagan, "New Development in Ceramic Metamaterials," The 12th US-Japan Seminar on Dielectric and Piezoelectric Ceramics, Annapolis, Maryland. November 6-9, 2005.</w:t>
      </w:r>
    </w:p>
    <w:p w14:paraId="7A4167FD" w14:textId="77777777" w:rsidR="00FE00F4" w:rsidRDefault="00FE00F4" w:rsidP="002C3C9C">
      <w:pPr>
        <w:numPr>
          <w:ilvl w:val="0"/>
          <w:numId w:val="20"/>
        </w:numPr>
        <w:ind w:left="0"/>
      </w:pPr>
      <w:r w:rsidRPr="00C76A9F">
        <w:t>M.T. Lanagan (Primary Presenter), J. Du*, C. Wang, B. Jones, B. Rangarajan*, T. Perrotta and T. Shrout, "Glass Ceramic Dielectrics," The 12th US-Japan Seminar on Dielectric and Piezoelectric Ceramics, Annapolis, Maryland. November 6-9, 2005.</w:t>
      </w:r>
    </w:p>
    <w:p w14:paraId="3A3F4873" w14:textId="77777777" w:rsidR="00FE00F4" w:rsidRDefault="00FE00F4" w:rsidP="002C3C9C">
      <w:pPr>
        <w:numPr>
          <w:ilvl w:val="0"/>
          <w:numId w:val="20"/>
        </w:numPr>
        <w:ind w:left="0"/>
      </w:pPr>
      <w:r w:rsidRPr="00C76A9F">
        <w:lastRenderedPageBreak/>
        <w:t>M.T. Lanagan (Primary Presenter), "Oxide Materials for High-Frequency and High-Power Applications," CDS Spring Meeting, Ogle Bay, W.V. May 17, 2005.</w:t>
      </w:r>
    </w:p>
    <w:p w14:paraId="28CB4137" w14:textId="77777777" w:rsidR="00FE00F4" w:rsidRDefault="00FE00F4" w:rsidP="002C3C9C">
      <w:pPr>
        <w:numPr>
          <w:ilvl w:val="0"/>
          <w:numId w:val="20"/>
        </w:numPr>
        <w:ind w:left="0"/>
      </w:pPr>
      <w:r w:rsidRPr="00C76A9F">
        <w:t xml:space="preserve">G. </w:t>
      </w:r>
      <w:proofErr w:type="gramStart"/>
      <w:r w:rsidRPr="00C76A9F">
        <w:t>Yang,*</w:t>
      </w:r>
      <w:proofErr w:type="gramEnd"/>
      <w:r w:rsidRPr="00C76A9F">
        <w:t xml:space="preserve"> E. Dickey, M.T. Lanagan and C. Randall, "Reliability Issues for BT and PLZT Multilayer Ceramic Capacitors," Dielectric Phenomena and Insulating Materials Symposium. May 2005.</w:t>
      </w:r>
    </w:p>
    <w:p w14:paraId="1891A1DE" w14:textId="77777777" w:rsidR="00FE00F4" w:rsidRDefault="00FE00F4" w:rsidP="002C3C9C">
      <w:pPr>
        <w:numPr>
          <w:ilvl w:val="0"/>
          <w:numId w:val="20"/>
        </w:numPr>
        <w:ind w:left="0"/>
      </w:pPr>
      <w:r w:rsidRPr="00C76A9F">
        <w:t xml:space="preserve">C. Randall, G. Yang*, E. Dickey, R. </w:t>
      </w:r>
      <w:proofErr w:type="spellStart"/>
      <w:r w:rsidRPr="00C76A9F">
        <w:t>Eitel</w:t>
      </w:r>
      <w:proofErr w:type="spellEnd"/>
      <w:r w:rsidRPr="00C76A9F">
        <w:t>*, E. Semouchkina*, G. Semouchkina, A. Baker and M.T. Lanagan, "Present and Future Challenges in Multilayer Ceramic Devices," 2005 IMAPS/</w:t>
      </w:r>
      <w:proofErr w:type="spellStart"/>
      <w:r w:rsidRPr="00C76A9F">
        <w:t>ACerS</w:t>
      </w:r>
      <w:proofErr w:type="spellEnd"/>
      <w:r w:rsidRPr="00C76A9F">
        <w:t xml:space="preserve"> 1st International Conference and Exhibition on Ceramic Interconnect and Ceramic Microsystems Technologies (CICMT), Denver, CO. </w:t>
      </w:r>
      <w:proofErr w:type="gramStart"/>
      <w:r w:rsidRPr="00C76A9F">
        <w:t>April,</w:t>
      </w:r>
      <w:proofErr w:type="gramEnd"/>
      <w:r w:rsidRPr="00C76A9F">
        <w:t xml:space="preserve"> 2005.</w:t>
      </w:r>
    </w:p>
    <w:p w14:paraId="25FB6EAF" w14:textId="77777777" w:rsidR="00FE00F4" w:rsidRDefault="00FE00F4" w:rsidP="002C3C9C">
      <w:pPr>
        <w:numPr>
          <w:ilvl w:val="0"/>
          <w:numId w:val="20"/>
        </w:numPr>
        <w:ind w:left="0"/>
      </w:pPr>
      <w:r w:rsidRPr="00C76A9F">
        <w:t xml:space="preserve">D.-K. Kwon*, M.T. Lanagan and T.R. Shrout, "Microwave Dielectric Properties of Ultra-Low </w:t>
      </w:r>
      <w:proofErr w:type="spellStart"/>
      <w:r w:rsidRPr="00C76A9F">
        <w:t>Fireable</w:t>
      </w:r>
      <w:proofErr w:type="spellEnd"/>
      <w:r w:rsidRPr="00C76A9F">
        <w:t xml:space="preserve"> BaO-TeO2 Based Ceramics," 107th ACERS meeting, Baltimore, MD. </w:t>
      </w:r>
      <w:proofErr w:type="gramStart"/>
      <w:r w:rsidRPr="00C76A9F">
        <w:t>April,</w:t>
      </w:r>
      <w:proofErr w:type="gramEnd"/>
      <w:r w:rsidRPr="00C76A9F">
        <w:t xml:space="preserve"> 2005.</w:t>
      </w:r>
    </w:p>
    <w:p w14:paraId="39D1E96B" w14:textId="77777777" w:rsidR="00FE00F4" w:rsidRDefault="00FE00F4" w:rsidP="002C3C9C">
      <w:pPr>
        <w:numPr>
          <w:ilvl w:val="0"/>
          <w:numId w:val="20"/>
        </w:numPr>
        <w:ind w:left="0"/>
      </w:pPr>
      <w:r w:rsidRPr="00C76A9F">
        <w:t xml:space="preserve">M. Iwasaki, S. Perini, E. Semouchkina*, G. Semouchkin, C. Randall and M.T. Lanagan, "Microwave Propagation Through the Dielectric Resonator Arrays," 107th American Ceramics Society Annual Meeting, Baltimore, MD. </w:t>
      </w:r>
      <w:proofErr w:type="gramStart"/>
      <w:r w:rsidRPr="00C76A9F">
        <w:t>April,</w:t>
      </w:r>
      <w:proofErr w:type="gramEnd"/>
      <w:r w:rsidRPr="00C76A9F">
        <w:t xml:space="preserve"> 2005.</w:t>
      </w:r>
    </w:p>
    <w:p w14:paraId="44F49067" w14:textId="77777777" w:rsidR="00FE00F4" w:rsidRDefault="00FE00F4" w:rsidP="002C3C9C">
      <w:pPr>
        <w:numPr>
          <w:ilvl w:val="0"/>
          <w:numId w:val="20"/>
        </w:numPr>
        <w:ind w:left="0"/>
      </w:pPr>
      <w:r w:rsidRPr="00C76A9F">
        <w:t>M.T. Lanagan (Primary Presenter), "Nanotechnology and MEMS Research at Penn State, presented at SAIC," SAIC, State College, PA. Mar 17, 2005.</w:t>
      </w:r>
    </w:p>
    <w:p w14:paraId="755493C9" w14:textId="77777777" w:rsidR="00FE00F4" w:rsidRDefault="00FE00F4" w:rsidP="002C3C9C">
      <w:pPr>
        <w:numPr>
          <w:ilvl w:val="0"/>
          <w:numId w:val="20"/>
        </w:numPr>
        <w:ind w:left="0"/>
      </w:pPr>
      <w:r w:rsidRPr="00C76A9F">
        <w:t xml:space="preserve">K. Rajab*, G. Semouchkin, E. Semouchkina, C. Randall, M. T. Lanagan, R. </w:t>
      </w:r>
      <w:proofErr w:type="spellStart"/>
      <w:r w:rsidRPr="00C76A9F">
        <w:t>Mittra</w:t>
      </w:r>
      <w:proofErr w:type="spellEnd"/>
      <w:r w:rsidRPr="00C76A9F">
        <w:t xml:space="preserve">, E. Furman, M. </w:t>
      </w:r>
      <w:proofErr w:type="gramStart"/>
      <w:r w:rsidRPr="00C76A9F">
        <w:t>Iwasaki</w:t>
      </w:r>
      <w:proofErr w:type="gramEnd"/>
      <w:r w:rsidRPr="00C76A9F">
        <w:t xml:space="preserve"> and A. Baker, "Transmission Line and Resonator Based Metamaterial Structures," 29th International Conference on Advanced Ceramics and Composites, Cocoa Beach, Florida. </w:t>
      </w:r>
      <w:proofErr w:type="gramStart"/>
      <w:r w:rsidRPr="00C76A9F">
        <w:t>January,</w:t>
      </w:r>
      <w:proofErr w:type="gramEnd"/>
      <w:r w:rsidRPr="00C76A9F">
        <w:t xml:space="preserve"> 2005.</w:t>
      </w:r>
    </w:p>
    <w:p w14:paraId="48B67417" w14:textId="77777777" w:rsidR="00FE00F4" w:rsidRDefault="00FE00F4" w:rsidP="002C3C9C">
      <w:pPr>
        <w:numPr>
          <w:ilvl w:val="0"/>
          <w:numId w:val="20"/>
        </w:numPr>
        <w:ind w:left="0"/>
      </w:pPr>
      <w:r w:rsidRPr="00C76A9F">
        <w:t xml:space="preserve">E. Semouchkina*, A. Baker, G. Semouchkin, M. Lanagan and C. Randall, "Resonant Ceramic Metamaterials," 29th International Conference on Advanced Ceramics and Composites, Cocoa Beach, Florida. </w:t>
      </w:r>
      <w:proofErr w:type="gramStart"/>
      <w:r w:rsidRPr="00C76A9F">
        <w:t>January,</w:t>
      </w:r>
      <w:proofErr w:type="gramEnd"/>
      <w:r w:rsidRPr="00C76A9F">
        <w:t xml:space="preserve"> 2005. (Invited Presentation).</w:t>
      </w:r>
    </w:p>
    <w:p w14:paraId="1A9069C1" w14:textId="77777777" w:rsidR="00FE00F4" w:rsidRDefault="00FE00F4" w:rsidP="002C3C9C">
      <w:pPr>
        <w:numPr>
          <w:ilvl w:val="0"/>
          <w:numId w:val="20"/>
        </w:numPr>
        <w:ind w:left="0"/>
      </w:pPr>
      <w:r w:rsidRPr="00C76A9F">
        <w:t xml:space="preserve">D.-K. Kwon*, M.T. Lanagan and T.R. Shrout, "Low Firing Dielectrics in the BaO-TiO2-TeO2 Ternary System," 29th International Conference on Advanced Ceramics and Composites, Cocoa Beach, Florida. </w:t>
      </w:r>
      <w:proofErr w:type="gramStart"/>
      <w:r w:rsidRPr="00C76A9F">
        <w:t>January,</w:t>
      </w:r>
      <w:proofErr w:type="gramEnd"/>
      <w:r w:rsidRPr="00C76A9F">
        <w:t xml:space="preserve"> 2005.</w:t>
      </w:r>
    </w:p>
    <w:p w14:paraId="3135CAF6" w14:textId="77777777" w:rsidR="00FE00F4" w:rsidRDefault="00FE00F4" w:rsidP="002C3C9C">
      <w:pPr>
        <w:numPr>
          <w:ilvl w:val="0"/>
          <w:numId w:val="20"/>
        </w:numPr>
        <w:ind w:left="0"/>
      </w:pPr>
      <w:r w:rsidRPr="00C76A9F">
        <w:t xml:space="preserve">K. Rajab*, R. </w:t>
      </w:r>
      <w:proofErr w:type="spellStart"/>
      <w:r w:rsidRPr="00C76A9F">
        <w:t>Mittra</w:t>
      </w:r>
      <w:proofErr w:type="spellEnd"/>
      <w:r w:rsidRPr="00C76A9F">
        <w:t xml:space="preserve"> and M.T. Lanagan, "Size Reduction of Microstrip Antennas using Metamaterials," IEEE International Symposium, Antennas &amp; Propagation Society, Washington, DC. July 3-8, 2005.</w:t>
      </w:r>
    </w:p>
    <w:p w14:paraId="77B7FB88" w14:textId="77777777" w:rsidR="00FE00F4" w:rsidRDefault="00FE00F4" w:rsidP="002C3C9C">
      <w:pPr>
        <w:numPr>
          <w:ilvl w:val="0"/>
          <w:numId w:val="20"/>
        </w:numPr>
        <w:ind w:left="0"/>
      </w:pPr>
      <w:r w:rsidRPr="00C76A9F">
        <w:t xml:space="preserve">E. Semouchkina*, G. Semouchkin, R. </w:t>
      </w:r>
      <w:proofErr w:type="spellStart"/>
      <w:r w:rsidRPr="00C76A9F">
        <w:t>Mittra</w:t>
      </w:r>
      <w:proofErr w:type="spellEnd"/>
      <w:r w:rsidRPr="00C76A9F">
        <w:t xml:space="preserve"> and M.T. Lanagan, "Resonant Properties of Dielectric Metamaterials," IEEE International Symposium, Antennas &amp; Propagation Society, Washington, DC. July 3-8, 2005.</w:t>
      </w:r>
    </w:p>
    <w:p w14:paraId="68398B23" w14:textId="77777777" w:rsidR="00FE00F4" w:rsidRDefault="00FE00F4" w:rsidP="002C3C9C">
      <w:pPr>
        <w:numPr>
          <w:ilvl w:val="0"/>
          <w:numId w:val="20"/>
        </w:numPr>
        <w:ind w:left="0"/>
      </w:pPr>
      <w:r w:rsidRPr="00C76A9F">
        <w:t xml:space="preserve">E. Semouchkina, G. Semouchkin, M.T. Lanagan, L. Ivanchenko, S. </w:t>
      </w:r>
      <w:proofErr w:type="spellStart"/>
      <w:r w:rsidRPr="00C76A9F">
        <w:t>Koroljev</w:t>
      </w:r>
      <w:proofErr w:type="spellEnd"/>
      <w:r w:rsidRPr="00C76A9F">
        <w:t xml:space="preserve"> and N. </w:t>
      </w:r>
      <w:proofErr w:type="spellStart"/>
      <w:r w:rsidRPr="00C76A9F">
        <w:t>Popenko</w:t>
      </w:r>
      <w:proofErr w:type="spellEnd"/>
      <w:r w:rsidRPr="00C76A9F">
        <w:t>, "A New Approach for Enhancement Circular Polarization Output in Square Shaped Microstrip Patch Antennas," IEEE International Symposium, Antennas &amp; Propagation Society, Monterey, CA. June 20-25, 2004.</w:t>
      </w:r>
    </w:p>
    <w:p w14:paraId="029BABF0" w14:textId="77777777" w:rsidR="00FE00F4" w:rsidRDefault="00FE00F4" w:rsidP="002C3C9C">
      <w:pPr>
        <w:numPr>
          <w:ilvl w:val="0"/>
          <w:numId w:val="20"/>
        </w:numPr>
        <w:ind w:left="0"/>
      </w:pPr>
      <w:r w:rsidRPr="00C76A9F">
        <w:t xml:space="preserve">M.T. Lanagan (Primary Presenter) and T. Shrout, "Low Processing Temperature and Dielectric Properties of </w:t>
      </w:r>
      <w:proofErr w:type="spellStart"/>
      <w:r w:rsidRPr="00C76A9F">
        <w:t>Te</w:t>
      </w:r>
      <w:proofErr w:type="spellEnd"/>
      <w:r w:rsidRPr="00C76A9F">
        <w:t xml:space="preserve">-Based Dielectric Compounds," CDS fall meeting, State College, PA. </w:t>
      </w:r>
      <w:proofErr w:type="gramStart"/>
      <w:r w:rsidRPr="00C76A9F">
        <w:t>October,</w:t>
      </w:r>
      <w:proofErr w:type="gramEnd"/>
      <w:r w:rsidRPr="00C76A9F">
        <w:t xml:space="preserve"> 2004.</w:t>
      </w:r>
    </w:p>
    <w:p w14:paraId="291FD115" w14:textId="77777777" w:rsidR="00FE00F4" w:rsidRDefault="00FE00F4" w:rsidP="002C3C9C">
      <w:pPr>
        <w:numPr>
          <w:ilvl w:val="0"/>
          <w:numId w:val="20"/>
        </w:numPr>
        <w:ind w:left="0"/>
      </w:pPr>
      <w:r w:rsidRPr="00C76A9F">
        <w:t xml:space="preserve">M.T. Lanagan (Primary Presenter), "MRI Overview and Microwave Processing of Electronic Components," Microwave Powder Processing Consortium, State College, PA. </w:t>
      </w:r>
      <w:proofErr w:type="gramStart"/>
      <w:r w:rsidRPr="00C76A9F">
        <w:t>September,</w:t>
      </w:r>
      <w:proofErr w:type="gramEnd"/>
      <w:r w:rsidRPr="00C76A9F">
        <w:t xml:space="preserve"> 2004.</w:t>
      </w:r>
    </w:p>
    <w:p w14:paraId="44A4E3A1" w14:textId="77777777" w:rsidR="00FE00F4" w:rsidRDefault="00FE00F4" w:rsidP="002C3C9C">
      <w:pPr>
        <w:numPr>
          <w:ilvl w:val="0"/>
          <w:numId w:val="20"/>
        </w:numPr>
        <w:ind w:left="0"/>
      </w:pPr>
      <w:r w:rsidRPr="00C76A9F">
        <w:lastRenderedPageBreak/>
        <w:t>E. Semouchkina, G. Semouchkin and M.T. Lanagan, "FDTD Analysis of Dual-mode Microstrip Antennas," IEEE International Symposium, Antennas &amp; Propagation Society, Columbus, OH. June 22-27, 2003.</w:t>
      </w:r>
    </w:p>
    <w:p w14:paraId="04BD6F88" w14:textId="77777777" w:rsidR="00FE00F4" w:rsidRDefault="00FE00F4" w:rsidP="002C3C9C">
      <w:pPr>
        <w:numPr>
          <w:ilvl w:val="0"/>
          <w:numId w:val="20"/>
        </w:numPr>
        <w:ind w:left="0"/>
      </w:pPr>
      <w:r w:rsidRPr="00C76A9F">
        <w:t xml:space="preserve">M. Lanagan (Primary Presenter), "Materials and Structures for the Microwave/mm-wave Frequency Spectrum," Materials Research Society Annual Meeting, Boston, </w:t>
      </w:r>
      <w:proofErr w:type="gramStart"/>
      <w:r w:rsidRPr="00C76A9F">
        <w:t>December,</w:t>
      </w:r>
      <w:proofErr w:type="gramEnd"/>
      <w:r w:rsidRPr="00C76A9F">
        <w:t xml:space="preserve"> 2003. (Invited Presentation).</w:t>
      </w:r>
    </w:p>
    <w:p w14:paraId="726C784A" w14:textId="77777777" w:rsidR="00FE00F4" w:rsidRDefault="00FE00F4" w:rsidP="002C3C9C">
      <w:pPr>
        <w:numPr>
          <w:ilvl w:val="0"/>
          <w:numId w:val="20"/>
        </w:numPr>
        <w:ind w:left="0"/>
      </w:pPr>
      <w:r w:rsidRPr="00C76A9F">
        <w:t xml:space="preserve">D.-K. Kwon*, M.T. Lanagan, and T.R. Shrout, "Microwave Dielectric Properties of LaScO3-TiO2 Materials," Materials Research </w:t>
      </w:r>
      <w:r w:rsidR="006C38FA">
        <w:t xml:space="preserve">Society Annual Meeting, Boston, </w:t>
      </w:r>
      <w:proofErr w:type="gramStart"/>
      <w:r w:rsidRPr="00C76A9F">
        <w:t>December,</w:t>
      </w:r>
      <w:proofErr w:type="gramEnd"/>
      <w:r w:rsidRPr="00C76A9F">
        <w:t xml:space="preserve"> 2003.</w:t>
      </w:r>
    </w:p>
    <w:p w14:paraId="464F9E73" w14:textId="77777777" w:rsidR="00B877C0" w:rsidRDefault="00B877C0" w:rsidP="00B877C0">
      <w:pPr>
        <w:pStyle w:val="Block1"/>
        <w:tabs>
          <w:tab w:val="left" w:pos="8640"/>
        </w:tabs>
        <w:ind w:left="0" w:right="-720"/>
        <w:rPr>
          <w:b/>
        </w:rPr>
      </w:pPr>
    </w:p>
    <w:p w14:paraId="777E8D72" w14:textId="71BB3A6A" w:rsidR="00B877C0" w:rsidRPr="003A213D" w:rsidRDefault="006C38FA" w:rsidP="00B877C0">
      <w:pPr>
        <w:pStyle w:val="Block1"/>
        <w:tabs>
          <w:tab w:val="left" w:pos="8640"/>
        </w:tabs>
        <w:ind w:left="0" w:right="-720"/>
        <w:rPr>
          <w:b/>
        </w:rPr>
      </w:pPr>
      <w:bookmarkStart w:id="20" w:name="_Hlk531187998"/>
      <w:bookmarkStart w:id="21" w:name="_Hlk40707905"/>
      <w:r>
        <w:rPr>
          <w:b/>
        </w:rPr>
        <w:t xml:space="preserve">Invited </w:t>
      </w:r>
      <w:r w:rsidR="00B877C0" w:rsidRPr="003A213D">
        <w:rPr>
          <w:b/>
        </w:rPr>
        <w:t>Presentations</w:t>
      </w:r>
      <w:r w:rsidR="00B877C0">
        <w:rPr>
          <w:b/>
        </w:rPr>
        <w:t xml:space="preserve"> </w:t>
      </w:r>
      <w:r>
        <w:rPr>
          <w:b/>
        </w:rPr>
        <w:t xml:space="preserve">at </w:t>
      </w:r>
      <w:r w:rsidR="00B877C0">
        <w:rPr>
          <w:b/>
        </w:rPr>
        <w:t>Workshops</w:t>
      </w:r>
      <w:r w:rsidR="00B877C0" w:rsidRPr="003A213D">
        <w:rPr>
          <w:b/>
        </w:rPr>
        <w:t xml:space="preserve"> and Seminars (Past </w:t>
      </w:r>
      <w:r w:rsidR="0092562F">
        <w:rPr>
          <w:b/>
        </w:rPr>
        <w:t>9</w:t>
      </w:r>
      <w:r w:rsidR="00B877C0" w:rsidRPr="003A213D">
        <w:rPr>
          <w:b/>
        </w:rPr>
        <w:t xml:space="preserve"> Years)</w:t>
      </w:r>
    </w:p>
    <w:p w14:paraId="4D054F4A" w14:textId="77777777" w:rsidR="00156915" w:rsidRDefault="00156915" w:rsidP="004631E9">
      <w:pPr>
        <w:spacing w:after="120"/>
        <w:ind w:left="1728" w:hanging="1728"/>
      </w:pPr>
    </w:p>
    <w:p w14:paraId="63203CD7" w14:textId="082999F3" w:rsidR="00593658" w:rsidRDefault="00593658" w:rsidP="00603204">
      <w:pPr>
        <w:spacing w:after="120"/>
        <w:ind w:left="1728" w:hanging="1728"/>
      </w:pPr>
      <w:r>
        <w:t>October 2021</w:t>
      </w:r>
      <w:r w:rsidR="0020153A">
        <w:tab/>
        <w:t>"RF Electromagnetic Wave Interactions with Dielectric Materials and Structures," High Field and Ultra High Field Workshop, University of Minnesota CMRR On-Line</w:t>
      </w:r>
    </w:p>
    <w:p w14:paraId="6F9A55EE" w14:textId="1ECE159F" w:rsidR="00603204" w:rsidRDefault="00603204" w:rsidP="00603204">
      <w:pPr>
        <w:spacing w:after="120"/>
        <w:ind w:left="1728" w:hanging="1728"/>
      </w:pPr>
      <w:r>
        <w:t>July 2021</w:t>
      </w:r>
      <w:r>
        <w:tab/>
        <w:t>“Dielectrics in Medicine and Communications</w:t>
      </w:r>
      <w:proofErr w:type="gramStart"/>
      <w:r>
        <w:t xml:space="preserve">” </w:t>
      </w:r>
      <w:r w:rsidR="007D3128">
        <w:t>,</w:t>
      </w:r>
      <w:proofErr w:type="gramEnd"/>
      <w:r w:rsidR="007D3128">
        <w:t xml:space="preserve">  International PACK Fellows, </w:t>
      </w:r>
      <w:r>
        <w:t>University of Kiel, On-Line</w:t>
      </w:r>
    </w:p>
    <w:p w14:paraId="5FBFB3E8" w14:textId="323DAAA5" w:rsidR="0044143B" w:rsidRDefault="0044143B" w:rsidP="006A36A0">
      <w:pPr>
        <w:spacing w:after="120"/>
        <w:ind w:left="1728" w:hanging="1728"/>
      </w:pPr>
      <w:r>
        <w:t>April 2021</w:t>
      </w:r>
      <w:r>
        <w:tab/>
        <w:t>“Broadband Dielectric Characterization of Polymers and Ceramics in the 5G Frequency Range,” International Electronics Manufacturing Initiative.  On-Line</w:t>
      </w:r>
    </w:p>
    <w:p w14:paraId="5865A5F1" w14:textId="77777777" w:rsidR="006A36A0" w:rsidRDefault="006A36A0" w:rsidP="006A36A0">
      <w:pPr>
        <w:spacing w:after="120"/>
        <w:ind w:left="1728" w:hanging="1728"/>
      </w:pPr>
      <w:r>
        <w:t>March 2021</w:t>
      </w:r>
      <w:r>
        <w:tab/>
        <w:t xml:space="preserve">“Materials for 5G,” The Penn State – National Taipei University of Technology Joint </w:t>
      </w:r>
      <w:proofErr w:type="gramStart"/>
      <w:r>
        <w:t xml:space="preserve">Symposium,   </w:t>
      </w:r>
      <w:proofErr w:type="gramEnd"/>
      <w:r>
        <w:t>On-Line</w:t>
      </w:r>
    </w:p>
    <w:p w14:paraId="4E9C0683" w14:textId="05E9CDA3" w:rsidR="0015328B" w:rsidRDefault="0015328B" w:rsidP="004631E9">
      <w:pPr>
        <w:spacing w:after="120"/>
        <w:ind w:left="1728" w:hanging="1728"/>
      </w:pPr>
      <w:r>
        <w:t>February 2021</w:t>
      </w:r>
      <w:r>
        <w:tab/>
        <w:t>“Broadband Dielectric Characterization for Microwave Processing, 5G, and Medical Applications,” In</w:t>
      </w:r>
      <w:r w:rsidR="006A36A0">
        <w:t>d</w:t>
      </w:r>
      <w:r>
        <w:t xml:space="preserve">o-US Virtual Workshop, Resource Efficient Processing using Microwave, IIT </w:t>
      </w:r>
      <w:proofErr w:type="spellStart"/>
      <w:r>
        <w:t>Roorke</w:t>
      </w:r>
      <w:proofErr w:type="spellEnd"/>
    </w:p>
    <w:p w14:paraId="52B2A203" w14:textId="77777777" w:rsidR="00B075F1" w:rsidRDefault="00B075F1" w:rsidP="004631E9">
      <w:pPr>
        <w:spacing w:after="120"/>
        <w:ind w:left="1728" w:hanging="1728"/>
      </w:pPr>
      <w:r>
        <w:t xml:space="preserve">July 2020 </w:t>
      </w:r>
      <w:r>
        <w:tab/>
        <w:t xml:space="preserve">“Glass materials for Energy Storage and 5G,” Oxide </w:t>
      </w:r>
      <w:proofErr w:type="gramStart"/>
      <w:r>
        <w:t>Seminar,  Zoom</w:t>
      </w:r>
      <w:proofErr w:type="gramEnd"/>
      <w:r>
        <w:t xml:space="preserve"> to 30 participants.</w:t>
      </w:r>
    </w:p>
    <w:p w14:paraId="29FE1F70" w14:textId="77777777" w:rsidR="00006CC4" w:rsidRDefault="00006CC4" w:rsidP="004631E9">
      <w:pPr>
        <w:spacing w:after="120"/>
        <w:ind w:left="1728" w:hanging="1728"/>
      </w:pPr>
      <w:r>
        <w:t xml:space="preserve">February 2019  </w:t>
      </w:r>
      <w:proofErr w:type="gramStart"/>
      <w:r>
        <w:t xml:space="preserve">   </w:t>
      </w:r>
      <w:r w:rsidR="00B075F1">
        <w:t>“</w:t>
      </w:r>
      <w:proofErr w:type="gramEnd"/>
      <w:r w:rsidR="00DE580B">
        <w:t>Microwave Dielectric Response of Insulators and Interfaces,</w:t>
      </w:r>
      <w:r w:rsidR="00B075F1">
        <w:t xml:space="preserve">” </w:t>
      </w:r>
      <w:r w:rsidRPr="00006CC4">
        <w:t xml:space="preserve">Lawrence Workshop on Solid-State Technology Arizona State University Campus, Tempe, AZ  </w:t>
      </w:r>
    </w:p>
    <w:p w14:paraId="1508D711" w14:textId="77777777" w:rsidR="00DE580B" w:rsidRDefault="00DE580B" w:rsidP="004631E9">
      <w:pPr>
        <w:spacing w:after="120"/>
        <w:ind w:left="1728" w:hanging="1728"/>
      </w:pPr>
      <w:r>
        <w:t>January 2019</w:t>
      </w:r>
      <w:r>
        <w:tab/>
        <w:t>“</w:t>
      </w:r>
      <w:r w:rsidR="00455010">
        <w:t>Dielectric Response of Glass and Glass/Water Interfaces</w:t>
      </w:r>
      <w:r w:rsidR="00251032">
        <w:t xml:space="preserve">,” </w:t>
      </w:r>
      <w:r w:rsidR="00455010">
        <w:t xml:space="preserve">Materials Nucleus, </w:t>
      </w:r>
      <w:r>
        <w:t>Corning Inc, Corning NY.</w:t>
      </w:r>
    </w:p>
    <w:p w14:paraId="0F2F76AE" w14:textId="77777777" w:rsidR="00251032" w:rsidRDefault="00251032" w:rsidP="004631E9">
      <w:pPr>
        <w:spacing w:after="120"/>
        <w:ind w:left="1728" w:hanging="1728"/>
      </w:pPr>
      <w:r>
        <w:t xml:space="preserve">November </w:t>
      </w:r>
      <w:proofErr w:type="gramStart"/>
      <w:r>
        <w:t>2018  “</w:t>
      </w:r>
      <w:proofErr w:type="gramEnd"/>
      <w:r>
        <w:t>Material Science and High Permittivity Ceramics Fabrication for MRI and MRS Application at UHF,”   Center for Magnetic Resonance Research, University of Minnesota</w:t>
      </w:r>
    </w:p>
    <w:p w14:paraId="2AE899F9" w14:textId="77777777" w:rsidR="003C14A5" w:rsidRDefault="003C14A5" w:rsidP="004631E9">
      <w:pPr>
        <w:spacing w:after="120"/>
        <w:ind w:left="1728" w:hanging="1728"/>
      </w:pPr>
      <w:r>
        <w:t>August 2018</w:t>
      </w:r>
      <w:r>
        <w:tab/>
        <w:t>“Plasma Based Reconfigurable Photonic Crystals and Metamaterials, ONR Workshop on Counter High Power Microwaves, Washington DC.</w:t>
      </w:r>
    </w:p>
    <w:bookmarkEnd w:id="20"/>
    <w:p w14:paraId="3867B81B" w14:textId="77777777" w:rsidR="003C14A5" w:rsidRDefault="003C14A5" w:rsidP="004631E9">
      <w:pPr>
        <w:spacing w:after="120"/>
        <w:ind w:left="1728" w:hanging="1728"/>
      </w:pPr>
      <w:r>
        <w:t>July 2018</w:t>
      </w:r>
      <w:r>
        <w:tab/>
        <w:t>“Dielectric Materials for Energy and Medicine,” Penn State Millennium Science Complex.</w:t>
      </w:r>
    </w:p>
    <w:p w14:paraId="7E0EA4B1" w14:textId="77777777" w:rsidR="00156915" w:rsidRDefault="00156915" w:rsidP="004631E9">
      <w:pPr>
        <w:spacing w:after="120"/>
        <w:ind w:left="1728" w:hanging="1728"/>
      </w:pPr>
      <w:r>
        <w:t xml:space="preserve">November </w:t>
      </w:r>
      <w:proofErr w:type="gramStart"/>
      <w:r>
        <w:t>2017  “</w:t>
      </w:r>
      <w:proofErr w:type="gramEnd"/>
      <w:r>
        <w:t>Glass as an Energy Storage Material, “ Sandia National Lab, Albuquerque, NM</w:t>
      </w:r>
    </w:p>
    <w:p w14:paraId="12D1260C" w14:textId="77777777" w:rsidR="00033146" w:rsidRDefault="00033146" w:rsidP="004631E9">
      <w:pPr>
        <w:spacing w:after="120"/>
        <w:ind w:left="1728" w:hanging="1728"/>
      </w:pPr>
      <w:r>
        <w:lastRenderedPageBreak/>
        <w:t xml:space="preserve">August 2017     </w:t>
      </w:r>
      <w:proofErr w:type="gramStart"/>
      <w:r>
        <w:t xml:space="preserve">   “</w:t>
      </w:r>
      <w:proofErr w:type="gramEnd"/>
      <w:r>
        <w:t>Overview of Dielectrics Research for Power Electronics," NASA Glenn, Cleveland, OH</w:t>
      </w:r>
    </w:p>
    <w:p w14:paraId="7CAD44B1" w14:textId="77777777" w:rsidR="00156915" w:rsidRDefault="00156915" w:rsidP="004631E9">
      <w:pPr>
        <w:spacing w:after="120"/>
        <w:ind w:left="1728" w:hanging="1728"/>
      </w:pPr>
      <w:r>
        <w:t xml:space="preserve">June 2017 </w:t>
      </w:r>
      <w:r>
        <w:tab/>
        <w:t>“Space Charge Development and Dielectric Reliability,” Dow Corporation, Collegeville, PA</w:t>
      </w:r>
    </w:p>
    <w:p w14:paraId="1E312C32" w14:textId="77777777" w:rsidR="00B877C0" w:rsidRDefault="00B877C0" w:rsidP="004631E9">
      <w:pPr>
        <w:spacing w:after="120"/>
        <w:ind w:left="1728" w:hanging="1728"/>
      </w:pPr>
      <w:r>
        <w:t>August 2016</w:t>
      </w:r>
      <w:r>
        <w:tab/>
        <w:t>“Materials and Components for Sensing in Extreme Environments,” National Energy Technology Lab,” Pittsburgh, PA.</w:t>
      </w:r>
    </w:p>
    <w:p w14:paraId="5F79313C" w14:textId="77777777" w:rsidR="00B877C0" w:rsidRDefault="00B877C0" w:rsidP="004631E9">
      <w:pPr>
        <w:spacing w:after="120"/>
        <w:ind w:left="1728" w:hanging="1728"/>
      </w:pPr>
      <w:r>
        <w:t>June 2016</w:t>
      </w:r>
      <w:r>
        <w:tab/>
        <w:t>“Glass Dielectrics for Extreme Temperature Environment,” NEG Corporation, Kyoto, Japan.</w:t>
      </w:r>
    </w:p>
    <w:p w14:paraId="4762B80B" w14:textId="77777777" w:rsidR="00B877C0" w:rsidRDefault="00B877C0" w:rsidP="004631E9">
      <w:pPr>
        <w:spacing w:after="120"/>
        <w:ind w:left="1728" w:hanging="1728"/>
      </w:pPr>
      <w:r>
        <w:t>June 2016</w:t>
      </w:r>
      <w:r>
        <w:tab/>
        <w:t>“Fundamental Dielectric Properties of Materials Under Extreme Environment,” Wuhan University of Technology, Wuhan, China.</w:t>
      </w:r>
    </w:p>
    <w:p w14:paraId="313B5164" w14:textId="77777777" w:rsidR="00B877C0" w:rsidRDefault="00B877C0" w:rsidP="004631E9">
      <w:pPr>
        <w:spacing w:after="120"/>
        <w:ind w:left="1728" w:hanging="1728"/>
      </w:pPr>
      <w:r>
        <w:t>July 2016</w:t>
      </w:r>
      <w:r>
        <w:tab/>
        <w:t>“Overview of Research Activities within the Center for Dielectrics,” Samsung Corporation, Seoul, Korea.</w:t>
      </w:r>
    </w:p>
    <w:bookmarkEnd w:id="21"/>
    <w:p w14:paraId="4BAE4989" w14:textId="77777777" w:rsidR="00B877C0" w:rsidRDefault="00B877C0" w:rsidP="004631E9">
      <w:pPr>
        <w:spacing w:after="120"/>
        <w:ind w:left="1728" w:hanging="1728"/>
      </w:pPr>
      <w:r>
        <w:t xml:space="preserve">Nov. 2015 </w:t>
      </w:r>
      <w:r>
        <w:tab/>
      </w:r>
      <w:r w:rsidRPr="00991A5C">
        <w:t>"Transient Charge Transport and Impl</w:t>
      </w:r>
      <w:r>
        <w:t>ication on Breakdown to Failure,"</w:t>
      </w:r>
      <w:r w:rsidRPr="00991A5C">
        <w:t xml:space="preserve"> NSF Center for Dielectrics and </w:t>
      </w:r>
      <w:proofErr w:type="spellStart"/>
      <w:r w:rsidRPr="00991A5C">
        <w:t>Piezoelectrics</w:t>
      </w:r>
      <w:proofErr w:type="spellEnd"/>
      <w:r w:rsidRPr="00991A5C">
        <w:t>, Raleigh NC.</w:t>
      </w:r>
    </w:p>
    <w:p w14:paraId="7847EF4C" w14:textId="77777777" w:rsidR="00500FA8" w:rsidRPr="00991A5C" w:rsidRDefault="00500FA8" w:rsidP="004631E9">
      <w:pPr>
        <w:spacing w:after="120"/>
        <w:ind w:left="1728" w:hanging="1728"/>
      </w:pPr>
      <w:r>
        <w:t>Aug. 2015</w:t>
      </w:r>
      <w:r>
        <w:tab/>
        <w:t xml:space="preserve">“A novel, all-dielectric, microwave plasma generator towards development of plasma </w:t>
      </w:r>
      <w:proofErr w:type="spellStart"/>
      <w:r>
        <w:t>metaterials</w:t>
      </w:r>
      <w:proofErr w:type="spellEnd"/>
      <w:r>
        <w:t>,” Stanford University</w:t>
      </w:r>
    </w:p>
    <w:p w14:paraId="7AB43157" w14:textId="77777777" w:rsidR="00B877C0" w:rsidRPr="00991A5C" w:rsidRDefault="00B877C0" w:rsidP="004631E9">
      <w:pPr>
        <w:spacing w:after="120"/>
        <w:ind w:left="1728" w:hanging="1728"/>
      </w:pPr>
      <w:r w:rsidRPr="00991A5C">
        <w:t>April 2015</w:t>
      </w:r>
      <w:r w:rsidRPr="00991A5C">
        <w:tab/>
        <w:t>"High Energy Dielectrics for Pulsed Power and</w:t>
      </w:r>
      <w:r>
        <w:t xml:space="preserve"> Power Electronics Applications," Lock H</w:t>
      </w:r>
      <w:r w:rsidRPr="00991A5C">
        <w:t>aven U</w:t>
      </w:r>
      <w:r>
        <w:t>niversity Physics Seminar, Lock H</w:t>
      </w:r>
      <w:r w:rsidRPr="00991A5C">
        <w:t>aven, PA.</w:t>
      </w:r>
    </w:p>
    <w:p w14:paraId="6DD5C4D3" w14:textId="77777777" w:rsidR="00B877C0" w:rsidRPr="00991A5C" w:rsidRDefault="00B877C0" w:rsidP="004631E9">
      <w:pPr>
        <w:spacing w:after="120"/>
        <w:ind w:left="1728" w:hanging="1728"/>
      </w:pPr>
      <w:r w:rsidRPr="00991A5C">
        <w:t>March 2015</w:t>
      </w:r>
      <w:r w:rsidRPr="00991A5C">
        <w:tab/>
        <w:t>"High Temperature Dielectric Materials and Capacitors for Power Electronics," Applied Power Electronic Conference, IEEE, Charlotte, NC.</w:t>
      </w:r>
      <w:r>
        <w:t xml:space="preserve"> </w:t>
      </w:r>
    </w:p>
    <w:p w14:paraId="3CECB3FC" w14:textId="77777777" w:rsidR="00B877C0" w:rsidRDefault="00B877C0" w:rsidP="004631E9">
      <w:pPr>
        <w:spacing w:after="120"/>
        <w:ind w:left="1728" w:hanging="1728"/>
      </w:pPr>
      <w:r w:rsidRPr="00991A5C">
        <w:t>October 2014</w:t>
      </w:r>
      <w:r w:rsidRPr="00991A5C">
        <w:tab/>
        <w:t xml:space="preserve">"The Role or Simulation and Design for Novel </w:t>
      </w:r>
      <w:r>
        <w:t>Microwave Materials and Devices,</w:t>
      </w:r>
      <w:r w:rsidRPr="00991A5C">
        <w:t>" Ma</w:t>
      </w:r>
      <w:r>
        <w:t>terials Day,</w:t>
      </w:r>
      <w:r w:rsidRPr="00991A5C">
        <w:t xml:space="preserve"> University Park, PA.</w:t>
      </w:r>
    </w:p>
    <w:p w14:paraId="5FC1A296" w14:textId="77777777" w:rsidR="00B877C0" w:rsidRDefault="00B877C0" w:rsidP="004631E9">
      <w:pPr>
        <w:spacing w:after="120"/>
        <w:ind w:left="1728" w:hanging="1728"/>
      </w:pPr>
      <w:r w:rsidRPr="00991A5C">
        <w:t>October 2014</w:t>
      </w:r>
      <w:r w:rsidRPr="00991A5C">
        <w:tab/>
        <w:t>"High Energy Dielectrics for Pulsed Power and Power Electronics Applications." Univer</w:t>
      </w:r>
      <w:r>
        <w:t>s</w:t>
      </w:r>
      <w:r w:rsidRPr="00991A5C">
        <w:t>ity of Houston Physics Seminar</w:t>
      </w:r>
      <w:r>
        <w:t>, Houston TX</w:t>
      </w:r>
      <w:r w:rsidRPr="00991A5C">
        <w:t>.</w:t>
      </w:r>
    </w:p>
    <w:p w14:paraId="22873EBE" w14:textId="77777777" w:rsidR="00B877C0" w:rsidRDefault="00B877C0" w:rsidP="004631E9">
      <w:pPr>
        <w:spacing w:after="120"/>
        <w:ind w:left="1728" w:hanging="1728"/>
      </w:pPr>
      <w:r>
        <w:t>October 2014</w:t>
      </w:r>
      <w:r>
        <w:tab/>
        <w:t xml:space="preserve">“Supercapacitors,’ </w:t>
      </w:r>
      <w:proofErr w:type="spellStart"/>
      <w:r>
        <w:t>Kraton</w:t>
      </w:r>
      <w:proofErr w:type="spellEnd"/>
      <w:r>
        <w:t xml:space="preserve"> Corporation, Houston TX</w:t>
      </w:r>
    </w:p>
    <w:p w14:paraId="397EC83B" w14:textId="77777777" w:rsidR="00B877C0" w:rsidRPr="00991A5C" w:rsidRDefault="00B877C0" w:rsidP="004631E9">
      <w:pPr>
        <w:spacing w:after="120"/>
        <w:ind w:left="1728" w:hanging="1728"/>
      </w:pPr>
      <w:r w:rsidRPr="00991A5C">
        <w:t>April 2014</w:t>
      </w:r>
      <w:r w:rsidRPr="00991A5C">
        <w:tab/>
        <w:t>"High Energy Dielectrics for Pulsed Power and Power Electronics," Korean Institute of Ceramic Technology, Seoul, Korea.</w:t>
      </w:r>
    </w:p>
    <w:p w14:paraId="4FD444AB" w14:textId="77777777" w:rsidR="00B877C0" w:rsidRPr="00991A5C" w:rsidRDefault="00B877C0" w:rsidP="004631E9">
      <w:pPr>
        <w:spacing w:after="120"/>
        <w:ind w:left="1728" w:hanging="1728"/>
      </w:pPr>
      <w:r w:rsidRPr="00991A5C">
        <w:t>April 2014</w:t>
      </w:r>
      <w:r w:rsidRPr="00991A5C">
        <w:tab/>
        <w:t>"High Energy Dielectrics for Pulsed Power and Power Electronics," Yonsei University, Seoul, Korea.</w:t>
      </w:r>
    </w:p>
    <w:p w14:paraId="1D5B27AB" w14:textId="77777777" w:rsidR="00B877C0" w:rsidRPr="00991A5C" w:rsidRDefault="00B877C0" w:rsidP="004631E9">
      <w:pPr>
        <w:spacing w:after="120"/>
        <w:ind w:left="1728" w:hanging="1728"/>
      </w:pPr>
      <w:r w:rsidRPr="00991A5C">
        <w:t>May 2014</w:t>
      </w:r>
      <w:r w:rsidRPr="00991A5C">
        <w:tab/>
        <w:t>“Dielectric Resonators for Enhanc</w:t>
      </w:r>
      <w:r>
        <w:t xml:space="preserve">ed Magnetic Resonance Imaging” </w:t>
      </w:r>
      <w:proofErr w:type="spellStart"/>
      <w:r>
        <w:t>W</w:t>
      </w:r>
      <w:r w:rsidRPr="00991A5C">
        <w:t>akino</w:t>
      </w:r>
      <w:proofErr w:type="spellEnd"/>
      <w:r w:rsidRPr="00991A5C">
        <w:t xml:space="preserve"> Memorial Symposium, International Symposium on the Applications,</w:t>
      </w:r>
      <w:r>
        <w:t xml:space="preserve"> </w:t>
      </w:r>
      <w:r w:rsidRPr="00991A5C">
        <w:t>IEEE.</w:t>
      </w:r>
      <w:r>
        <w:t xml:space="preserve"> </w:t>
      </w:r>
      <w:r w:rsidRPr="00991A5C">
        <w:t>State College, PA.</w:t>
      </w:r>
    </w:p>
    <w:p w14:paraId="4D0D92E7" w14:textId="77777777" w:rsidR="00B877C0" w:rsidRPr="00991A5C" w:rsidRDefault="00B877C0" w:rsidP="004631E9">
      <w:pPr>
        <w:spacing w:after="120"/>
        <w:ind w:left="1728" w:hanging="1728"/>
      </w:pPr>
      <w:r w:rsidRPr="00991A5C">
        <w:t>May 2012</w:t>
      </w:r>
      <w:r w:rsidRPr="00991A5C">
        <w:tab/>
        <w:t>“Commercialization Path for High Temperature Capacitors,” American Ceramic Society, Chicago, IL.</w:t>
      </w:r>
    </w:p>
    <w:p w14:paraId="1CC98236" w14:textId="77777777" w:rsidR="00B877C0" w:rsidRPr="00991A5C" w:rsidRDefault="00B877C0" w:rsidP="004631E9">
      <w:pPr>
        <w:spacing w:after="120"/>
        <w:ind w:left="1728" w:hanging="1728"/>
      </w:pPr>
      <w:r w:rsidRPr="00991A5C">
        <w:t>January 2012</w:t>
      </w:r>
      <w:r w:rsidRPr="00991A5C">
        <w:tab/>
        <w:t xml:space="preserve">“High Energy Glass Composites for Pulsed Power and Power Electronic Applications,” American Ceramic Society, Daytona Beach, FL. </w:t>
      </w:r>
    </w:p>
    <w:p w14:paraId="7995005F" w14:textId="77777777" w:rsidR="00B877C0" w:rsidRPr="00991A5C" w:rsidRDefault="00B877C0" w:rsidP="004631E9">
      <w:pPr>
        <w:spacing w:after="120"/>
        <w:ind w:left="1728" w:hanging="1728"/>
      </w:pPr>
      <w:r w:rsidRPr="00991A5C">
        <w:lastRenderedPageBreak/>
        <w:t xml:space="preserve">March 2011 </w:t>
      </w:r>
      <w:r w:rsidRPr="00991A5C">
        <w:tab/>
        <w:t>“Beyond the World of Electrical Engineering,” Student Section of IEEE, Penn State.</w:t>
      </w:r>
    </w:p>
    <w:p w14:paraId="643C2389" w14:textId="77777777" w:rsidR="00B877C0" w:rsidRPr="00991A5C" w:rsidRDefault="00B877C0" w:rsidP="004631E9">
      <w:pPr>
        <w:spacing w:after="120"/>
        <w:ind w:left="1728" w:hanging="1728"/>
      </w:pPr>
      <w:r w:rsidRPr="00991A5C">
        <w:t>March 2011</w:t>
      </w:r>
      <w:r w:rsidRPr="00991A5C">
        <w:tab/>
        <w:t>“Nanotechnology in Energy Storage Capacitors,” EPRI, Charlotte, NC.</w:t>
      </w:r>
    </w:p>
    <w:p w14:paraId="722C35AE" w14:textId="77777777" w:rsidR="003E65DA" w:rsidRDefault="003E65DA" w:rsidP="00DE17BB">
      <w:pPr>
        <w:pStyle w:val="ListParagraph"/>
        <w:ind w:left="0"/>
        <w:rPr>
          <w:b/>
        </w:rPr>
      </w:pPr>
    </w:p>
    <w:p w14:paraId="2514382B" w14:textId="77777777" w:rsidR="006C38FA" w:rsidRDefault="006C38FA" w:rsidP="00DE17BB">
      <w:pPr>
        <w:pStyle w:val="ListParagraph"/>
        <w:ind w:left="0"/>
        <w:rPr>
          <w:b/>
        </w:rPr>
      </w:pPr>
    </w:p>
    <w:p w14:paraId="13BB8917" w14:textId="77777777" w:rsidR="006C38FA" w:rsidRDefault="006C38FA" w:rsidP="00DE17BB">
      <w:pPr>
        <w:pStyle w:val="ListParagraph"/>
        <w:ind w:left="0"/>
        <w:rPr>
          <w:b/>
        </w:rPr>
      </w:pPr>
    </w:p>
    <w:p w14:paraId="1C86E510" w14:textId="77777777" w:rsidR="006C38FA" w:rsidRDefault="006C38FA" w:rsidP="00DE17BB">
      <w:pPr>
        <w:pStyle w:val="ListParagraph"/>
        <w:ind w:left="0"/>
        <w:rPr>
          <w:b/>
        </w:rPr>
      </w:pPr>
    </w:p>
    <w:p w14:paraId="7E0E6901" w14:textId="77777777" w:rsidR="006C38FA" w:rsidRDefault="006C38FA" w:rsidP="00DE17BB">
      <w:pPr>
        <w:pStyle w:val="ListParagraph"/>
        <w:ind w:left="0"/>
        <w:rPr>
          <w:b/>
        </w:rPr>
      </w:pPr>
    </w:p>
    <w:p w14:paraId="09DF5589" w14:textId="77777777" w:rsidR="006C38FA" w:rsidRDefault="006C38FA" w:rsidP="00DE17BB">
      <w:pPr>
        <w:pStyle w:val="ListParagraph"/>
        <w:ind w:left="0"/>
        <w:rPr>
          <w:b/>
        </w:rPr>
      </w:pPr>
    </w:p>
    <w:p w14:paraId="57E11A25" w14:textId="77777777" w:rsidR="006C38FA" w:rsidRDefault="006C38FA" w:rsidP="00DE17BB">
      <w:pPr>
        <w:pStyle w:val="ListParagraph"/>
        <w:ind w:left="0"/>
        <w:rPr>
          <w:b/>
        </w:rPr>
      </w:pPr>
    </w:p>
    <w:p w14:paraId="71B4F22D" w14:textId="77777777" w:rsidR="006C38FA" w:rsidRDefault="006C38FA" w:rsidP="00DE17BB">
      <w:pPr>
        <w:pStyle w:val="ListParagraph"/>
        <w:ind w:left="0"/>
        <w:rPr>
          <w:b/>
        </w:rPr>
      </w:pPr>
    </w:p>
    <w:p w14:paraId="45BBA866" w14:textId="77777777" w:rsidR="008702E2" w:rsidRPr="006C38FA" w:rsidRDefault="00F32F52" w:rsidP="00DE17BB">
      <w:pPr>
        <w:pStyle w:val="ListParagraph"/>
        <w:ind w:left="0"/>
        <w:rPr>
          <w:b/>
        </w:rPr>
      </w:pPr>
      <w:r w:rsidRPr="006C38FA">
        <w:rPr>
          <w:b/>
        </w:rPr>
        <w:t>INVENTIONS AND PATENTS</w:t>
      </w:r>
    </w:p>
    <w:p w14:paraId="4B383B3A" w14:textId="77777777" w:rsidR="005E59EC" w:rsidRDefault="005E59EC" w:rsidP="006376FB">
      <w:pPr>
        <w:spacing w:before="100" w:beforeAutospacing="1" w:after="100" w:afterAutospacing="1"/>
        <w:ind w:left="720"/>
      </w:pPr>
    </w:p>
    <w:p w14:paraId="474508AC" w14:textId="50E1236E" w:rsidR="002706B0" w:rsidRPr="00966911" w:rsidRDefault="00966911" w:rsidP="006376FB">
      <w:pPr>
        <w:numPr>
          <w:ilvl w:val="0"/>
          <w:numId w:val="27"/>
        </w:numPr>
        <w:spacing w:before="100" w:beforeAutospacing="1" w:after="100" w:afterAutospacing="1"/>
      </w:pPr>
      <w:r w:rsidRPr="00966911">
        <w:t xml:space="preserve">Chen, Wei, Byeong-Yeul Lee, Xiao-Hong Zhu, Hannes M. Wiesner, Michael T. Lanagan, Qing X. Yang, Sebastian Rupprecht, Navid P. Gandji, and Maryam Sarkarat. "Apparatus and method for tuning the permittivity of ultrahigh dielectric constant materials in </w:t>
      </w:r>
      <w:proofErr w:type="gramStart"/>
      <w:r w:rsidRPr="00966911">
        <w:t>an</w:t>
      </w:r>
      <w:proofErr w:type="gramEnd"/>
      <w:r w:rsidRPr="00966911">
        <w:t xml:space="preserve"> rf coil for </w:t>
      </w:r>
      <w:proofErr w:type="spellStart"/>
      <w:r w:rsidRPr="00966911">
        <w:t>mr</w:t>
      </w:r>
      <w:proofErr w:type="spellEnd"/>
      <w:r w:rsidRPr="00966911">
        <w:t xml:space="preserve"> imaging." U.S. Patent A</w:t>
      </w:r>
      <w:r w:rsidR="00223E0C">
        <w:t>11,275,132</w:t>
      </w:r>
      <w:r w:rsidR="006D24B6">
        <w:t>, March 15, 2022.</w:t>
      </w:r>
    </w:p>
    <w:p w14:paraId="3E6A77D7" w14:textId="77777777" w:rsidR="00966911" w:rsidRDefault="00966911" w:rsidP="006376FB">
      <w:pPr>
        <w:spacing w:before="100" w:beforeAutospacing="1" w:after="100" w:afterAutospacing="1"/>
        <w:ind w:left="720"/>
      </w:pPr>
    </w:p>
    <w:p w14:paraId="15844647" w14:textId="77777777" w:rsidR="006376FB" w:rsidRDefault="006376FB" w:rsidP="006376FB">
      <w:pPr>
        <w:numPr>
          <w:ilvl w:val="0"/>
          <w:numId w:val="27"/>
        </w:numPr>
        <w:spacing w:before="100" w:beforeAutospacing="1" w:after="100" w:afterAutospacing="1"/>
      </w:pPr>
      <w:r w:rsidRPr="002F21EF">
        <w:t>T. J. Marks,</w:t>
      </w:r>
      <w:r>
        <w:t xml:space="preserve"> </w:t>
      </w:r>
      <w:r w:rsidRPr="002F21EF">
        <w:t xml:space="preserve">M. Lanagan, </w:t>
      </w:r>
      <w:r>
        <w:t xml:space="preserve">M. A. Ratner, M. </w:t>
      </w:r>
      <w:proofErr w:type="spellStart"/>
      <w:r>
        <w:t>Delferro</w:t>
      </w:r>
      <w:proofErr w:type="spellEnd"/>
      <w:r>
        <w:t xml:space="preserve">, L. A. </w:t>
      </w:r>
      <w:proofErr w:type="spellStart"/>
      <w:r>
        <w:t>Fredin</w:t>
      </w:r>
      <w:proofErr w:type="spellEnd"/>
      <w:r>
        <w:t xml:space="preserve">, </w:t>
      </w:r>
      <w:proofErr w:type="spellStart"/>
      <w:r>
        <w:t>Z.Li</w:t>
      </w:r>
      <w:proofErr w:type="spellEnd"/>
      <w:r>
        <w:t>, "A</w:t>
      </w:r>
      <w:r w:rsidRPr="00F02954">
        <w:t>luminum metallic nanoparticle-polymer nanocomposites for energy storage</w:t>
      </w:r>
      <w:r w:rsidRPr="002F21EF">
        <w:t xml:space="preserve">," </w:t>
      </w:r>
      <w:r>
        <w:t xml:space="preserve">U.S. Patent </w:t>
      </w:r>
      <w:r w:rsidRPr="00F02954">
        <w:t>10586628</w:t>
      </w:r>
      <w:r>
        <w:t xml:space="preserve">: </w:t>
      </w:r>
      <w:r w:rsidRPr="00F02954">
        <w:t>March 10, 2020</w:t>
      </w:r>
    </w:p>
    <w:p w14:paraId="0E88DD19" w14:textId="77777777" w:rsidR="002706B0" w:rsidRDefault="002706B0" w:rsidP="006376FB">
      <w:pPr>
        <w:numPr>
          <w:ilvl w:val="0"/>
          <w:numId w:val="27"/>
        </w:numPr>
        <w:spacing w:before="100" w:beforeAutospacing="1" w:after="100" w:afterAutospacing="1"/>
      </w:pPr>
      <w:r>
        <w:t>C. Randall, J. Guo, A. Baker</w:t>
      </w:r>
      <w:r w:rsidR="00966911">
        <w:t>,</w:t>
      </w:r>
      <w:r>
        <w:t xml:space="preserve"> M. Lanagan</w:t>
      </w:r>
      <w:r w:rsidR="00966911">
        <w:t xml:space="preserve"> and </w:t>
      </w:r>
      <w:proofErr w:type="spellStart"/>
      <w:r w:rsidR="00966911">
        <w:t>Hanzheng</w:t>
      </w:r>
      <w:proofErr w:type="spellEnd"/>
      <w:r w:rsidR="00966911">
        <w:t xml:space="preserve"> Guo</w:t>
      </w:r>
      <w:r>
        <w:t>. “Cold Sintering Ceramics and Composites,” Patent No. 10730803, issued 8/4/2020</w:t>
      </w:r>
    </w:p>
    <w:p w14:paraId="3396D09D" w14:textId="77777777" w:rsidR="005E59EC" w:rsidRDefault="003C676D" w:rsidP="006376FB">
      <w:pPr>
        <w:numPr>
          <w:ilvl w:val="0"/>
          <w:numId w:val="27"/>
        </w:numPr>
        <w:spacing w:before="100" w:beforeAutospacing="1" w:after="100" w:afterAutospacing="1"/>
      </w:pPr>
      <w:r>
        <w:t xml:space="preserve">T. J. </w:t>
      </w:r>
      <w:r w:rsidR="005E59EC" w:rsidRPr="005E59EC">
        <w:t>Marks, M</w:t>
      </w:r>
      <w:r>
        <w:t>.</w:t>
      </w:r>
      <w:r w:rsidR="005E59EC" w:rsidRPr="005E59EC">
        <w:t xml:space="preserve"> T. Lanagan, M</w:t>
      </w:r>
      <w:r>
        <w:t>.</w:t>
      </w:r>
      <w:r w:rsidR="005E59EC" w:rsidRPr="005E59EC">
        <w:t xml:space="preserve"> A. Ratner, M</w:t>
      </w:r>
      <w:r>
        <w:t>.</w:t>
      </w:r>
      <w:r w:rsidR="005E59EC" w:rsidRPr="005E59EC">
        <w:t xml:space="preserve"> </w:t>
      </w:r>
      <w:proofErr w:type="spellStart"/>
      <w:r w:rsidR="005E59EC" w:rsidRPr="005E59EC">
        <w:t>Deferro</w:t>
      </w:r>
      <w:proofErr w:type="spellEnd"/>
      <w:r w:rsidR="005E59EC" w:rsidRPr="005E59EC">
        <w:t>, L</w:t>
      </w:r>
      <w:r>
        <w:t>.</w:t>
      </w:r>
      <w:r w:rsidR="005E59EC" w:rsidRPr="005E59EC">
        <w:t xml:space="preserve"> A. </w:t>
      </w:r>
      <w:proofErr w:type="spellStart"/>
      <w:r w:rsidR="005E59EC" w:rsidRPr="005E59EC">
        <w:t>Fredin</w:t>
      </w:r>
      <w:proofErr w:type="spellEnd"/>
      <w:r w:rsidR="005E59EC" w:rsidRPr="005E59EC">
        <w:t>, and Z</w:t>
      </w:r>
      <w:r>
        <w:t>.</w:t>
      </w:r>
      <w:r w:rsidR="005E59EC" w:rsidRPr="005E59EC">
        <w:t xml:space="preserve"> Li. "Aluminum Metallic Nanoparticle-Polymer Nanocomposites for Energy Storage." </w:t>
      </w:r>
      <w:proofErr w:type="gramStart"/>
      <w:r w:rsidR="005E59EC" w:rsidRPr="005E59EC">
        <w:t>U.S. Patent 20,160,071,627,</w:t>
      </w:r>
      <w:proofErr w:type="gramEnd"/>
      <w:r w:rsidR="005E59EC" w:rsidRPr="005E59EC">
        <w:t xml:space="preserve"> issued March 10, 2016.</w:t>
      </w:r>
    </w:p>
    <w:p w14:paraId="3BCDEA48" w14:textId="77777777" w:rsidR="00000346" w:rsidRDefault="009D76A9" w:rsidP="006376FB">
      <w:pPr>
        <w:numPr>
          <w:ilvl w:val="0"/>
          <w:numId w:val="27"/>
        </w:numPr>
        <w:spacing w:before="100" w:beforeAutospacing="1" w:after="100" w:afterAutospacing="1"/>
      </w:pPr>
      <w:r>
        <w:t xml:space="preserve">M. Lanagan, C. </w:t>
      </w:r>
      <w:proofErr w:type="spellStart"/>
      <w:r>
        <w:t>Pantano</w:t>
      </w:r>
      <w:proofErr w:type="spellEnd"/>
      <w:r>
        <w:t>, H. K. Lee, R.</w:t>
      </w:r>
      <w:r w:rsidR="00000346">
        <w:t xml:space="preserve"> </w:t>
      </w:r>
      <w:proofErr w:type="gramStart"/>
      <w:r w:rsidR="00000346">
        <w:t>Ra</w:t>
      </w:r>
      <w:r>
        <w:t>makrishnan</w:t>
      </w:r>
      <w:proofErr w:type="gramEnd"/>
      <w:r>
        <w:t xml:space="preserve"> and N.</w:t>
      </w:r>
      <w:r w:rsidR="008C4CA3">
        <w:t xml:space="preserve"> Smith, </w:t>
      </w:r>
      <w:r w:rsidR="006E5971">
        <w:t>“</w:t>
      </w:r>
      <w:r w:rsidR="008C4CA3">
        <w:t>Self-</w:t>
      </w:r>
      <w:r w:rsidR="00000346">
        <w:t xml:space="preserve">Healing High Energy Glass Capacitors,” </w:t>
      </w:r>
      <w:r w:rsidR="008C4CA3">
        <w:t xml:space="preserve">U.S. Patent </w:t>
      </w:r>
      <w:r w:rsidR="003A213D">
        <w:t>8,</w:t>
      </w:r>
      <w:r w:rsidR="00000346">
        <w:t>542</w:t>
      </w:r>
      <w:r w:rsidR="003A213D">
        <w:t>,</w:t>
      </w:r>
      <w:r w:rsidR="008C4CA3">
        <w:t>4757:</w:t>
      </w:r>
      <w:r w:rsidR="00E0397E">
        <w:t xml:space="preserve"> 2014</w:t>
      </w:r>
      <w:r w:rsidR="008C4CA3">
        <w:t>.</w:t>
      </w:r>
    </w:p>
    <w:p w14:paraId="65A19E6D" w14:textId="77777777" w:rsidR="00F32F52" w:rsidRPr="002F21EF" w:rsidRDefault="00E0397E" w:rsidP="006376FB">
      <w:pPr>
        <w:numPr>
          <w:ilvl w:val="0"/>
          <w:numId w:val="27"/>
        </w:numPr>
        <w:spacing w:before="100" w:beforeAutospacing="1" w:after="100" w:afterAutospacing="1"/>
      </w:pPr>
      <w:r w:rsidRPr="002F21EF">
        <w:t>T. J. Marks,</w:t>
      </w:r>
      <w:r>
        <w:t xml:space="preserve"> </w:t>
      </w:r>
      <w:r w:rsidRPr="002F21EF">
        <w:t xml:space="preserve">M. Lanagan, </w:t>
      </w:r>
      <w:r>
        <w:t>N. Guo, S. DiBenedetto "</w:t>
      </w:r>
      <w:r w:rsidRPr="002F21EF">
        <w:t>High Energy Density Nanocomposites and Related Methods of Preparat</w:t>
      </w:r>
      <w:r>
        <w:t>io</w:t>
      </w:r>
      <w:r w:rsidRPr="002F21EF">
        <w:t xml:space="preserve">n," </w:t>
      </w:r>
      <w:r>
        <w:t xml:space="preserve">U.S. Patent </w:t>
      </w:r>
      <w:r w:rsidRPr="002F21EF">
        <w:t>8,</w:t>
      </w:r>
      <w:r>
        <w:t>163,347: 2014</w:t>
      </w:r>
      <w:r w:rsidRPr="002F21EF">
        <w:t xml:space="preserve">. </w:t>
      </w:r>
    </w:p>
    <w:p w14:paraId="0447A660" w14:textId="77777777" w:rsidR="00F32F52" w:rsidRPr="002F21EF" w:rsidRDefault="00F32F52" w:rsidP="006376FB">
      <w:pPr>
        <w:numPr>
          <w:ilvl w:val="0"/>
          <w:numId w:val="27"/>
        </w:numPr>
        <w:spacing w:before="100" w:beforeAutospacing="1" w:after="100" w:afterAutospacing="1"/>
      </w:pPr>
      <w:r w:rsidRPr="002F21EF">
        <w:t xml:space="preserve">T. </w:t>
      </w:r>
      <w:proofErr w:type="spellStart"/>
      <w:r w:rsidRPr="002F21EF">
        <w:t>Sogabe</w:t>
      </w:r>
      <w:proofErr w:type="spellEnd"/>
      <w:r w:rsidRPr="002F21EF">
        <w:t xml:space="preserve">, T. Shrout, M. Lanagan, C. Randall, and H.-J. </w:t>
      </w:r>
      <w:proofErr w:type="spellStart"/>
      <w:r w:rsidRPr="002F21EF">
        <w:t>Youn</w:t>
      </w:r>
      <w:proofErr w:type="spellEnd"/>
      <w:r w:rsidRPr="002F21EF">
        <w:t>, "Bismuth Pyrochlore Microwave Diel</w:t>
      </w:r>
      <w:r w:rsidR="008C4CA3">
        <w:t>ectric Materials," U.S. Patent</w:t>
      </w:r>
      <w:r w:rsidR="00C9220C" w:rsidRPr="002F21EF">
        <w:t xml:space="preserve"> </w:t>
      </w:r>
      <w:r w:rsidRPr="002F21EF">
        <w:t>6,680,</w:t>
      </w:r>
      <w:r w:rsidR="00C9220C">
        <w:t xml:space="preserve">269: </w:t>
      </w:r>
      <w:r w:rsidRPr="002F21EF">
        <w:t>2004</w:t>
      </w:r>
      <w:r w:rsidR="00030C5F" w:rsidRPr="002F21EF">
        <w:t>.</w:t>
      </w:r>
      <w:r w:rsidRPr="002F21EF">
        <w:t xml:space="preserve"> </w:t>
      </w:r>
    </w:p>
    <w:p w14:paraId="4BC65E22" w14:textId="77777777" w:rsidR="00F32F52" w:rsidRPr="002F21EF" w:rsidRDefault="00F32F52" w:rsidP="006376FB">
      <w:pPr>
        <w:numPr>
          <w:ilvl w:val="0"/>
          <w:numId w:val="27"/>
        </w:numPr>
        <w:spacing w:before="100" w:beforeAutospacing="1" w:after="100" w:afterAutospacing="1"/>
      </w:pPr>
      <w:r w:rsidRPr="002F21EF">
        <w:t xml:space="preserve">M. Lanagan, V. </w:t>
      </w:r>
      <w:proofErr w:type="spellStart"/>
      <w:r w:rsidRPr="002F21EF">
        <w:t>Valsko-Vlasov</w:t>
      </w:r>
      <w:proofErr w:type="spellEnd"/>
      <w:r w:rsidRPr="002F21EF">
        <w:t>, B. Fisher, and U. Welp, "Magneto-opti</w:t>
      </w:r>
      <w:r w:rsidR="00C9220C">
        <w:t xml:space="preserve">c Current Sensor," U.S. Patent </w:t>
      </w:r>
      <w:r w:rsidRPr="002F21EF">
        <w:t>6,630,819</w:t>
      </w:r>
      <w:r w:rsidR="00C9220C">
        <w:t xml:space="preserve">: </w:t>
      </w:r>
      <w:r w:rsidRPr="002F21EF">
        <w:t>2003</w:t>
      </w:r>
      <w:r w:rsidR="00030C5F" w:rsidRPr="002F21EF">
        <w:t>.</w:t>
      </w:r>
      <w:r w:rsidRPr="002F21EF">
        <w:t xml:space="preserve"> </w:t>
      </w:r>
    </w:p>
    <w:p w14:paraId="14160D1B" w14:textId="77777777" w:rsidR="00F32F52" w:rsidRPr="002F21EF" w:rsidRDefault="00F32F52" w:rsidP="006376FB">
      <w:pPr>
        <w:numPr>
          <w:ilvl w:val="0"/>
          <w:numId w:val="27"/>
        </w:numPr>
        <w:spacing w:before="100" w:beforeAutospacing="1" w:after="100" w:afterAutospacing="1"/>
      </w:pPr>
      <w:r w:rsidRPr="002F21EF">
        <w:t xml:space="preserve">K. </w:t>
      </w:r>
      <w:proofErr w:type="spellStart"/>
      <w:r w:rsidRPr="002F21EF">
        <w:t>Goretta</w:t>
      </w:r>
      <w:proofErr w:type="spellEnd"/>
      <w:r w:rsidRPr="002F21EF">
        <w:t>, M. Lanagan, D. Miller, S. Sengupta, J. Parker, and J. Hu, U. Balachandran, and R. Siegel, "Engineered Flux-pinning Centers in BSCCO TBCCO and YBCO</w:t>
      </w:r>
      <w:r w:rsidR="00C9220C">
        <w:t xml:space="preserve"> Superconductors," U.S. Patent </w:t>
      </w:r>
      <w:r w:rsidRPr="002F21EF">
        <w:t>5,929,001</w:t>
      </w:r>
      <w:r w:rsidR="00C9220C">
        <w:t>:</w:t>
      </w:r>
      <w:r w:rsidRPr="002F21EF">
        <w:t>1999</w:t>
      </w:r>
      <w:r w:rsidR="00030C5F" w:rsidRPr="002F21EF">
        <w:t>.</w:t>
      </w:r>
      <w:r w:rsidRPr="002F21EF">
        <w:t xml:space="preserve"> </w:t>
      </w:r>
    </w:p>
    <w:p w14:paraId="2D01749D" w14:textId="77777777" w:rsidR="00F32F52" w:rsidRPr="002F21EF" w:rsidRDefault="00F32F52" w:rsidP="006376FB">
      <w:pPr>
        <w:numPr>
          <w:ilvl w:val="0"/>
          <w:numId w:val="27"/>
        </w:numPr>
        <w:spacing w:before="100" w:beforeAutospacing="1" w:after="100" w:afterAutospacing="1"/>
      </w:pPr>
      <w:r w:rsidRPr="002F21EF">
        <w:t xml:space="preserve">N. Chen, K. </w:t>
      </w:r>
      <w:proofErr w:type="spellStart"/>
      <w:r w:rsidRPr="002F21EF">
        <w:t>Goretta</w:t>
      </w:r>
      <w:proofErr w:type="spellEnd"/>
      <w:r w:rsidRPr="002F21EF">
        <w:t>, and M. Lanagan, "(Bi, Pb</w:t>
      </w:r>
      <w:proofErr w:type="gramStart"/>
      <w:r w:rsidRPr="002F21EF">
        <w:t>).sub.</w:t>
      </w:r>
      <w:proofErr w:type="gramEnd"/>
      <w:r w:rsidRPr="002F21EF">
        <w:t xml:space="preserve">2, Sr.sub.2 Ca.sub.2 Cu.sub.3 </w:t>
      </w:r>
      <w:proofErr w:type="spellStart"/>
      <w:r w:rsidRPr="002F21EF">
        <w:t>O.sub.x</w:t>
      </w:r>
      <w:proofErr w:type="spellEnd"/>
      <w:r w:rsidRPr="002F21EF">
        <w:t xml:space="preserve"> Superconductor and Method of Making same Utilizin</w:t>
      </w:r>
      <w:r w:rsidR="006E5971">
        <w:t>g Sinter-f</w:t>
      </w:r>
      <w:r w:rsidR="003A213D">
        <w:t>orging," U.S. Patent</w:t>
      </w:r>
      <w:r w:rsidR="006E5971">
        <w:t xml:space="preserve"> 5,821,201:</w:t>
      </w:r>
      <w:r w:rsidRPr="002F21EF">
        <w:t>1998</w:t>
      </w:r>
      <w:r w:rsidR="00030C5F" w:rsidRPr="002F21EF">
        <w:t>.</w:t>
      </w:r>
      <w:r w:rsidRPr="002F21EF">
        <w:t xml:space="preserve"> </w:t>
      </w:r>
    </w:p>
    <w:p w14:paraId="2BE38088" w14:textId="77777777" w:rsidR="00F32F52" w:rsidRPr="002F21EF" w:rsidRDefault="00F32F52" w:rsidP="006376FB">
      <w:pPr>
        <w:numPr>
          <w:ilvl w:val="0"/>
          <w:numId w:val="27"/>
        </w:numPr>
        <w:spacing w:before="100" w:beforeAutospacing="1" w:after="100" w:afterAutospacing="1"/>
      </w:pPr>
      <w:r w:rsidRPr="002F21EF">
        <w:lastRenderedPageBreak/>
        <w:t xml:space="preserve">M. Lanagan, D. </w:t>
      </w:r>
      <w:proofErr w:type="spellStart"/>
      <w:r w:rsidRPr="002F21EF">
        <w:t>Kupperman</w:t>
      </w:r>
      <w:proofErr w:type="spellEnd"/>
      <w:r w:rsidRPr="002F21EF">
        <w:t xml:space="preserve">, and G. </w:t>
      </w:r>
      <w:proofErr w:type="spellStart"/>
      <w:r w:rsidRPr="002F21EF">
        <w:t>Yaconi</w:t>
      </w:r>
      <w:proofErr w:type="spellEnd"/>
      <w:r w:rsidRPr="002F21EF">
        <w:t xml:space="preserve">, "Apparatus for Monitoring High Temperature Ultrasonic </w:t>
      </w:r>
      <w:r w:rsidR="00C9220C">
        <w:t xml:space="preserve">Characterization," U.S. Patent </w:t>
      </w:r>
      <w:r w:rsidRPr="002F21EF">
        <w:t>5,731,521</w:t>
      </w:r>
      <w:r w:rsidR="00C9220C">
        <w:t>:</w:t>
      </w:r>
      <w:r w:rsidRPr="002F21EF">
        <w:t>1998</w:t>
      </w:r>
      <w:r w:rsidR="00030C5F" w:rsidRPr="002F21EF">
        <w:t>.</w:t>
      </w:r>
      <w:r w:rsidRPr="002F21EF">
        <w:t xml:space="preserve"> </w:t>
      </w:r>
    </w:p>
    <w:p w14:paraId="51C69E8C" w14:textId="77777777" w:rsidR="00F32F52" w:rsidRPr="002F21EF" w:rsidRDefault="00F32F52" w:rsidP="006376FB">
      <w:pPr>
        <w:numPr>
          <w:ilvl w:val="0"/>
          <w:numId w:val="27"/>
        </w:numPr>
        <w:spacing w:before="100" w:beforeAutospacing="1" w:after="100" w:afterAutospacing="1"/>
      </w:pPr>
      <w:r w:rsidRPr="002F21EF">
        <w:t xml:space="preserve">M. Lanagan, J. </w:t>
      </w:r>
      <w:proofErr w:type="spellStart"/>
      <w:r w:rsidRPr="002F21EF">
        <w:t>Picciolo</w:t>
      </w:r>
      <w:proofErr w:type="spellEnd"/>
      <w:r w:rsidRPr="002F21EF">
        <w:t xml:space="preserve"> and S. </w:t>
      </w:r>
      <w:proofErr w:type="spellStart"/>
      <w:r w:rsidRPr="002F21EF">
        <w:t>Dorris</w:t>
      </w:r>
      <w:proofErr w:type="spellEnd"/>
      <w:r w:rsidRPr="002F21EF">
        <w:t>, "Synthesis of Increased-density Bismuth-based Superconductors with Cold Isostatic Pressing a</w:t>
      </w:r>
      <w:r w:rsidR="006E5971">
        <w:t xml:space="preserve">nd Heat Treating," U.S. Patent 5,674,814: </w:t>
      </w:r>
      <w:r w:rsidRPr="002F21EF">
        <w:t>1997</w:t>
      </w:r>
      <w:r w:rsidR="00030C5F" w:rsidRPr="002F21EF">
        <w:t>.</w:t>
      </w:r>
      <w:r w:rsidRPr="002F21EF">
        <w:t xml:space="preserve"> </w:t>
      </w:r>
    </w:p>
    <w:p w14:paraId="4BBD4317" w14:textId="77777777" w:rsidR="00F32F52" w:rsidRPr="002F21EF" w:rsidRDefault="00F32F52" w:rsidP="006376FB">
      <w:pPr>
        <w:numPr>
          <w:ilvl w:val="0"/>
          <w:numId w:val="27"/>
        </w:numPr>
        <w:spacing w:before="100" w:beforeAutospacing="1" w:after="100" w:afterAutospacing="1"/>
      </w:pPr>
      <w:r w:rsidRPr="002F21EF">
        <w:t xml:space="preserve">S. </w:t>
      </w:r>
      <w:proofErr w:type="spellStart"/>
      <w:r w:rsidRPr="002F21EF">
        <w:t>Danyluk</w:t>
      </w:r>
      <w:proofErr w:type="spellEnd"/>
      <w:r w:rsidRPr="002F21EF">
        <w:t xml:space="preserve">, M. </w:t>
      </w:r>
      <w:proofErr w:type="spellStart"/>
      <w:r w:rsidRPr="002F21EF">
        <w:t>McNallan</w:t>
      </w:r>
      <w:proofErr w:type="spellEnd"/>
      <w:r w:rsidRPr="002F21EF">
        <w:t xml:space="preserve">, R. </w:t>
      </w:r>
      <w:proofErr w:type="spellStart"/>
      <w:r w:rsidRPr="002F21EF">
        <w:t>Troendly</w:t>
      </w:r>
      <w:proofErr w:type="spellEnd"/>
      <w:r w:rsidRPr="002F21EF">
        <w:t xml:space="preserve">, R. </w:t>
      </w:r>
      <w:proofErr w:type="spellStart"/>
      <w:r w:rsidRPr="002F21EF">
        <w:t>Poeppel</w:t>
      </w:r>
      <w:proofErr w:type="spellEnd"/>
      <w:r w:rsidRPr="002F21EF">
        <w:t xml:space="preserve">, K. </w:t>
      </w:r>
      <w:proofErr w:type="spellStart"/>
      <w:r w:rsidRPr="002F21EF">
        <w:t>Goretta</w:t>
      </w:r>
      <w:proofErr w:type="spellEnd"/>
      <w:r w:rsidRPr="002F21EF">
        <w:t>, and M. Lanagan, "Near Net Shape Processing of Continuous Lengths of Supe</w:t>
      </w:r>
      <w:r w:rsidR="006E5971">
        <w:t xml:space="preserve">rconducting Wire," U.S. Patent 5,661,113: </w:t>
      </w:r>
      <w:r w:rsidRPr="002F21EF">
        <w:t>1997</w:t>
      </w:r>
      <w:r w:rsidR="00030C5F" w:rsidRPr="002F21EF">
        <w:t>.</w:t>
      </w:r>
      <w:r w:rsidRPr="002F21EF">
        <w:t xml:space="preserve"> </w:t>
      </w:r>
    </w:p>
    <w:p w14:paraId="36C3A837" w14:textId="77777777" w:rsidR="00F32F52" w:rsidRPr="002F21EF" w:rsidRDefault="00F32F52" w:rsidP="006376FB">
      <w:pPr>
        <w:numPr>
          <w:ilvl w:val="0"/>
          <w:numId w:val="27"/>
        </w:numPr>
        <w:spacing w:before="100" w:beforeAutospacing="1" w:after="100" w:afterAutospacing="1"/>
      </w:pPr>
      <w:r w:rsidRPr="002F21EF">
        <w:t xml:space="preserve">S. </w:t>
      </w:r>
      <w:proofErr w:type="spellStart"/>
      <w:r w:rsidRPr="002F21EF">
        <w:t>Dorris</w:t>
      </w:r>
      <w:proofErr w:type="spellEnd"/>
      <w:r w:rsidRPr="002F21EF">
        <w:t xml:space="preserve">, R. </w:t>
      </w:r>
      <w:proofErr w:type="spellStart"/>
      <w:r w:rsidRPr="002F21EF">
        <w:t>Poeppel</w:t>
      </w:r>
      <w:proofErr w:type="spellEnd"/>
      <w:r w:rsidRPr="002F21EF">
        <w:t>, B. Prorok, M. Lanagan, and V. Maroni, "Synthesis of Highly Phase Pure BSCCO</w:t>
      </w:r>
      <w:r w:rsidR="006E5971">
        <w:t xml:space="preserve"> Superconductors," U.S. Patent </w:t>
      </w:r>
      <w:r w:rsidRPr="002F21EF">
        <w:t>5,468,566</w:t>
      </w:r>
      <w:r w:rsidR="006E5971">
        <w:t xml:space="preserve">: </w:t>
      </w:r>
      <w:r w:rsidRPr="002F21EF">
        <w:t>1995</w:t>
      </w:r>
      <w:r w:rsidR="00030C5F" w:rsidRPr="002F21EF">
        <w:t>.</w:t>
      </w:r>
      <w:r w:rsidRPr="002F21EF">
        <w:t xml:space="preserve"> </w:t>
      </w:r>
    </w:p>
    <w:p w14:paraId="0B191E2D" w14:textId="77777777" w:rsidR="000637CC" w:rsidRDefault="00F32F52" w:rsidP="006376FB">
      <w:pPr>
        <w:numPr>
          <w:ilvl w:val="0"/>
          <w:numId w:val="27"/>
        </w:numPr>
        <w:spacing w:before="100" w:beforeAutospacing="1" w:after="100" w:afterAutospacing="1"/>
      </w:pPr>
      <w:r w:rsidRPr="002F21EF">
        <w:t xml:space="preserve">S. </w:t>
      </w:r>
      <w:proofErr w:type="spellStart"/>
      <w:r w:rsidRPr="002F21EF">
        <w:t>Dorris</w:t>
      </w:r>
      <w:proofErr w:type="spellEnd"/>
      <w:r w:rsidRPr="002F21EF">
        <w:t xml:space="preserve"> R. </w:t>
      </w:r>
      <w:proofErr w:type="spellStart"/>
      <w:r w:rsidRPr="002F21EF">
        <w:t>Poeppel</w:t>
      </w:r>
      <w:proofErr w:type="spellEnd"/>
      <w:r w:rsidRPr="002F21EF">
        <w:t xml:space="preserve">, B. Prorok, M. Lanagan and V. Maroni, "Synthesis of Highly Phase </w:t>
      </w:r>
      <w:r w:rsidRPr="00991A5C">
        <w:t>Pure (Bi, Pb)-Sr-Ca-Cu-</w:t>
      </w:r>
      <w:r w:rsidR="006E5971">
        <w:t xml:space="preserve">O Superconductor," U.S. Patent 5,354,535: </w:t>
      </w:r>
      <w:r w:rsidR="00B90FE8" w:rsidRPr="00991A5C">
        <w:t>1994</w:t>
      </w:r>
      <w:r w:rsidR="00030C5F" w:rsidRPr="00991A5C">
        <w:t>.</w:t>
      </w:r>
    </w:p>
    <w:p w14:paraId="5DA74FCE" w14:textId="77777777" w:rsidR="002036B6" w:rsidRPr="00625507" w:rsidRDefault="002036B6" w:rsidP="002036B6">
      <w:pPr>
        <w:jc w:val="both"/>
        <w:rPr>
          <w:b/>
          <w:caps/>
        </w:rPr>
      </w:pPr>
      <w:r w:rsidRPr="00625507">
        <w:rPr>
          <w:b/>
          <w:caps/>
        </w:rPr>
        <w:t xml:space="preserve">Service </w:t>
      </w:r>
      <w:r>
        <w:rPr>
          <w:b/>
          <w:caps/>
        </w:rPr>
        <w:t>to</w:t>
      </w:r>
      <w:r w:rsidRPr="00625507">
        <w:rPr>
          <w:b/>
          <w:caps/>
        </w:rPr>
        <w:t xml:space="preserve"> the University</w:t>
      </w:r>
    </w:p>
    <w:p w14:paraId="76AD7929" w14:textId="77777777" w:rsidR="002036B6" w:rsidRDefault="002036B6" w:rsidP="002036B6">
      <w:pPr>
        <w:ind w:right="-1339"/>
        <w:jc w:val="both"/>
        <w:rPr>
          <w:b/>
        </w:rPr>
      </w:pPr>
      <w:r w:rsidRPr="002036B6">
        <w:rPr>
          <w:b/>
        </w:rPr>
        <w:t>Department of Engineering Science and Mechanics:</w:t>
      </w:r>
    </w:p>
    <w:p w14:paraId="780E063D" w14:textId="6AFCA68D" w:rsidR="00A837E7" w:rsidRDefault="00A837E7" w:rsidP="00A837E7">
      <w:pPr>
        <w:tabs>
          <w:tab w:val="left" w:pos="1620"/>
        </w:tabs>
        <w:jc w:val="both"/>
      </w:pPr>
      <w:r>
        <w:t>2015-</w:t>
      </w:r>
      <w:r w:rsidR="00BC3F5C">
        <w:t>201</w:t>
      </w:r>
      <w:r w:rsidR="00B8125A">
        <w:t>8</w:t>
      </w:r>
      <w:r>
        <w:tab/>
        <w:t>Chair,</w:t>
      </w:r>
      <w:r w:rsidRPr="00A837E7">
        <w:t xml:space="preserve"> </w:t>
      </w:r>
      <w:r w:rsidRPr="00D6239B">
        <w:t>G</w:t>
      </w:r>
      <w:r>
        <w:t xml:space="preserve">raduate Admissions and </w:t>
      </w:r>
      <w:r w:rsidRPr="00D6239B">
        <w:t>Fellowships Commit</w:t>
      </w:r>
      <w:r>
        <w:t>tee</w:t>
      </w:r>
    </w:p>
    <w:p w14:paraId="4D12452D" w14:textId="77777777" w:rsidR="002036B6" w:rsidRPr="00D6239B" w:rsidRDefault="00A837E7" w:rsidP="00A837E7">
      <w:pPr>
        <w:tabs>
          <w:tab w:val="left" w:pos="1620"/>
        </w:tabs>
        <w:jc w:val="both"/>
      </w:pPr>
      <w:r>
        <w:t>2007-present</w:t>
      </w:r>
      <w:r>
        <w:tab/>
      </w:r>
      <w:r w:rsidRPr="00D6239B">
        <w:t>Member,</w:t>
      </w:r>
      <w:r>
        <w:t xml:space="preserve"> </w:t>
      </w:r>
      <w:r w:rsidR="002036B6" w:rsidRPr="00D6239B">
        <w:t>G</w:t>
      </w:r>
      <w:r w:rsidR="002036B6">
        <w:t xml:space="preserve">raduate Admissions and </w:t>
      </w:r>
      <w:r w:rsidR="002036B6" w:rsidRPr="00D6239B">
        <w:t>Fellowships Commit</w:t>
      </w:r>
      <w:r w:rsidR="002036B6">
        <w:t>tee</w:t>
      </w:r>
    </w:p>
    <w:p w14:paraId="50F4A24B" w14:textId="4A5733C6" w:rsidR="00A837E7" w:rsidRPr="00D6239B" w:rsidRDefault="00A837E7" w:rsidP="00A837E7">
      <w:pPr>
        <w:tabs>
          <w:tab w:val="left" w:pos="1620"/>
        </w:tabs>
        <w:jc w:val="both"/>
      </w:pPr>
      <w:r>
        <w:t>2015</w:t>
      </w:r>
      <w:r w:rsidR="00B8125A">
        <w:t>, 2020</w:t>
      </w:r>
      <w:r>
        <w:tab/>
      </w:r>
      <w:r w:rsidRPr="00D6239B">
        <w:t>Member</w:t>
      </w:r>
      <w:r>
        <w:t>, Strategic Planning Committee</w:t>
      </w:r>
    </w:p>
    <w:p w14:paraId="5402F402" w14:textId="77777777" w:rsidR="00776832" w:rsidRPr="00370BF2" w:rsidRDefault="00776832" w:rsidP="00776832">
      <w:pPr>
        <w:tabs>
          <w:tab w:val="left" w:pos="1620"/>
        </w:tabs>
        <w:jc w:val="both"/>
      </w:pPr>
      <w:r w:rsidRPr="00370BF2">
        <w:t>20</w:t>
      </w:r>
      <w:r>
        <w:t>15</w:t>
      </w:r>
      <w:r>
        <w:tab/>
      </w:r>
      <w:r w:rsidRPr="00370BF2">
        <w:t>Member,</w:t>
      </w:r>
      <w:r>
        <w:t xml:space="preserve"> Rapid Manufacturing Faculty Search Committee</w:t>
      </w:r>
    </w:p>
    <w:p w14:paraId="1057C5A0" w14:textId="77777777" w:rsidR="002036B6" w:rsidRDefault="0012743C" w:rsidP="00A837E7">
      <w:pPr>
        <w:tabs>
          <w:tab w:val="left" w:pos="1620"/>
        </w:tabs>
        <w:jc w:val="both"/>
      </w:pPr>
      <w:r w:rsidRPr="00D6239B">
        <w:t>20</w:t>
      </w:r>
      <w:r>
        <w:t>14</w:t>
      </w:r>
      <w:r>
        <w:tab/>
        <w:t>Member, Scholarships Committee</w:t>
      </w:r>
    </w:p>
    <w:p w14:paraId="124536E3" w14:textId="77777777" w:rsidR="0012743C" w:rsidRDefault="0012743C" w:rsidP="00A837E7">
      <w:pPr>
        <w:tabs>
          <w:tab w:val="left" w:pos="1620"/>
        </w:tabs>
        <w:jc w:val="both"/>
      </w:pPr>
      <w:r w:rsidRPr="00D6239B">
        <w:t>20</w:t>
      </w:r>
      <w:r>
        <w:t>13</w:t>
      </w:r>
      <w:r w:rsidRPr="00D6239B">
        <w:t>-</w:t>
      </w:r>
      <w:r>
        <w:t>14</w:t>
      </w:r>
      <w:r>
        <w:tab/>
      </w:r>
      <w:r w:rsidRPr="00D6239B">
        <w:t>Chair</w:t>
      </w:r>
      <w:r>
        <w:t xml:space="preserve">, </w:t>
      </w:r>
      <w:r w:rsidRPr="00D6239B">
        <w:t>Department Promotion and Tenure Committee</w:t>
      </w:r>
    </w:p>
    <w:p w14:paraId="045758F1" w14:textId="77777777" w:rsidR="0012743C" w:rsidRDefault="0012743C" w:rsidP="00A837E7">
      <w:pPr>
        <w:tabs>
          <w:tab w:val="left" w:pos="1620"/>
        </w:tabs>
        <w:jc w:val="both"/>
      </w:pPr>
      <w:r>
        <w:t>2011-2014</w:t>
      </w:r>
      <w:r>
        <w:tab/>
        <w:t xml:space="preserve">Chair, </w:t>
      </w:r>
      <w:r w:rsidRPr="00370BF2">
        <w:t xml:space="preserve">Senior </w:t>
      </w:r>
      <w:r>
        <w:t>Thesis Committee</w:t>
      </w:r>
    </w:p>
    <w:p w14:paraId="25FBCB0D" w14:textId="77777777" w:rsidR="00B43913" w:rsidRPr="00D6239B" w:rsidRDefault="00B43913" w:rsidP="00B43913">
      <w:pPr>
        <w:tabs>
          <w:tab w:val="left" w:pos="1620"/>
        </w:tabs>
        <w:jc w:val="both"/>
      </w:pPr>
      <w:r>
        <w:t>2008-present</w:t>
      </w:r>
      <w:r>
        <w:tab/>
        <w:t>Judge for Presentations and Posters at ESM Today</w:t>
      </w:r>
    </w:p>
    <w:p w14:paraId="2C992913" w14:textId="676AE695" w:rsidR="0061134D" w:rsidRDefault="0012743C" w:rsidP="00A837E7">
      <w:pPr>
        <w:tabs>
          <w:tab w:val="left" w:pos="1620"/>
        </w:tabs>
        <w:jc w:val="both"/>
      </w:pPr>
      <w:r w:rsidRPr="00D6239B">
        <w:t>200</w:t>
      </w:r>
      <w:r>
        <w:t>8</w:t>
      </w:r>
      <w:r w:rsidRPr="00D6239B">
        <w:t>-</w:t>
      </w:r>
      <w:r>
        <w:t>2010</w:t>
      </w:r>
      <w:r w:rsidR="00C66C53">
        <w:tab/>
      </w:r>
      <w:r w:rsidR="00C66C53" w:rsidRPr="00D6239B">
        <w:t>Member,</w:t>
      </w:r>
      <w:r w:rsidR="00C66C53">
        <w:t xml:space="preserve"> </w:t>
      </w:r>
      <w:r w:rsidR="00C66C53" w:rsidRPr="00D6239B">
        <w:t xml:space="preserve">Department </w:t>
      </w:r>
      <w:r w:rsidR="00C66C53">
        <w:t>Promotion and Tenure Committee</w:t>
      </w:r>
    </w:p>
    <w:p w14:paraId="47A97FB9" w14:textId="7AC8A84B" w:rsidR="002036B6" w:rsidRDefault="0061134D" w:rsidP="00A837E7">
      <w:pPr>
        <w:tabs>
          <w:tab w:val="left" w:pos="1620"/>
        </w:tabs>
        <w:jc w:val="both"/>
      </w:pPr>
      <w:r w:rsidRPr="00D6239B">
        <w:t>20</w:t>
      </w:r>
      <w:r w:rsidR="00C66C53">
        <w:t>21</w:t>
      </w:r>
      <w:r w:rsidRPr="00D6239B">
        <w:t>-</w:t>
      </w:r>
      <w:r>
        <w:t>20</w:t>
      </w:r>
      <w:r w:rsidR="00C66C53">
        <w:t>22</w:t>
      </w:r>
      <w:r w:rsidR="0012743C">
        <w:tab/>
      </w:r>
    </w:p>
    <w:p w14:paraId="4C95B96B" w14:textId="2226E448" w:rsidR="002036B6" w:rsidRDefault="00B43913" w:rsidP="00A837E7">
      <w:pPr>
        <w:tabs>
          <w:tab w:val="left" w:pos="1620"/>
        </w:tabs>
        <w:jc w:val="both"/>
      </w:pPr>
      <w:r>
        <w:t>2007-present</w:t>
      </w:r>
      <w:r>
        <w:tab/>
        <w:t xml:space="preserve">Chair, </w:t>
      </w:r>
      <w:r w:rsidR="002036B6" w:rsidRPr="00D6239B">
        <w:t>Ph</w:t>
      </w:r>
      <w:r w:rsidR="002036B6">
        <w:t>.</w:t>
      </w:r>
      <w:r w:rsidR="002036B6" w:rsidRPr="00D6239B">
        <w:t>D</w:t>
      </w:r>
      <w:r w:rsidR="002036B6">
        <w:t>.</w:t>
      </w:r>
      <w:r w:rsidR="002036B6" w:rsidRPr="00D6239B">
        <w:t xml:space="preserve"> Candidacy Exam Committee</w:t>
      </w:r>
    </w:p>
    <w:p w14:paraId="26F71637" w14:textId="77777777" w:rsidR="002036B6" w:rsidRDefault="00B43913" w:rsidP="00A837E7">
      <w:pPr>
        <w:tabs>
          <w:tab w:val="left" w:pos="1620"/>
        </w:tabs>
        <w:jc w:val="both"/>
      </w:pPr>
      <w:r>
        <w:t>2006-2010</w:t>
      </w:r>
      <w:r>
        <w:tab/>
        <w:t xml:space="preserve">Member, </w:t>
      </w:r>
      <w:r w:rsidR="002036B6" w:rsidRPr="00370BF2">
        <w:t xml:space="preserve">Senior </w:t>
      </w:r>
      <w:r>
        <w:t>Thesis Committee</w:t>
      </w:r>
    </w:p>
    <w:p w14:paraId="701BF55F" w14:textId="77777777" w:rsidR="002036B6" w:rsidRPr="00D6239B" w:rsidRDefault="002036B6" w:rsidP="002036B6">
      <w:pPr>
        <w:jc w:val="both"/>
      </w:pPr>
    </w:p>
    <w:p w14:paraId="7BA142F5" w14:textId="77777777" w:rsidR="002036B6" w:rsidRPr="002036B6" w:rsidRDefault="002036B6" w:rsidP="002036B6">
      <w:pPr>
        <w:ind w:right="-1339"/>
        <w:jc w:val="both"/>
        <w:rPr>
          <w:b/>
        </w:rPr>
      </w:pPr>
      <w:r w:rsidRPr="002036B6">
        <w:rPr>
          <w:b/>
        </w:rPr>
        <w:t>College of Engineering:</w:t>
      </w:r>
    </w:p>
    <w:p w14:paraId="74929E2C" w14:textId="647D9137" w:rsidR="002036B6" w:rsidRDefault="00945BB2" w:rsidP="00811695">
      <w:pPr>
        <w:tabs>
          <w:tab w:val="left" w:pos="1620"/>
        </w:tabs>
        <w:jc w:val="both"/>
      </w:pPr>
      <w:r>
        <w:t>2014-2016</w:t>
      </w:r>
      <w:r w:rsidR="00811695">
        <w:tab/>
        <w:t xml:space="preserve">Member, </w:t>
      </w:r>
      <w:proofErr w:type="spellStart"/>
      <w:r w:rsidR="002036B6">
        <w:t>MatS</w:t>
      </w:r>
      <w:r w:rsidR="00DE0E71">
        <w:t>E</w:t>
      </w:r>
      <w:proofErr w:type="spellEnd"/>
      <w:r w:rsidR="002036B6">
        <w:t xml:space="preserve"> </w:t>
      </w:r>
      <w:r w:rsidR="002036B6" w:rsidRPr="00D6239B">
        <w:t>Ph</w:t>
      </w:r>
      <w:r w:rsidR="002036B6">
        <w:t>.</w:t>
      </w:r>
      <w:r w:rsidR="002036B6" w:rsidRPr="00D6239B">
        <w:t>D</w:t>
      </w:r>
      <w:r w:rsidR="002036B6">
        <w:t>. Candidacy Exam Committee</w:t>
      </w:r>
    </w:p>
    <w:p w14:paraId="37CAF0DA" w14:textId="77777777" w:rsidR="002036B6" w:rsidRDefault="00811695" w:rsidP="00811695">
      <w:pPr>
        <w:tabs>
          <w:tab w:val="left" w:pos="1620"/>
        </w:tabs>
        <w:jc w:val="both"/>
      </w:pPr>
      <w:r>
        <w:t>2013-present</w:t>
      </w:r>
      <w:r>
        <w:tab/>
        <w:t xml:space="preserve">Member, </w:t>
      </w:r>
      <w:r w:rsidR="002036B6">
        <w:t>Materials Charact</w:t>
      </w:r>
      <w:r>
        <w:t>erization Leadership Committee</w:t>
      </w:r>
    </w:p>
    <w:p w14:paraId="7F86A033" w14:textId="77777777" w:rsidR="00811695" w:rsidRDefault="00811695" w:rsidP="00811695">
      <w:pPr>
        <w:tabs>
          <w:tab w:val="left" w:pos="1620"/>
        </w:tabs>
        <w:jc w:val="both"/>
      </w:pPr>
      <w:r>
        <w:t>2013-2014</w:t>
      </w:r>
      <w:r>
        <w:tab/>
        <w:t>Member, COE Promotion and Tenure Committee</w:t>
      </w:r>
    </w:p>
    <w:p w14:paraId="6ABCCFE4" w14:textId="77777777" w:rsidR="002036B6" w:rsidRDefault="00811695" w:rsidP="00811695">
      <w:pPr>
        <w:tabs>
          <w:tab w:val="left" w:pos="1620"/>
        </w:tabs>
        <w:jc w:val="both"/>
      </w:pPr>
      <w:r>
        <w:t>2005-2012</w:t>
      </w:r>
      <w:r>
        <w:tab/>
        <w:t xml:space="preserve">Member, </w:t>
      </w:r>
      <w:r w:rsidR="002036B6">
        <w:t>NSF GREAT</w:t>
      </w:r>
      <w:r>
        <w:t xml:space="preserve"> Graduate Program Committee</w:t>
      </w:r>
    </w:p>
    <w:p w14:paraId="68805855" w14:textId="77777777" w:rsidR="002036B6" w:rsidRDefault="00811695" w:rsidP="00811695">
      <w:pPr>
        <w:tabs>
          <w:tab w:val="left" w:pos="1620"/>
        </w:tabs>
        <w:jc w:val="both"/>
      </w:pPr>
      <w:r>
        <w:t>1989-present</w:t>
      </w:r>
      <w:r>
        <w:tab/>
        <w:t xml:space="preserve">Member, </w:t>
      </w:r>
      <w:r w:rsidR="002036B6">
        <w:t xml:space="preserve">DOE </w:t>
      </w:r>
      <w:r>
        <w:t>GATE Graduate Program Committee</w:t>
      </w:r>
    </w:p>
    <w:p w14:paraId="1EC9B469" w14:textId="77777777" w:rsidR="002036B6" w:rsidRPr="00D6239B" w:rsidRDefault="002036B6" w:rsidP="002036B6">
      <w:pPr>
        <w:jc w:val="both"/>
        <w:rPr>
          <w:u w:val="single"/>
        </w:rPr>
      </w:pPr>
    </w:p>
    <w:p w14:paraId="3B1AD977" w14:textId="77777777" w:rsidR="002036B6" w:rsidRPr="002036B6" w:rsidRDefault="002036B6" w:rsidP="002036B6">
      <w:pPr>
        <w:ind w:right="-1339"/>
        <w:jc w:val="both"/>
        <w:rPr>
          <w:b/>
        </w:rPr>
      </w:pPr>
      <w:r w:rsidRPr="002036B6">
        <w:rPr>
          <w:b/>
        </w:rPr>
        <w:t>University:</w:t>
      </w:r>
    </w:p>
    <w:p w14:paraId="37E3598F" w14:textId="44220964" w:rsidR="00B879CB" w:rsidRDefault="00B879CB" w:rsidP="0095703E">
      <w:pPr>
        <w:tabs>
          <w:tab w:val="left" w:pos="1620"/>
        </w:tabs>
        <w:ind w:left="1627" w:hanging="1627"/>
        <w:jc w:val="both"/>
      </w:pPr>
      <w:r>
        <w:t>2018-2021</w:t>
      </w:r>
      <w:r>
        <w:tab/>
        <w:t>Assistant Director of Development, Strategic Interdisciplinary Research Office</w:t>
      </w:r>
    </w:p>
    <w:p w14:paraId="10158259" w14:textId="27064DCC" w:rsidR="0095703E" w:rsidRDefault="0095703E" w:rsidP="0095703E">
      <w:pPr>
        <w:tabs>
          <w:tab w:val="left" w:pos="1620"/>
        </w:tabs>
        <w:ind w:left="1627" w:hanging="1627"/>
        <w:jc w:val="both"/>
      </w:pPr>
      <w:r>
        <w:t>2016</w:t>
      </w:r>
      <w:r>
        <w:tab/>
        <w:t>Member, Global Programs Travel Grant Committee</w:t>
      </w:r>
    </w:p>
    <w:p w14:paraId="24365B30" w14:textId="77777777" w:rsidR="0095703E" w:rsidRDefault="0095703E" w:rsidP="0095703E">
      <w:pPr>
        <w:tabs>
          <w:tab w:val="left" w:pos="1620"/>
        </w:tabs>
        <w:ind w:left="1627" w:hanging="1627"/>
        <w:jc w:val="both"/>
      </w:pPr>
      <w:r>
        <w:t>2011-2012</w:t>
      </w:r>
      <w:r>
        <w:tab/>
        <w:t xml:space="preserve">Chair, </w:t>
      </w:r>
      <w:r w:rsidRPr="00674CE6">
        <w:t xml:space="preserve">Vice President for Research Promotion Review Committee </w:t>
      </w:r>
      <w:r>
        <w:t>for Research Faculty</w:t>
      </w:r>
    </w:p>
    <w:p w14:paraId="54550585" w14:textId="77777777" w:rsidR="0095703E" w:rsidRPr="009817D2" w:rsidRDefault="0095703E" w:rsidP="0095703E">
      <w:pPr>
        <w:tabs>
          <w:tab w:val="left" w:pos="1620"/>
        </w:tabs>
        <w:ind w:left="1627" w:hanging="1627"/>
        <w:jc w:val="both"/>
      </w:pPr>
      <w:r>
        <w:t>2010-2011</w:t>
      </w:r>
      <w:r>
        <w:tab/>
        <w:t xml:space="preserve">Member, </w:t>
      </w:r>
      <w:r w:rsidRPr="00674CE6">
        <w:t xml:space="preserve">Vice President for Research Promotion Review Committee </w:t>
      </w:r>
      <w:r>
        <w:t>for Research Faculty</w:t>
      </w:r>
    </w:p>
    <w:p w14:paraId="5CC1AB49" w14:textId="77777777" w:rsidR="0095703E" w:rsidRDefault="0095703E" w:rsidP="001A38C4">
      <w:pPr>
        <w:tabs>
          <w:tab w:val="left" w:pos="1620"/>
        </w:tabs>
        <w:ind w:left="1627" w:hanging="1627"/>
        <w:jc w:val="both"/>
      </w:pPr>
      <w:r>
        <w:t>2010-</w:t>
      </w:r>
      <w:r w:rsidRPr="00674CE6">
        <w:t xml:space="preserve"> 2015</w:t>
      </w:r>
      <w:r>
        <w:tab/>
        <w:t xml:space="preserve">Member, </w:t>
      </w:r>
      <w:r w:rsidRPr="00674CE6">
        <w:t>NIH Clinical Translational Science Award (CTSA)</w:t>
      </w:r>
      <w:r>
        <w:t xml:space="preserve"> Steering Committee:</w:t>
      </w:r>
    </w:p>
    <w:p w14:paraId="0CD505E9" w14:textId="77777777" w:rsidR="0095703E" w:rsidRPr="00A55F5B" w:rsidRDefault="0095703E" w:rsidP="001A38C4">
      <w:pPr>
        <w:tabs>
          <w:tab w:val="left" w:pos="1620"/>
        </w:tabs>
        <w:ind w:left="1627" w:hanging="1627"/>
        <w:jc w:val="both"/>
      </w:pPr>
      <w:r>
        <w:t>2010-2011</w:t>
      </w:r>
      <w:r>
        <w:tab/>
        <w:t>Member, RA10 Committee on Research Protection</w:t>
      </w:r>
    </w:p>
    <w:p w14:paraId="63506ED2" w14:textId="77777777" w:rsidR="00BC7ED7" w:rsidRPr="00A55F5B" w:rsidRDefault="00BC7ED7" w:rsidP="001A38C4">
      <w:pPr>
        <w:tabs>
          <w:tab w:val="left" w:pos="1620"/>
        </w:tabs>
        <w:ind w:left="1627" w:hanging="1627"/>
        <w:jc w:val="both"/>
      </w:pPr>
      <w:r>
        <w:lastRenderedPageBreak/>
        <w:t>2006-2009</w:t>
      </w:r>
      <w:r>
        <w:tab/>
        <w:t>Member, Millennium Science Complex Building Committee</w:t>
      </w:r>
    </w:p>
    <w:p w14:paraId="1FB84A74" w14:textId="77777777" w:rsidR="002036B6" w:rsidRDefault="00BC7ED7" w:rsidP="001A38C4">
      <w:pPr>
        <w:tabs>
          <w:tab w:val="left" w:pos="1620"/>
        </w:tabs>
        <w:ind w:left="1627" w:hanging="1627"/>
        <w:jc w:val="both"/>
      </w:pPr>
      <w:r>
        <w:t>2004-2013</w:t>
      </w:r>
      <w:r>
        <w:tab/>
        <w:t xml:space="preserve">Member, </w:t>
      </w:r>
      <w:r w:rsidR="002036B6">
        <w:t>Materials Day Organization Co</w:t>
      </w:r>
      <w:r>
        <w:t>mmittee</w:t>
      </w:r>
    </w:p>
    <w:p w14:paraId="7C0D07A6" w14:textId="77777777" w:rsidR="00BC7ED7" w:rsidRDefault="00BC7ED7" w:rsidP="001A38C4">
      <w:pPr>
        <w:tabs>
          <w:tab w:val="left" w:pos="1620"/>
        </w:tabs>
        <w:ind w:left="1627" w:hanging="1627"/>
        <w:jc w:val="both"/>
      </w:pPr>
      <w:r>
        <w:t>2004</w:t>
      </w:r>
      <w:r w:rsidRPr="00D6239B">
        <w:t>-present</w:t>
      </w:r>
      <w:r>
        <w:tab/>
      </w:r>
      <w:r w:rsidRPr="00D6239B">
        <w:t>Honors Adv</w:t>
      </w:r>
      <w:r>
        <w:t>isor, University Honors Program</w:t>
      </w:r>
    </w:p>
    <w:p w14:paraId="1AEB5E66" w14:textId="77777777" w:rsidR="002036B6" w:rsidRDefault="001A38C4" w:rsidP="001A38C4">
      <w:pPr>
        <w:tabs>
          <w:tab w:val="left" w:pos="1620"/>
        </w:tabs>
        <w:ind w:left="1627" w:hanging="1627"/>
        <w:jc w:val="both"/>
      </w:pPr>
      <w:r>
        <w:t>2004-2012</w:t>
      </w:r>
      <w:r>
        <w:tab/>
        <w:t xml:space="preserve">Chair, </w:t>
      </w:r>
      <w:r w:rsidR="002036B6">
        <w:t xml:space="preserve">Materials Research Institute </w:t>
      </w:r>
      <w:r w:rsidR="002036B6" w:rsidRPr="00674CE6">
        <w:t xml:space="preserve">Promotion Committee </w:t>
      </w:r>
      <w:r w:rsidR="002036B6">
        <w:t>for</w:t>
      </w:r>
      <w:r w:rsidR="002036B6" w:rsidRPr="00674CE6">
        <w:t xml:space="preserve"> Researc</w:t>
      </w:r>
      <w:r w:rsidR="002036B6">
        <w:t>h Faculty</w:t>
      </w:r>
    </w:p>
    <w:p w14:paraId="52912288" w14:textId="77777777" w:rsidR="002036B6" w:rsidRDefault="002036B6" w:rsidP="002036B6">
      <w:pPr>
        <w:jc w:val="both"/>
      </w:pPr>
    </w:p>
    <w:p w14:paraId="24E68D14" w14:textId="77777777" w:rsidR="00612B05" w:rsidRDefault="00612B05" w:rsidP="002036B6">
      <w:pPr>
        <w:jc w:val="both"/>
      </w:pPr>
    </w:p>
    <w:p w14:paraId="78B5E786" w14:textId="77777777" w:rsidR="00FE437C" w:rsidRPr="004D22D3" w:rsidRDefault="00FE437C" w:rsidP="00FE437C">
      <w:pPr>
        <w:pStyle w:val="Title"/>
        <w:jc w:val="both"/>
        <w:rPr>
          <w:rFonts w:ascii="Times New Roman" w:hAnsi="Times New Roman"/>
        </w:rPr>
      </w:pPr>
      <w:r w:rsidRPr="004D22D3">
        <w:rPr>
          <w:rFonts w:ascii="Times New Roman" w:hAnsi="Times New Roman"/>
        </w:rPr>
        <w:t>Contracts, Grants</w:t>
      </w:r>
      <w:r w:rsidR="00881947">
        <w:rPr>
          <w:rFonts w:ascii="Times New Roman" w:hAnsi="Times New Roman"/>
        </w:rPr>
        <w:t xml:space="preserve"> and Sponsored Research (PAST 15</w:t>
      </w:r>
      <w:r w:rsidRPr="004D22D3">
        <w:rPr>
          <w:rFonts w:ascii="Times New Roman" w:hAnsi="Times New Roman"/>
        </w:rPr>
        <w:t xml:space="preserve"> YEARS)</w:t>
      </w:r>
    </w:p>
    <w:p w14:paraId="757FFA8F" w14:textId="77777777" w:rsidR="00612B05" w:rsidRDefault="00612B05" w:rsidP="009A373E">
      <w:pPr>
        <w:pStyle w:val="Text-Citation"/>
        <w:ind w:left="360"/>
        <w:rPr>
          <w:rFonts w:ascii="Times New Roman" w:hAnsi="Times New Roman" w:cs="Times New Roman"/>
          <w:sz w:val="24"/>
          <w:szCs w:val="24"/>
        </w:rPr>
      </w:pPr>
    </w:p>
    <w:p w14:paraId="49BC3BF5" w14:textId="77777777" w:rsidR="00754AFC" w:rsidRPr="00A42C9A" w:rsidRDefault="00754AFC" w:rsidP="00754AFC">
      <w:pPr>
        <w:pStyle w:val="Text-Citation"/>
        <w:ind w:left="360"/>
        <w:rPr>
          <w:rFonts w:ascii="Times New Roman" w:hAnsi="Times New Roman" w:cs="Times New Roman"/>
          <w:sz w:val="24"/>
          <w:szCs w:val="24"/>
          <w:highlight w:val="yellow"/>
        </w:rPr>
      </w:pPr>
      <w:bookmarkStart w:id="22" w:name="_Hlk40709314"/>
      <w:bookmarkStart w:id="23" w:name="_Hlk7372353"/>
      <w:r w:rsidRPr="00A42C9A">
        <w:rPr>
          <w:rFonts w:ascii="Times New Roman" w:hAnsi="Times New Roman" w:cs="Times New Roman"/>
          <w:sz w:val="24"/>
          <w:szCs w:val="24"/>
          <w:highlight w:val="yellow"/>
        </w:rPr>
        <w:t>Lanagan, M. T. (Principal Investigator), "High Field Dielectric Research in Polymeric Compositions," DOW Chemical Company, $427,280, 7/1/2020-6/30/2022.  This program will support one graduate student and one post doctor.</w:t>
      </w:r>
    </w:p>
    <w:bookmarkEnd w:id="22"/>
    <w:p w14:paraId="5554F128" w14:textId="77777777" w:rsidR="00754AFC" w:rsidRPr="00A42C9A" w:rsidRDefault="00754AFC" w:rsidP="00E72B0E">
      <w:pPr>
        <w:pStyle w:val="Text-Citation"/>
        <w:ind w:left="360"/>
        <w:rPr>
          <w:rFonts w:ascii="Times New Roman" w:hAnsi="Times New Roman" w:cs="Times New Roman"/>
          <w:sz w:val="24"/>
          <w:szCs w:val="24"/>
          <w:highlight w:val="yellow"/>
        </w:rPr>
      </w:pPr>
    </w:p>
    <w:p w14:paraId="36B46C7D" w14:textId="77777777" w:rsidR="00754AFC" w:rsidRPr="00A42C9A" w:rsidRDefault="00754AFC" w:rsidP="00E72B0E">
      <w:pPr>
        <w:pStyle w:val="Text-Citation"/>
        <w:ind w:left="360"/>
        <w:rPr>
          <w:rFonts w:ascii="Times New Roman" w:hAnsi="Times New Roman" w:cs="Times New Roman"/>
          <w:sz w:val="24"/>
          <w:szCs w:val="24"/>
          <w:highlight w:val="yellow"/>
        </w:rPr>
      </w:pPr>
    </w:p>
    <w:p w14:paraId="42B2D2E6" w14:textId="77777777" w:rsidR="00E72B0E" w:rsidRPr="00A42C9A" w:rsidRDefault="00612B05" w:rsidP="00E72B0E">
      <w:pPr>
        <w:pStyle w:val="Text-Citation"/>
        <w:ind w:left="360"/>
        <w:rPr>
          <w:rFonts w:ascii="Times New Roman" w:hAnsi="Times New Roman" w:cs="Times New Roman"/>
          <w:sz w:val="24"/>
          <w:szCs w:val="24"/>
          <w:highlight w:val="yellow"/>
        </w:rPr>
      </w:pPr>
      <w:r w:rsidRPr="00A42C9A">
        <w:rPr>
          <w:rFonts w:ascii="Times New Roman" w:hAnsi="Times New Roman" w:cs="Times New Roman"/>
          <w:sz w:val="24"/>
          <w:szCs w:val="24"/>
          <w:highlight w:val="yellow"/>
        </w:rPr>
        <w:t xml:space="preserve">Yang, Q. (Principal Investigator) Lanagan, M. T.  (Co-Principal Investigator), "Breaking Spatiotemporal Barriers of MR Imaging Technologies to Study Human Brain Function and </w:t>
      </w:r>
      <w:proofErr w:type="spellStart"/>
      <w:r w:rsidRPr="00A42C9A">
        <w:rPr>
          <w:rFonts w:ascii="Times New Roman" w:hAnsi="Times New Roman" w:cs="Times New Roman"/>
          <w:sz w:val="24"/>
          <w:szCs w:val="24"/>
          <w:highlight w:val="yellow"/>
        </w:rPr>
        <w:t>Neuroenergetics</w:t>
      </w:r>
      <w:proofErr w:type="spellEnd"/>
      <w:r w:rsidRPr="00A42C9A">
        <w:rPr>
          <w:rFonts w:ascii="Times New Roman" w:hAnsi="Times New Roman" w:cs="Times New Roman"/>
          <w:sz w:val="24"/>
          <w:szCs w:val="24"/>
          <w:highlight w:val="yellow"/>
        </w:rPr>
        <w:t xml:space="preserve"> "," NIH, $1,600,000, 9/1/2018-8/31/2023.  </w:t>
      </w:r>
      <w:r w:rsidR="001600E6" w:rsidRPr="00A42C9A">
        <w:rPr>
          <w:rFonts w:ascii="Times New Roman" w:hAnsi="Times New Roman" w:cs="Times New Roman"/>
          <w:sz w:val="24"/>
          <w:szCs w:val="24"/>
          <w:highlight w:val="yellow"/>
        </w:rPr>
        <w:t xml:space="preserve">This program supports student </w:t>
      </w:r>
      <w:proofErr w:type="spellStart"/>
      <w:r w:rsidR="00E72B0E" w:rsidRPr="00A42C9A">
        <w:rPr>
          <w:rFonts w:ascii="Times New Roman" w:hAnsi="Times New Roman" w:cs="Times New Roman"/>
          <w:sz w:val="24"/>
          <w:szCs w:val="24"/>
          <w:highlight w:val="yellow"/>
        </w:rPr>
        <w:t>Wuttichai</w:t>
      </w:r>
      <w:proofErr w:type="spellEnd"/>
      <w:r w:rsidR="00E72B0E" w:rsidRPr="00A42C9A">
        <w:rPr>
          <w:rFonts w:ascii="Times New Roman" w:hAnsi="Times New Roman" w:cs="Times New Roman"/>
          <w:sz w:val="24"/>
          <w:szCs w:val="24"/>
          <w:highlight w:val="yellow"/>
        </w:rPr>
        <w:t xml:space="preserve"> </w:t>
      </w:r>
      <w:proofErr w:type="spellStart"/>
      <w:r w:rsidR="00E72B0E" w:rsidRPr="00A42C9A">
        <w:rPr>
          <w:rFonts w:ascii="Times New Roman" w:hAnsi="Times New Roman" w:cs="Times New Roman"/>
          <w:sz w:val="24"/>
          <w:szCs w:val="24"/>
          <w:highlight w:val="yellow"/>
        </w:rPr>
        <w:t>Reainthippayasakul</w:t>
      </w:r>
      <w:proofErr w:type="spellEnd"/>
      <w:r w:rsidR="00754AFC" w:rsidRPr="00A42C9A">
        <w:rPr>
          <w:rFonts w:ascii="Times New Roman" w:hAnsi="Times New Roman" w:cs="Times New Roman"/>
          <w:sz w:val="24"/>
          <w:szCs w:val="24"/>
          <w:highlight w:val="yellow"/>
        </w:rPr>
        <w:t xml:space="preserve"> and Post Doctor Maryam Sarkarat.</w:t>
      </w:r>
    </w:p>
    <w:p w14:paraId="61519313" w14:textId="77777777" w:rsidR="00612B05" w:rsidRPr="00A42C9A" w:rsidRDefault="00612B05" w:rsidP="009A373E">
      <w:pPr>
        <w:pStyle w:val="Text-Citation"/>
        <w:ind w:left="360"/>
        <w:rPr>
          <w:rFonts w:ascii="Times New Roman" w:hAnsi="Times New Roman" w:cs="Times New Roman"/>
          <w:sz w:val="24"/>
          <w:szCs w:val="24"/>
          <w:highlight w:val="yellow"/>
        </w:rPr>
      </w:pPr>
    </w:p>
    <w:p w14:paraId="118431B9" w14:textId="77777777" w:rsidR="00754AFC" w:rsidRPr="00A42C9A" w:rsidRDefault="00754AFC" w:rsidP="00754AFC">
      <w:pPr>
        <w:pStyle w:val="Text-Citation"/>
        <w:ind w:left="360"/>
        <w:rPr>
          <w:rFonts w:ascii="Times New Roman" w:hAnsi="Times New Roman" w:cs="Times New Roman"/>
          <w:sz w:val="24"/>
          <w:szCs w:val="24"/>
          <w:highlight w:val="yellow"/>
        </w:rPr>
      </w:pPr>
      <w:r w:rsidRPr="00A42C9A">
        <w:rPr>
          <w:rFonts w:ascii="Times New Roman" w:hAnsi="Times New Roman" w:cs="Times New Roman"/>
          <w:sz w:val="24"/>
          <w:szCs w:val="24"/>
          <w:highlight w:val="yellow"/>
        </w:rPr>
        <w:t>Yang, Q. (Principal Investigator) Lanagan, M. T.  (Co-Principal Investigator</w:t>
      </w:r>
      <w:proofErr w:type="gramStart"/>
      <w:r w:rsidRPr="00A42C9A">
        <w:rPr>
          <w:rFonts w:ascii="Times New Roman" w:hAnsi="Times New Roman" w:cs="Times New Roman"/>
          <w:sz w:val="24"/>
          <w:szCs w:val="24"/>
          <w:highlight w:val="yellow"/>
        </w:rPr>
        <w:t>),  "</w:t>
      </w:r>
      <w:proofErr w:type="gramEnd"/>
      <w:r w:rsidRPr="00A42C9A">
        <w:rPr>
          <w:rFonts w:ascii="Times New Roman" w:hAnsi="Times New Roman" w:cs="Times New Roman"/>
          <w:sz w:val="24"/>
          <w:szCs w:val="24"/>
          <w:highlight w:val="yellow"/>
        </w:rPr>
        <w:t xml:space="preserve">Elementary Neuronal Ensembles to Whole Brain Networks: Ultrahigh Resolution Imaging of Function and Connectivity in Humans "," NIH, $1,416,524, 2/1/2017-1/31/2022.  This program supported ESM Graduate Student Thane Bonnett. </w:t>
      </w:r>
    </w:p>
    <w:p w14:paraId="17743650" w14:textId="77777777" w:rsidR="00754AFC" w:rsidRPr="00A42C9A" w:rsidRDefault="00754AFC" w:rsidP="009A373E">
      <w:pPr>
        <w:pStyle w:val="Text-Citation"/>
        <w:ind w:left="360"/>
        <w:rPr>
          <w:rFonts w:ascii="Times New Roman" w:hAnsi="Times New Roman" w:cs="Times New Roman"/>
          <w:sz w:val="24"/>
          <w:szCs w:val="24"/>
          <w:highlight w:val="yellow"/>
        </w:rPr>
      </w:pPr>
    </w:p>
    <w:p w14:paraId="60546610" w14:textId="77777777" w:rsidR="009A373E" w:rsidRPr="00A42C9A" w:rsidRDefault="009A373E" w:rsidP="009A373E">
      <w:pPr>
        <w:pStyle w:val="Text-Citation"/>
        <w:ind w:left="360"/>
        <w:rPr>
          <w:rFonts w:ascii="Times New Roman" w:hAnsi="Times New Roman" w:cs="Times New Roman"/>
          <w:sz w:val="24"/>
          <w:szCs w:val="24"/>
          <w:highlight w:val="yellow"/>
        </w:rPr>
      </w:pPr>
      <w:r w:rsidRPr="00A42C9A">
        <w:rPr>
          <w:rFonts w:ascii="Times New Roman" w:hAnsi="Times New Roman" w:cs="Times New Roman"/>
          <w:sz w:val="24"/>
          <w:szCs w:val="24"/>
          <w:highlight w:val="yellow"/>
        </w:rPr>
        <w:t xml:space="preserve">Rajagopalan, R. (Principal Investigator) Lanagan, M. T.  (Co-Principal Investigator), Grant, "High field conduction in Silicone rubber"," </w:t>
      </w:r>
      <w:r w:rsidR="00294B11" w:rsidRPr="00A42C9A">
        <w:rPr>
          <w:rFonts w:ascii="Times New Roman" w:hAnsi="Times New Roman" w:cs="Times New Roman"/>
          <w:sz w:val="24"/>
          <w:szCs w:val="24"/>
          <w:highlight w:val="yellow"/>
        </w:rPr>
        <w:t>3M</w:t>
      </w:r>
      <w:r w:rsidRPr="00A42C9A">
        <w:rPr>
          <w:rFonts w:ascii="Times New Roman" w:hAnsi="Times New Roman" w:cs="Times New Roman"/>
          <w:sz w:val="24"/>
          <w:szCs w:val="24"/>
          <w:highlight w:val="yellow"/>
        </w:rPr>
        <w:t>, $270,00.00, 2/1/2017-1/31/2019.  This program su</w:t>
      </w:r>
      <w:r w:rsidR="00F23F01" w:rsidRPr="00A42C9A">
        <w:rPr>
          <w:rFonts w:ascii="Times New Roman" w:hAnsi="Times New Roman" w:cs="Times New Roman"/>
          <w:sz w:val="24"/>
          <w:szCs w:val="24"/>
          <w:highlight w:val="yellow"/>
        </w:rPr>
        <w:t>pports</w:t>
      </w:r>
      <w:r w:rsidRPr="00A42C9A">
        <w:rPr>
          <w:rFonts w:ascii="Times New Roman" w:hAnsi="Times New Roman" w:cs="Times New Roman"/>
          <w:sz w:val="24"/>
          <w:szCs w:val="24"/>
          <w:highlight w:val="yellow"/>
        </w:rPr>
        <w:t xml:space="preserve"> Post Doctor Maryam Sarkarat. </w:t>
      </w:r>
    </w:p>
    <w:p w14:paraId="20DC6D33" w14:textId="77777777" w:rsidR="009A373E" w:rsidRPr="00A42C9A" w:rsidRDefault="009A373E" w:rsidP="00940E5E">
      <w:pPr>
        <w:spacing w:line="0" w:lineRule="atLeast"/>
        <w:rPr>
          <w:highlight w:val="yellow"/>
        </w:rPr>
      </w:pPr>
    </w:p>
    <w:p w14:paraId="4355FAE5" w14:textId="77777777" w:rsidR="00294B11" w:rsidRPr="00294B11" w:rsidRDefault="00294B11" w:rsidP="00294B11">
      <w:pPr>
        <w:pStyle w:val="Text-Citation"/>
        <w:ind w:left="360"/>
        <w:rPr>
          <w:rFonts w:ascii="Times New Roman" w:hAnsi="Times New Roman" w:cs="Times New Roman"/>
          <w:sz w:val="24"/>
          <w:szCs w:val="24"/>
        </w:rPr>
      </w:pPr>
      <w:r w:rsidRPr="00A42C9A">
        <w:rPr>
          <w:rFonts w:ascii="Times New Roman" w:hAnsi="Times New Roman" w:cs="Times New Roman"/>
          <w:sz w:val="24"/>
          <w:szCs w:val="24"/>
          <w:highlight w:val="yellow"/>
        </w:rPr>
        <w:t>Lanagan, M. T. (Principal Investigator), Van Duin, A. (Co-Principal Investigator),</w:t>
      </w:r>
      <w:r w:rsidR="007239C7" w:rsidRPr="00A42C9A">
        <w:rPr>
          <w:rFonts w:ascii="Times New Roman" w:hAnsi="Times New Roman" w:cs="Times New Roman"/>
          <w:sz w:val="24"/>
          <w:szCs w:val="24"/>
          <w:highlight w:val="yellow"/>
        </w:rPr>
        <w:t xml:space="preserve"> </w:t>
      </w:r>
      <w:r w:rsidRPr="00A42C9A">
        <w:rPr>
          <w:rFonts w:ascii="Times New Roman" w:hAnsi="Times New Roman" w:cs="Times New Roman"/>
          <w:sz w:val="24"/>
          <w:szCs w:val="24"/>
          <w:highlight w:val="yellow"/>
        </w:rPr>
        <w:t xml:space="preserve">"Trap-Related Localized Fields and Percolation Conduction within Dielectrics and Across Interfaces," </w:t>
      </w:r>
      <w:r w:rsidR="00612B05" w:rsidRPr="00A42C9A">
        <w:rPr>
          <w:rFonts w:ascii="Times New Roman" w:hAnsi="Times New Roman" w:cs="Times New Roman"/>
          <w:sz w:val="24"/>
          <w:szCs w:val="24"/>
          <w:highlight w:val="yellow"/>
        </w:rPr>
        <w:t>DOW Chemical Company</w:t>
      </w:r>
      <w:r w:rsidRPr="00A42C9A">
        <w:rPr>
          <w:rFonts w:ascii="Times New Roman" w:hAnsi="Times New Roman" w:cs="Times New Roman"/>
          <w:sz w:val="24"/>
          <w:szCs w:val="24"/>
          <w:highlight w:val="yellow"/>
        </w:rPr>
        <w:t xml:space="preserve">, $1,066,056, 3/1/2017-2/29/2020.  This program supports four students in ME, Chem. E. and </w:t>
      </w:r>
      <w:proofErr w:type="spellStart"/>
      <w:r w:rsidRPr="00A42C9A">
        <w:rPr>
          <w:rFonts w:ascii="Times New Roman" w:hAnsi="Times New Roman" w:cs="Times New Roman"/>
          <w:sz w:val="24"/>
          <w:szCs w:val="24"/>
          <w:highlight w:val="yellow"/>
        </w:rPr>
        <w:t>MatSE</w:t>
      </w:r>
      <w:proofErr w:type="spellEnd"/>
      <w:r w:rsidRPr="00A42C9A">
        <w:rPr>
          <w:rFonts w:ascii="Times New Roman" w:hAnsi="Times New Roman" w:cs="Times New Roman"/>
          <w:sz w:val="24"/>
          <w:szCs w:val="24"/>
          <w:highlight w:val="yellow"/>
        </w:rPr>
        <w:t>.</w:t>
      </w:r>
    </w:p>
    <w:p w14:paraId="5486F3F7" w14:textId="77777777" w:rsidR="00294B11" w:rsidRDefault="00294B11" w:rsidP="00940E5E">
      <w:pPr>
        <w:spacing w:line="0" w:lineRule="atLeast"/>
      </w:pPr>
    </w:p>
    <w:p w14:paraId="584A1D3A" w14:textId="77777777" w:rsidR="00294B11" w:rsidRDefault="00294B11" w:rsidP="00940E5E">
      <w:pPr>
        <w:spacing w:line="0" w:lineRule="atLeast"/>
      </w:pPr>
    </w:p>
    <w:p w14:paraId="2E501363" w14:textId="77777777" w:rsidR="00940E5E" w:rsidRDefault="00612B05" w:rsidP="00FE437C">
      <w:pPr>
        <w:pStyle w:val="Text-Citation"/>
        <w:ind w:left="360"/>
        <w:rPr>
          <w:rFonts w:ascii="Times New Roman" w:hAnsi="Times New Roman" w:cs="Times New Roman"/>
          <w:sz w:val="24"/>
          <w:szCs w:val="24"/>
        </w:rPr>
      </w:pPr>
      <w:r>
        <w:rPr>
          <w:rFonts w:ascii="Times New Roman" w:hAnsi="Times New Roman" w:cs="Times New Roman"/>
          <w:sz w:val="24"/>
          <w:szCs w:val="24"/>
        </w:rPr>
        <w:t>Wolfe, D.</w:t>
      </w:r>
      <w:r w:rsidRPr="004D22D3">
        <w:rPr>
          <w:rFonts w:ascii="Times New Roman" w:hAnsi="Times New Roman" w:cs="Times New Roman"/>
          <w:sz w:val="24"/>
          <w:szCs w:val="24"/>
        </w:rPr>
        <w:t xml:space="preserve"> (Principal Investigator) Lanagan, M. T.  (Co-Principal Investigator), </w:t>
      </w:r>
      <w:r w:rsidRPr="009A373E">
        <w:rPr>
          <w:rFonts w:ascii="Times New Roman" w:hAnsi="Times New Roman" w:cs="Times New Roman"/>
          <w:sz w:val="24"/>
          <w:szCs w:val="24"/>
        </w:rPr>
        <w:t>"</w:t>
      </w:r>
      <w:r w:rsidRPr="00612B05">
        <w:rPr>
          <w:rFonts w:ascii="Times New Roman" w:hAnsi="Times New Roman" w:cs="Times New Roman"/>
          <w:sz w:val="24"/>
          <w:szCs w:val="24"/>
        </w:rPr>
        <w:t xml:space="preserve"> High Temperature Materials for Hypersonic </w:t>
      </w:r>
      <w:proofErr w:type="spellStart"/>
      <w:r w:rsidRPr="00612B05">
        <w:rPr>
          <w:rFonts w:ascii="Times New Roman" w:hAnsi="Times New Roman" w:cs="Times New Roman"/>
          <w:sz w:val="24"/>
          <w:szCs w:val="24"/>
        </w:rPr>
        <w:t>Radomes</w:t>
      </w:r>
      <w:proofErr w:type="spellEnd"/>
      <w:r w:rsidRPr="00612B05">
        <w:rPr>
          <w:rFonts w:ascii="Times New Roman" w:hAnsi="Times New Roman" w:cs="Times New Roman"/>
          <w:sz w:val="24"/>
          <w:szCs w:val="24"/>
        </w:rPr>
        <w:t xml:space="preserve"> and Antennas</w:t>
      </w:r>
      <w:r w:rsidRPr="009A373E">
        <w:rPr>
          <w:rFonts w:ascii="Times New Roman" w:hAnsi="Times New Roman" w:cs="Times New Roman"/>
          <w:sz w:val="24"/>
          <w:szCs w:val="24"/>
        </w:rPr>
        <w:t xml:space="preserve"> "</w:t>
      </w:r>
      <w:r w:rsidRPr="004D22D3">
        <w:rPr>
          <w:rFonts w:ascii="Times New Roman" w:hAnsi="Times New Roman" w:cs="Times New Roman"/>
          <w:sz w:val="24"/>
          <w:szCs w:val="24"/>
        </w:rPr>
        <w:t xml:space="preserve">," </w:t>
      </w:r>
      <w:r w:rsidRPr="00612B05">
        <w:rPr>
          <w:rFonts w:ascii="Times New Roman" w:hAnsi="Times New Roman" w:cs="Times New Roman"/>
          <w:sz w:val="24"/>
          <w:szCs w:val="24"/>
        </w:rPr>
        <w:t>HAMR, Industries LLC, $61,000</w:t>
      </w:r>
      <w:r w:rsidRPr="004D22D3">
        <w:rPr>
          <w:rFonts w:ascii="Times New Roman" w:hAnsi="Times New Roman" w:cs="Times New Roman"/>
          <w:sz w:val="24"/>
          <w:szCs w:val="24"/>
        </w:rPr>
        <w:t>,</w:t>
      </w:r>
      <w:r w:rsidRPr="009A373E">
        <w:rPr>
          <w:rFonts w:ascii="Times New Roman" w:hAnsi="Times New Roman" w:cs="Times New Roman"/>
          <w:sz w:val="24"/>
          <w:szCs w:val="24"/>
        </w:rPr>
        <w:t xml:space="preserve"> </w:t>
      </w:r>
      <w:r w:rsidRPr="00612B05">
        <w:rPr>
          <w:rFonts w:ascii="Times New Roman" w:hAnsi="Times New Roman" w:cs="Times New Roman"/>
          <w:sz w:val="24"/>
          <w:szCs w:val="24"/>
        </w:rPr>
        <w:t>8/15/2018-5/9/2019</w:t>
      </w:r>
      <w:r w:rsidRPr="004D22D3">
        <w:rPr>
          <w:rFonts w:ascii="Times New Roman" w:hAnsi="Times New Roman" w:cs="Times New Roman"/>
          <w:sz w:val="24"/>
          <w:szCs w:val="24"/>
        </w:rPr>
        <w:t>.</w:t>
      </w:r>
      <w:r>
        <w:rPr>
          <w:rFonts w:ascii="Times New Roman" w:hAnsi="Times New Roman" w:cs="Times New Roman"/>
          <w:sz w:val="24"/>
          <w:szCs w:val="24"/>
        </w:rPr>
        <w:t xml:space="preserve">  </w:t>
      </w:r>
    </w:p>
    <w:p w14:paraId="51048439" w14:textId="77777777" w:rsidR="00940E5E" w:rsidRDefault="00940E5E" w:rsidP="00FE437C">
      <w:pPr>
        <w:pStyle w:val="Text-Citation"/>
        <w:ind w:left="360"/>
        <w:rPr>
          <w:rFonts w:ascii="Times New Roman" w:hAnsi="Times New Roman" w:cs="Times New Roman"/>
          <w:sz w:val="24"/>
          <w:szCs w:val="24"/>
        </w:rPr>
      </w:pPr>
    </w:p>
    <w:p w14:paraId="35514E95" w14:textId="77777777" w:rsidR="00FE437C"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 xml:space="preserve">Lanagan, </w:t>
      </w:r>
      <w:r w:rsidR="00A03B4D">
        <w:rPr>
          <w:rFonts w:ascii="Times New Roman" w:hAnsi="Times New Roman" w:cs="Times New Roman"/>
          <w:sz w:val="24"/>
          <w:szCs w:val="24"/>
        </w:rPr>
        <w:t xml:space="preserve">M. T. (Principal Investigator), </w:t>
      </w:r>
      <w:r w:rsidRPr="004D22D3">
        <w:rPr>
          <w:rFonts w:ascii="Times New Roman" w:hAnsi="Times New Roman" w:cs="Times New Roman"/>
          <w:sz w:val="24"/>
          <w:szCs w:val="24"/>
        </w:rPr>
        <w:t>"</w:t>
      </w:r>
      <w:r>
        <w:rPr>
          <w:rFonts w:ascii="Times New Roman" w:hAnsi="Times New Roman" w:cs="Times New Roman"/>
          <w:sz w:val="24"/>
          <w:szCs w:val="24"/>
        </w:rPr>
        <w:t>Glass Capacitors for Energy Storage and Conversion</w:t>
      </w:r>
      <w:r w:rsidRPr="004D22D3">
        <w:rPr>
          <w:rFonts w:ascii="Times New Roman" w:hAnsi="Times New Roman" w:cs="Times New Roman"/>
          <w:sz w:val="24"/>
          <w:szCs w:val="24"/>
        </w:rPr>
        <w:t xml:space="preserve">," </w:t>
      </w:r>
      <w:r>
        <w:rPr>
          <w:rFonts w:ascii="Times New Roman" w:hAnsi="Times New Roman" w:cs="Times New Roman"/>
          <w:sz w:val="24"/>
          <w:szCs w:val="24"/>
        </w:rPr>
        <w:t>National Science Foundation, $3</w:t>
      </w:r>
      <w:r w:rsidR="00837E95">
        <w:rPr>
          <w:rFonts w:ascii="Times New Roman" w:hAnsi="Times New Roman" w:cs="Times New Roman"/>
          <w:sz w:val="24"/>
          <w:szCs w:val="24"/>
        </w:rPr>
        <w:t>56,850</w:t>
      </w:r>
      <w:r w:rsidRPr="004D22D3">
        <w:rPr>
          <w:rFonts w:ascii="Times New Roman" w:hAnsi="Times New Roman" w:cs="Times New Roman"/>
          <w:sz w:val="24"/>
          <w:szCs w:val="24"/>
        </w:rPr>
        <w:t xml:space="preserve">, </w:t>
      </w:r>
      <w:r>
        <w:rPr>
          <w:rFonts w:ascii="Times New Roman" w:hAnsi="Times New Roman" w:cs="Times New Roman"/>
          <w:sz w:val="24"/>
          <w:szCs w:val="24"/>
        </w:rPr>
        <w:t>July 15</w:t>
      </w:r>
      <w:r w:rsidRPr="004D22D3">
        <w:rPr>
          <w:rFonts w:ascii="Times New Roman" w:hAnsi="Times New Roman" w:cs="Times New Roman"/>
          <w:sz w:val="24"/>
          <w:szCs w:val="24"/>
        </w:rPr>
        <w:t>, 201</w:t>
      </w:r>
      <w:r>
        <w:rPr>
          <w:rFonts w:ascii="Times New Roman" w:hAnsi="Times New Roman" w:cs="Times New Roman"/>
          <w:sz w:val="24"/>
          <w:szCs w:val="24"/>
        </w:rPr>
        <w:t>4 – June 30, 201</w:t>
      </w:r>
      <w:r w:rsidR="00C24367">
        <w:rPr>
          <w:rFonts w:ascii="Times New Roman" w:hAnsi="Times New Roman" w:cs="Times New Roman"/>
          <w:sz w:val="24"/>
          <w:szCs w:val="24"/>
        </w:rPr>
        <w:t>8</w:t>
      </w:r>
      <w:r w:rsidRPr="004D22D3">
        <w:rPr>
          <w:rFonts w:ascii="Times New Roman" w:hAnsi="Times New Roman" w:cs="Times New Roman"/>
          <w:sz w:val="24"/>
          <w:szCs w:val="24"/>
        </w:rPr>
        <w:t>.</w:t>
      </w:r>
      <w:r>
        <w:rPr>
          <w:rFonts w:ascii="Times New Roman" w:hAnsi="Times New Roman" w:cs="Times New Roman"/>
          <w:sz w:val="24"/>
          <w:szCs w:val="24"/>
        </w:rPr>
        <w:t xml:space="preserve">  This pr</w:t>
      </w:r>
      <w:r w:rsidR="00294B11">
        <w:rPr>
          <w:rFonts w:ascii="Times New Roman" w:hAnsi="Times New Roman" w:cs="Times New Roman"/>
          <w:sz w:val="24"/>
          <w:szCs w:val="24"/>
        </w:rPr>
        <w:t>ogram supported graduate student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Menxue</w:t>
      </w:r>
      <w:proofErr w:type="spellEnd"/>
      <w:r>
        <w:rPr>
          <w:rFonts w:ascii="Times New Roman" w:hAnsi="Times New Roman" w:cs="Times New Roman"/>
          <w:sz w:val="24"/>
          <w:szCs w:val="24"/>
        </w:rPr>
        <w:t xml:space="preserve"> Yuan.  </w:t>
      </w:r>
    </w:p>
    <w:p w14:paraId="0B4075BC" w14:textId="77777777" w:rsidR="00FE437C" w:rsidRDefault="00FE437C" w:rsidP="00FE437C">
      <w:pPr>
        <w:pStyle w:val="Text-Citation"/>
        <w:ind w:left="360"/>
        <w:rPr>
          <w:rFonts w:ascii="Times New Roman" w:hAnsi="Times New Roman" w:cs="Times New Roman"/>
          <w:sz w:val="24"/>
          <w:szCs w:val="24"/>
        </w:rPr>
      </w:pPr>
    </w:p>
    <w:p w14:paraId="42F16B56" w14:textId="77777777" w:rsidR="00FE437C"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w:t>
      </w:r>
      <w:r>
        <w:rPr>
          <w:rFonts w:ascii="Times New Roman" w:hAnsi="Times New Roman" w:cs="Times New Roman"/>
          <w:sz w:val="24"/>
          <w:szCs w:val="24"/>
        </w:rPr>
        <w:t>RF Characterization of laminate composites</w:t>
      </w:r>
      <w:r w:rsidRPr="004D22D3">
        <w:rPr>
          <w:rFonts w:ascii="Times New Roman" w:hAnsi="Times New Roman" w:cs="Times New Roman"/>
          <w:sz w:val="24"/>
          <w:szCs w:val="24"/>
        </w:rPr>
        <w:t>," Nav</w:t>
      </w:r>
      <w:r>
        <w:rPr>
          <w:rFonts w:ascii="Times New Roman" w:hAnsi="Times New Roman" w:cs="Times New Roman"/>
          <w:sz w:val="24"/>
          <w:szCs w:val="24"/>
        </w:rPr>
        <w:t>al Underwater Warfare Center, $75</w:t>
      </w:r>
      <w:r w:rsidRPr="004D22D3">
        <w:rPr>
          <w:rFonts w:ascii="Times New Roman" w:hAnsi="Times New Roman" w:cs="Times New Roman"/>
          <w:sz w:val="24"/>
          <w:szCs w:val="24"/>
        </w:rPr>
        <w:t xml:space="preserve">,000.00, </w:t>
      </w:r>
      <w:r>
        <w:rPr>
          <w:rFonts w:ascii="Times New Roman" w:hAnsi="Times New Roman" w:cs="Times New Roman"/>
          <w:sz w:val="24"/>
          <w:szCs w:val="24"/>
        </w:rPr>
        <w:t>September 1</w:t>
      </w:r>
      <w:r w:rsidRPr="004D22D3">
        <w:rPr>
          <w:rFonts w:ascii="Times New Roman" w:hAnsi="Times New Roman" w:cs="Times New Roman"/>
          <w:sz w:val="24"/>
          <w:szCs w:val="24"/>
        </w:rPr>
        <w:t>, 201</w:t>
      </w:r>
      <w:r>
        <w:rPr>
          <w:rFonts w:ascii="Times New Roman" w:hAnsi="Times New Roman" w:cs="Times New Roman"/>
          <w:sz w:val="24"/>
          <w:szCs w:val="24"/>
        </w:rPr>
        <w:t>5 – February 15, 2016</w:t>
      </w:r>
      <w:r w:rsidRPr="004D22D3">
        <w:rPr>
          <w:rFonts w:ascii="Times New Roman" w:hAnsi="Times New Roman" w:cs="Times New Roman"/>
          <w:sz w:val="24"/>
          <w:szCs w:val="24"/>
        </w:rPr>
        <w:t>.</w:t>
      </w:r>
      <w:r>
        <w:rPr>
          <w:rFonts w:ascii="Times New Roman" w:hAnsi="Times New Roman" w:cs="Times New Roman"/>
          <w:sz w:val="24"/>
          <w:szCs w:val="24"/>
        </w:rPr>
        <w:t xml:space="preserve">  This program supports technical staff, Steve </w:t>
      </w:r>
      <w:proofErr w:type="gramStart"/>
      <w:r>
        <w:rPr>
          <w:rFonts w:ascii="Times New Roman" w:hAnsi="Times New Roman" w:cs="Times New Roman"/>
          <w:sz w:val="24"/>
          <w:szCs w:val="24"/>
        </w:rPr>
        <w:t>Perini</w:t>
      </w:r>
      <w:proofErr w:type="gramEnd"/>
      <w:r>
        <w:rPr>
          <w:rFonts w:ascii="Times New Roman" w:hAnsi="Times New Roman" w:cs="Times New Roman"/>
          <w:sz w:val="24"/>
          <w:szCs w:val="24"/>
        </w:rPr>
        <w:t xml:space="preserve"> and Eugene Furman.</w:t>
      </w:r>
    </w:p>
    <w:p w14:paraId="42AFAB5E" w14:textId="77777777" w:rsidR="00FE437C" w:rsidRDefault="00FE437C" w:rsidP="00FE437C">
      <w:pPr>
        <w:pStyle w:val="Text-Citation"/>
        <w:ind w:left="0" w:firstLine="0"/>
        <w:rPr>
          <w:rFonts w:ascii="Times New Roman" w:hAnsi="Times New Roman" w:cs="Times New Roman"/>
          <w:sz w:val="24"/>
          <w:szCs w:val="24"/>
        </w:rPr>
      </w:pPr>
      <w:r>
        <w:rPr>
          <w:rFonts w:ascii="Times New Roman" w:hAnsi="Times New Roman" w:cs="Times New Roman"/>
          <w:sz w:val="24"/>
          <w:szCs w:val="24"/>
        </w:rPr>
        <w:lastRenderedPageBreak/>
        <w:tab/>
      </w:r>
    </w:p>
    <w:p w14:paraId="684E08EB"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Randall, C. A. (Principal Investigator), Lanagan, M. T. (Co-Principal Investigator), Sponsored Research, "Metamaterials for Terahertz Applications," AFOSR, $7,500,000.00, July 2014 - June 2019.</w:t>
      </w:r>
      <w:r w:rsidR="00006CC4">
        <w:rPr>
          <w:rFonts w:ascii="Times New Roman" w:hAnsi="Times New Roman" w:cs="Times New Roman"/>
          <w:sz w:val="24"/>
          <w:szCs w:val="24"/>
        </w:rPr>
        <w:t xml:space="preserve">  This program </w:t>
      </w:r>
      <w:r w:rsidR="007239C7">
        <w:rPr>
          <w:rFonts w:ascii="Times New Roman" w:hAnsi="Times New Roman" w:cs="Times New Roman"/>
          <w:sz w:val="24"/>
          <w:szCs w:val="24"/>
        </w:rPr>
        <w:t>has supported</w:t>
      </w:r>
      <w:r w:rsidR="00294B11">
        <w:rPr>
          <w:rFonts w:ascii="Times New Roman" w:hAnsi="Times New Roman" w:cs="Times New Roman"/>
          <w:sz w:val="24"/>
          <w:szCs w:val="24"/>
        </w:rPr>
        <w:t xml:space="preserve"> students </w:t>
      </w:r>
      <w:r w:rsidR="00006CC4">
        <w:rPr>
          <w:rFonts w:ascii="Times New Roman" w:hAnsi="Times New Roman" w:cs="Times New Roman"/>
          <w:sz w:val="24"/>
          <w:szCs w:val="24"/>
        </w:rPr>
        <w:t xml:space="preserve">Sarah Antonsson, </w:t>
      </w:r>
      <w:r w:rsidR="007239C7">
        <w:rPr>
          <w:rFonts w:ascii="Times New Roman" w:hAnsi="Times New Roman" w:cs="Times New Roman"/>
          <w:sz w:val="24"/>
          <w:szCs w:val="24"/>
        </w:rPr>
        <w:t>Jing Zhao, Zane Cohick and two</w:t>
      </w:r>
      <w:r w:rsidR="00294B11">
        <w:rPr>
          <w:rFonts w:ascii="Times New Roman" w:hAnsi="Times New Roman" w:cs="Times New Roman"/>
          <w:sz w:val="24"/>
          <w:szCs w:val="24"/>
        </w:rPr>
        <w:t xml:space="preserve"> post doctors Jing Guo and Wei Luo.</w:t>
      </w:r>
    </w:p>
    <w:p w14:paraId="14B8FC0F" w14:textId="77777777" w:rsidR="00FE437C" w:rsidRPr="004D22D3" w:rsidRDefault="00FE437C" w:rsidP="00FE437C">
      <w:pPr>
        <w:pStyle w:val="Text-Citation"/>
        <w:ind w:left="360"/>
        <w:rPr>
          <w:rFonts w:ascii="Times New Roman" w:hAnsi="Times New Roman" w:cs="Times New Roman"/>
          <w:i/>
          <w:iCs/>
          <w:sz w:val="24"/>
          <w:szCs w:val="24"/>
        </w:rPr>
      </w:pPr>
    </w:p>
    <w:p w14:paraId="17AA9961"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 xml:space="preserve">Lanagan, M. T. (Principal Investigator), </w:t>
      </w:r>
      <w:r w:rsidR="00294B11">
        <w:rPr>
          <w:rFonts w:ascii="Times New Roman" w:hAnsi="Times New Roman" w:cs="Times New Roman"/>
          <w:sz w:val="24"/>
          <w:szCs w:val="24"/>
        </w:rPr>
        <w:t>Neuberger</w:t>
      </w:r>
      <w:r w:rsidR="00294B11" w:rsidRPr="004D22D3">
        <w:rPr>
          <w:rFonts w:ascii="Times New Roman" w:hAnsi="Times New Roman" w:cs="Times New Roman"/>
          <w:sz w:val="24"/>
          <w:szCs w:val="24"/>
        </w:rPr>
        <w:t xml:space="preserve">, </w:t>
      </w:r>
      <w:r w:rsidR="00294B11">
        <w:rPr>
          <w:rFonts w:ascii="Times New Roman" w:hAnsi="Times New Roman" w:cs="Times New Roman"/>
          <w:sz w:val="24"/>
          <w:szCs w:val="24"/>
        </w:rPr>
        <w:t>T</w:t>
      </w:r>
      <w:r w:rsidR="00294B11" w:rsidRPr="004D22D3">
        <w:rPr>
          <w:rFonts w:ascii="Times New Roman" w:hAnsi="Times New Roman" w:cs="Times New Roman"/>
          <w:sz w:val="24"/>
          <w:szCs w:val="24"/>
        </w:rPr>
        <w:t xml:space="preserve">. </w:t>
      </w:r>
      <w:r w:rsidR="00294B11">
        <w:rPr>
          <w:rFonts w:ascii="Times New Roman" w:hAnsi="Times New Roman" w:cs="Times New Roman"/>
          <w:sz w:val="24"/>
          <w:szCs w:val="24"/>
        </w:rPr>
        <w:t>U</w:t>
      </w:r>
      <w:r w:rsidR="00294B11" w:rsidRPr="004D22D3">
        <w:rPr>
          <w:rFonts w:ascii="Times New Roman" w:hAnsi="Times New Roman" w:cs="Times New Roman"/>
          <w:sz w:val="24"/>
          <w:szCs w:val="24"/>
        </w:rPr>
        <w:t>. (</w:t>
      </w:r>
      <w:r w:rsidR="00294B11">
        <w:rPr>
          <w:rFonts w:ascii="Times New Roman" w:hAnsi="Times New Roman" w:cs="Times New Roman"/>
          <w:sz w:val="24"/>
          <w:szCs w:val="24"/>
        </w:rPr>
        <w:t>Co-</w:t>
      </w:r>
      <w:r w:rsidR="00294B11" w:rsidRPr="004D22D3">
        <w:rPr>
          <w:rFonts w:ascii="Times New Roman" w:hAnsi="Times New Roman" w:cs="Times New Roman"/>
          <w:sz w:val="24"/>
          <w:szCs w:val="24"/>
        </w:rPr>
        <w:t>Principal Investigator),</w:t>
      </w:r>
      <w:r w:rsidRPr="004D22D3">
        <w:rPr>
          <w:rFonts w:ascii="Times New Roman" w:hAnsi="Times New Roman" w:cs="Times New Roman"/>
          <w:sz w:val="24"/>
          <w:szCs w:val="24"/>
        </w:rPr>
        <w:t>"Collaborative Research: IDBR: TYPE A: Unconventional Antenna Probes for Ultra-High-Resolution Magnetic Resonance Imaging," National Science Foundation, $234,330.00, August 1, 2014 - July 31, 2017.</w:t>
      </w:r>
      <w:r>
        <w:rPr>
          <w:rFonts w:ascii="Times New Roman" w:hAnsi="Times New Roman" w:cs="Times New Roman"/>
          <w:sz w:val="24"/>
          <w:szCs w:val="24"/>
        </w:rPr>
        <w:t xml:space="preserve">  This program support</w:t>
      </w:r>
      <w:r w:rsidR="00381A7C">
        <w:rPr>
          <w:rFonts w:ascii="Times New Roman" w:hAnsi="Times New Roman" w:cs="Times New Roman"/>
          <w:sz w:val="24"/>
          <w:szCs w:val="24"/>
        </w:rPr>
        <w:t>ed</w:t>
      </w:r>
      <w:r>
        <w:rPr>
          <w:rFonts w:ascii="Times New Roman" w:hAnsi="Times New Roman" w:cs="Times New Roman"/>
          <w:sz w:val="24"/>
          <w:szCs w:val="24"/>
        </w:rPr>
        <w:t xml:space="preserve"> a bioengineering student, Gang </w:t>
      </w:r>
      <w:proofErr w:type="spellStart"/>
      <w:r>
        <w:rPr>
          <w:rFonts w:ascii="Times New Roman" w:hAnsi="Times New Roman" w:cs="Times New Roman"/>
          <w:sz w:val="24"/>
          <w:szCs w:val="24"/>
        </w:rPr>
        <w:t>Chea</w:t>
      </w:r>
      <w:proofErr w:type="spellEnd"/>
      <w:r>
        <w:rPr>
          <w:rFonts w:ascii="Times New Roman" w:hAnsi="Times New Roman" w:cs="Times New Roman"/>
          <w:sz w:val="24"/>
          <w:szCs w:val="24"/>
        </w:rPr>
        <w:t xml:space="preserve"> Lee, who is advised by Thomas Neuberger.</w:t>
      </w:r>
    </w:p>
    <w:p w14:paraId="06CACE1F" w14:textId="77777777" w:rsidR="00FE437C" w:rsidRPr="004D22D3" w:rsidRDefault="00FE437C" w:rsidP="00FE437C">
      <w:pPr>
        <w:pStyle w:val="Text-Citation"/>
        <w:ind w:left="360"/>
        <w:rPr>
          <w:rFonts w:ascii="Times New Roman" w:hAnsi="Times New Roman" w:cs="Times New Roman"/>
          <w:i/>
          <w:iCs/>
          <w:sz w:val="24"/>
          <w:szCs w:val="24"/>
        </w:rPr>
      </w:pPr>
    </w:p>
    <w:p w14:paraId="2D52315D" w14:textId="77777777" w:rsidR="00FE437C" w:rsidRPr="004D22D3" w:rsidRDefault="00A8526F"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w:t>
      </w:r>
      <w:r>
        <w:rPr>
          <w:rFonts w:ascii="Times New Roman" w:hAnsi="Times New Roman" w:cs="Times New Roman"/>
          <w:sz w:val="24"/>
          <w:szCs w:val="24"/>
        </w:rPr>
        <w:t xml:space="preserve">, </w:t>
      </w:r>
      <w:r w:rsidR="00FE437C" w:rsidRPr="004D22D3">
        <w:rPr>
          <w:rFonts w:ascii="Times New Roman" w:hAnsi="Times New Roman" w:cs="Times New Roman"/>
          <w:sz w:val="24"/>
          <w:szCs w:val="24"/>
        </w:rPr>
        <w:t>Anstrom, J. R. (</w:t>
      </w:r>
      <w:r>
        <w:rPr>
          <w:rFonts w:ascii="Times New Roman" w:hAnsi="Times New Roman" w:cs="Times New Roman"/>
          <w:sz w:val="24"/>
          <w:szCs w:val="24"/>
        </w:rPr>
        <w:t>Co-</w:t>
      </w:r>
      <w:r w:rsidR="00FE437C" w:rsidRPr="004D22D3">
        <w:rPr>
          <w:rFonts w:ascii="Times New Roman" w:hAnsi="Times New Roman" w:cs="Times New Roman"/>
          <w:sz w:val="24"/>
          <w:szCs w:val="24"/>
        </w:rPr>
        <w:t>Principal Investigator), Contract, "Penn State GATE Center of Excellence: In-Vehicle, High-Power Energy Storage Technologies," National Energy Technology Laboratory, Federal Laboratories, $944,753.00, Octo</w:t>
      </w:r>
      <w:r>
        <w:rPr>
          <w:rFonts w:ascii="Times New Roman" w:hAnsi="Times New Roman" w:cs="Times New Roman"/>
          <w:sz w:val="24"/>
          <w:szCs w:val="24"/>
        </w:rPr>
        <w:t>ber 1, 2011 - September 30, 2017</w:t>
      </w:r>
      <w:r w:rsidR="00FE437C" w:rsidRPr="004D22D3">
        <w:rPr>
          <w:rFonts w:ascii="Times New Roman" w:hAnsi="Times New Roman" w:cs="Times New Roman"/>
          <w:sz w:val="24"/>
          <w:szCs w:val="24"/>
        </w:rPr>
        <w:t>.</w:t>
      </w:r>
      <w:r w:rsidR="00FE437C">
        <w:rPr>
          <w:rFonts w:ascii="Times New Roman" w:hAnsi="Times New Roman" w:cs="Times New Roman"/>
          <w:sz w:val="24"/>
          <w:szCs w:val="24"/>
        </w:rPr>
        <w:t xml:space="preserve">   This program sup</w:t>
      </w:r>
      <w:r>
        <w:rPr>
          <w:rFonts w:ascii="Times New Roman" w:hAnsi="Times New Roman" w:cs="Times New Roman"/>
          <w:sz w:val="24"/>
          <w:szCs w:val="24"/>
        </w:rPr>
        <w:t>port</w:t>
      </w:r>
      <w:r w:rsidR="00294B11">
        <w:rPr>
          <w:rFonts w:ascii="Times New Roman" w:hAnsi="Times New Roman" w:cs="Times New Roman"/>
          <w:sz w:val="24"/>
          <w:szCs w:val="24"/>
        </w:rPr>
        <w:t>ed</w:t>
      </w:r>
      <w:r>
        <w:rPr>
          <w:rFonts w:ascii="Times New Roman" w:hAnsi="Times New Roman" w:cs="Times New Roman"/>
          <w:sz w:val="24"/>
          <w:szCs w:val="24"/>
        </w:rPr>
        <w:t xml:space="preserve"> </w:t>
      </w:r>
      <w:r w:rsidR="00294B11">
        <w:rPr>
          <w:rFonts w:ascii="Times New Roman" w:hAnsi="Times New Roman" w:cs="Times New Roman"/>
          <w:sz w:val="24"/>
          <w:szCs w:val="24"/>
        </w:rPr>
        <w:t>seven</w:t>
      </w:r>
      <w:r>
        <w:rPr>
          <w:rFonts w:ascii="Times New Roman" w:hAnsi="Times New Roman" w:cs="Times New Roman"/>
          <w:sz w:val="24"/>
          <w:szCs w:val="24"/>
        </w:rPr>
        <w:t xml:space="preserve"> graduate students in </w:t>
      </w:r>
      <w:r w:rsidR="00294B11">
        <w:rPr>
          <w:rFonts w:ascii="Times New Roman" w:hAnsi="Times New Roman" w:cs="Times New Roman"/>
          <w:sz w:val="24"/>
          <w:szCs w:val="24"/>
        </w:rPr>
        <w:t xml:space="preserve">ESM, </w:t>
      </w:r>
      <w:r>
        <w:rPr>
          <w:rFonts w:ascii="Times New Roman" w:hAnsi="Times New Roman" w:cs="Times New Roman"/>
          <w:sz w:val="24"/>
          <w:szCs w:val="24"/>
        </w:rPr>
        <w:t xml:space="preserve">ME and </w:t>
      </w:r>
      <w:proofErr w:type="spellStart"/>
      <w:r w:rsidR="00294B11">
        <w:rPr>
          <w:rFonts w:ascii="Times New Roman" w:hAnsi="Times New Roman" w:cs="Times New Roman"/>
          <w:sz w:val="24"/>
          <w:szCs w:val="24"/>
        </w:rPr>
        <w:t>MatSE</w:t>
      </w:r>
      <w:proofErr w:type="spellEnd"/>
      <w:r>
        <w:rPr>
          <w:rFonts w:ascii="Times New Roman" w:hAnsi="Times New Roman" w:cs="Times New Roman"/>
          <w:sz w:val="24"/>
          <w:szCs w:val="24"/>
        </w:rPr>
        <w:t>.</w:t>
      </w:r>
    </w:p>
    <w:p w14:paraId="453C75CE" w14:textId="77777777" w:rsidR="00FE437C" w:rsidRPr="004D22D3" w:rsidRDefault="00FE437C" w:rsidP="00FE437C">
      <w:pPr>
        <w:pStyle w:val="Text-Citation"/>
        <w:ind w:left="0" w:firstLine="0"/>
        <w:rPr>
          <w:rFonts w:ascii="Times New Roman" w:hAnsi="Times New Roman" w:cs="Times New Roman"/>
          <w:i/>
          <w:iCs/>
          <w:sz w:val="24"/>
          <w:szCs w:val="24"/>
        </w:rPr>
      </w:pPr>
    </w:p>
    <w:p w14:paraId="3B804271"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Yang, Q. (Principal Investigator) Lanagan, M. T.  (Co</w:t>
      </w:r>
      <w:r w:rsidR="007239C7">
        <w:rPr>
          <w:rFonts w:ascii="Times New Roman" w:hAnsi="Times New Roman" w:cs="Times New Roman"/>
          <w:sz w:val="24"/>
          <w:szCs w:val="24"/>
        </w:rPr>
        <w:t>-Principal Investigator),</w:t>
      </w:r>
      <w:r w:rsidRPr="004D22D3">
        <w:rPr>
          <w:rFonts w:ascii="Times New Roman" w:hAnsi="Times New Roman" w:cs="Times New Roman"/>
          <w:sz w:val="24"/>
          <w:szCs w:val="24"/>
        </w:rPr>
        <w:t xml:space="preserve"> "RF Coils with High-Permittivity Material Improving Performance and Safety in MRI," NIH, $665,500.00, March 1, 2014 - May 31, 2016.</w:t>
      </w:r>
      <w:r>
        <w:rPr>
          <w:rFonts w:ascii="Times New Roman" w:hAnsi="Times New Roman" w:cs="Times New Roman"/>
          <w:sz w:val="24"/>
          <w:szCs w:val="24"/>
        </w:rPr>
        <w:t xml:space="preserve">  This program supported technical staff, Amanda Baker and post doctor, Wei Luo. </w:t>
      </w:r>
    </w:p>
    <w:p w14:paraId="4281C463" w14:textId="77777777" w:rsidR="00FE437C" w:rsidRPr="004D22D3" w:rsidRDefault="00FE437C" w:rsidP="00FE437C">
      <w:pPr>
        <w:pStyle w:val="Text-Citation"/>
        <w:ind w:left="360"/>
        <w:rPr>
          <w:rFonts w:ascii="Times New Roman" w:hAnsi="Times New Roman" w:cs="Times New Roman"/>
          <w:i/>
          <w:iCs/>
          <w:sz w:val="24"/>
          <w:szCs w:val="24"/>
        </w:rPr>
      </w:pPr>
    </w:p>
    <w:p w14:paraId="0757F3EB"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"Investigation of Dielectric Materials: Electrode Glass Interfacial Layer," University of Dayton Research Institute, Associations, Institutes, Societies and Voluntary Health Agencies, $90,000.00, June 15, 2012 - August 31, 2015.</w:t>
      </w:r>
      <w:r>
        <w:rPr>
          <w:rFonts w:ascii="Times New Roman" w:hAnsi="Times New Roman" w:cs="Times New Roman"/>
          <w:sz w:val="24"/>
          <w:szCs w:val="24"/>
        </w:rPr>
        <w:t xml:space="preserve">  This program supported graduate student Matthew </w:t>
      </w:r>
      <w:proofErr w:type="spellStart"/>
      <w:r>
        <w:rPr>
          <w:rFonts w:ascii="Times New Roman" w:hAnsi="Times New Roman" w:cs="Times New Roman"/>
          <w:sz w:val="24"/>
          <w:szCs w:val="24"/>
        </w:rPr>
        <w:t>Pyrz</w:t>
      </w:r>
      <w:proofErr w:type="spellEnd"/>
      <w:r>
        <w:rPr>
          <w:rFonts w:ascii="Times New Roman" w:hAnsi="Times New Roman" w:cs="Times New Roman"/>
          <w:sz w:val="24"/>
          <w:szCs w:val="24"/>
        </w:rPr>
        <w:t>.</w:t>
      </w:r>
    </w:p>
    <w:p w14:paraId="54352BB4" w14:textId="77777777" w:rsidR="00FE437C" w:rsidRPr="004D22D3" w:rsidRDefault="00FE437C" w:rsidP="00FE437C">
      <w:pPr>
        <w:pStyle w:val="Text-Citation"/>
        <w:ind w:left="360"/>
        <w:rPr>
          <w:rFonts w:ascii="Times New Roman" w:hAnsi="Times New Roman" w:cs="Times New Roman"/>
          <w:i/>
          <w:iCs/>
          <w:sz w:val="24"/>
          <w:szCs w:val="24"/>
        </w:rPr>
      </w:pPr>
    </w:p>
    <w:p w14:paraId="16DA6E1D"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"Development of Capacitor Technologies on Behalf of DOE's Office of Vehicle Technologies Program," DOE, $670,000.00, July 1, 2010 - April 30, 2016.</w:t>
      </w:r>
      <w:r w:rsidR="00E72B0E">
        <w:rPr>
          <w:rFonts w:ascii="Times New Roman" w:hAnsi="Times New Roman" w:cs="Times New Roman"/>
          <w:sz w:val="24"/>
          <w:szCs w:val="24"/>
        </w:rPr>
        <w:t xml:space="preserve"> This program supported graduate students Mike Vecchio and Mengxue Yuan.</w:t>
      </w:r>
    </w:p>
    <w:p w14:paraId="54BEFA38" w14:textId="77777777" w:rsidR="00FE437C" w:rsidRPr="004D22D3" w:rsidRDefault="00FE437C" w:rsidP="00FE437C">
      <w:pPr>
        <w:pStyle w:val="Text-Citation"/>
        <w:ind w:left="360"/>
        <w:rPr>
          <w:rFonts w:ascii="Times New Roman" w:hAnsi="Times New Roman" w:cs="Times New Roman"/>
          <w:i/>
          <w:iCs/>
          <w:sz w:val="24"/>
          <w:szCs w:val="24"/>
        </w:rPr>
      </w:pPr>
    </w:p>
    <w:p w14:paraId="3D920C36"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"Development and Characterization of Anisotropic Dielectrics," Naval Underwater Warfare Center, $46,000.00, August 1, 2014 - March 31, 2015.</w:t>
      </w:r>
    </w:p>
    <w:bookmarkEnd w:id="23"/>
    <w:p w14:paraId="26EB539A" w14:textId="77777777" w:rsidR="00FE437C" w:rsidRPr="004D22D3" w:rsidRDefault="00FE437C" w:rsidP="00FE437C">
      <w:pPr>
        <w:pStyle w:val="Text-Citation"/>
        <w:ind w:left="360"/>
        <w:rPr>
          <w:rFonts w:ascii="Times New Roman" w:hAnsi="Times New Roman" w:cs="Times New Roman"/>
          <w:i/>
          <w:iCs/>
          <w:sz w:val="24"/>
          <w:szCs w:val="24"/>
        </w:rPr>
      </w:pPr>
    </w:p>
    <w:p w14:paraId="2CF30893"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Agrawal D. (Principal Investigator), Lanagan M. T. (Co-Principal Investigator), Grant, "High Temperature Materials Interaction with W-Band Electromagnetic Radiation for Microsatellite Application," Air Force Research Laboratory, $100,000.00, December 1, 2013 - December 31, 2014.</w:t>
      </w:r>
    </w:p>
    <w:p w14:paraId="029CA9C7" w14:textId="77777777" w:rsidR="00FE437C" w:rsidRPr="004D22D3" w:rsidRDefault="00FE437C" w:rsidP="00FE437C">
      <w:pPr>
        <w:pStyle w:val="Text-Citation"/>
        <w:ind w:left="360"/>
        <w:rPr>
          <w:rFonts w:ascii="Times New Roman" w:hAnsi="Times New Roman" w:cs="Times New Roman"/>
          <w:i/>
          <w:iCs/>
          <w:sz w:val="24"/>
          <w:szCs w:val="24"/>
        </w:rPr>
      </w:pPr>
    </w:p>
    <w:p w14:paraId="4F29D783"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"Unconventional Wound Glass Capacitor Component for Power Modulator in RF Accelerator," Department of Energy., $40,000.00, February 1, 2014 - October 31, 2014.</w:t>
      </w:r>
    </w:p>
    <w:p w14:paraId="133D9A7B" w14:textId="77777777" w:rsidR="00FE437C" w:rsidRPr="004D22D3" w:rsidRDefault="00FE437C" w:rsidP="00FE437C">
      <w:pPr>
        <w:pStyle w:val="Text-Citation"/>
        <w:ind w:left="360"/>
        <w:rPr>
          <w:rFonts w:ascii="Times New Roman" w:hAnsi="Times New Roman" w:cs="Times New Roman"/>
          <w:i/>
          <w:iCs/>
          <w:sz w:val="24"/>
          <w:szCs w:val="24"/>
        </w:rPr>
      </w:pPr>
    </w:p>
    <w:p w14:paraId="3D5C1BA7"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lastRenderedPageBreak/>
        <w:t>Lanagan, M. T. (Principal Investigator), "Synthesis and Characterization of Polycarbonate-Alumina Laminates for High Temperature Capacitors," Sabic, $120,000.00, November 1, 2013 - October 31, 2014.</w:t>
      </w:r>
    </w:p>
    <w:p w14:paraId="119DADA3" w14:textId="77777777" w:rsidR="00FE437C" w:rsidRPr="004D22D3" w:rsidRDefault="00FE437C" w:rsidP="00FE437C">
      <w:pPr>
        <w:pStyle w:val="Text-Citation"/>
        <w:ind w:left="360"/>
        <w:rPr>
          <w:rFonts w:ascii="Times New Roman" w:hAnsi="Times New Roman" w:cs="Times New Roman"/>
          <w:i/>
          <w:iCs/>
          <w:sz w:val="24"/>
          <w:szCs w:val="24"/>
        </w:rPr>
      </w:pPr>
    </w:p>
    <w:p w14:paraId="691B0321"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 xml:space="preserve">Lanagan, M. T. (Principal Investigator), "Spark Plug research," </w:t>
      </w:r>
      <w:proofErr w:type="spellStart"/>
      <w:r w:rsidRPr="004D22D3">
        <w:rPr>
          <w:rFonts w:ascii="Times New Roman" w:hAnsi="Times New Roman" w:cs="Times New Roman"/>
          <w:sz w:val="24"/>
          <w:szCs w:val="24"/>
        </w:rPr>
        <w:t>Autolite-Fram</w:t>
      </w:r>
      <w:proofErr w:type="spellEnd"/>
      <w:r w:rsidRPr="004D22D3">
        <w:rPr>
          <w:rFonts w:ascii="Times New Roman" w:hAnsi="Times New Roman" w:cs="Times New Roman"/>
          <w:sz w:val="24"/>
          <w:szCs w:val="24"/>
        </w:rPr>
        <w:t xml:space="preserve"> Group, $46,000.00, January 1, 2012 - January 31, 2014.</w:t>
      </w:r>
    </w:p>
    <w:p w14:paraId="4C53FCAD" w14:textId="77777777" w:rsidR="00FE437C" w:rsidRPr="004D22D3" w:rsidRDefault="00FE437C" w:rsidP="00FE437C">
      <w:pPr>
        <w:pStyle w:val="Text-Citation"/>
        <w:ind w:left="360"/>
        <w:rPr>
          <w:rFonts w:ascii="Times New Roman" w:hAnsi="Times New Roman" w:cs="Times New Roman"/>
          <w:i/>
          <w:iCs/>
          <w:sz w:val="24"/>
          <w:szCs w:val="24"/>
        </w:rPr>
      </w:pPr>
    </w:p>
    <w:p w14:paraId="4D116412"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"Characterization of Nonlinear and Dispersive Dielectrics," Naval Underwater Warfare Center, $46,000.00, August 1, 2013 - December 31, 2013.</w:t>
      </w:r>
    </w:p>
    <w:p w14:paraId="2F38DD9B" w14:textId="77777777" w:rsidR="00FE437C" w:rsidRPr="004D22D3" w:rsidRDefault="00FE437C" w:rsidP="00FE437C">
      <w:pPr>
        <w:pStyle w:val="Text-Citation"/>
        <w:ind w:left="360"/>
        <w:rPr>
          <w:rFonts w:ascii="Times New Roman" w:hAnsi="Times New Roman" w:cs="Times New Roman"/>
          <w:i/>
          <w:iCs/>
          <w:sz w:val="24"/>
          <w:szCs w:val="24"/>
        </w:rPr>
      </w:pPr>
    </w:p>
    <w:p w14:paraId="339A5FB2"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 xml:space="preserve">Lanagan, M. T. (Co-Principal Investigator), "NSF </w:t>
      </w:r>
      <w:proofErr w:type="spellStart"/>
      <w:r w:rsidRPr="004D22D3">
        <w:rPr>
          <w:rFonts w:ascii="Times New Roman" w:hAnsi="Times New Roman" w:cs="Times New Roman"/>
          <w:sz w:val="24"/>
          <w:szCs w:val="24"/>
        </w:rPr>
        <w:t>Nanosystems</w:t>
      </w:r>
      <w:proofErr w:type="spellEnd"/>
      <w:r w:rsidRPr="004D22D3">
        <w:rPr>
          <w:rFonts w:ascii="Times New Roman" w:hAnsi="Times New Roman" w:cs="Times New Roman"/>
          <w:sz w:val="24"/>
          <w:szCs w:val="24"/>
        </w:rPr>
        <w:t xml:space="preserve"> Engineering Research Center (ERC) on Advanced Self-Powered Systems of Integrated Sensor Technologies (ASSIST)," North Carolina State University, Universities and Colleges, $699,870.00, September 1, 2012 - August 31, 2013.</w:t>
      </w:r>
    </w:p>
    <w:p w14:paraId="44560814" w14:textId="77777777" w:rsidR="00FE437C" w:rsidRPr="004D22D3" w:rsidRDefault="00FE437C" w:rsidP="00FE437C">
      <w:pPr>
        <w:pStyle w:val="Text-Citation"/>
        <w:ind w:left="360"/>
        <w:rPr>
          <w:rFonts w:ascii="Times New Roman" w:hAnsi="Times New Roman" w:cs="Times New Roman"/>
          <w:i/>
          <w:iCs/>
          <w:sz w:val="24"/>
          <w:szCs w:val="24"/>
        </w:rPr>
      </w:pPr>
    </w:p>
    <w:p w14:paraId="3380CDFE"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"Unconventional Compact Wound Glass Capacitors for Pulsed Power System in RF Accelerators (SBIR Phase II)," Strategic Polymer Sciences^, Corporations, $300,000.00, August 8, 2012 - August 7, 2013.</w:t>
      </w:r>
    </w:p>
    <w:p w14:paraId="6F6B643C" w14:textId="77777777" w:rsidR="00FE437C" w:rsidRPr="004D22D3" w:rsidRDefault="00FE437C" w:rsidP="00FE437C">
      <w:pPr>
        <w:pStyle w:val="Text-Citation"/>
        <w:ind w:left="360"/>
        <w:rPr>
          <w:rFonts w:ascii="Times New Roman" w:hAnsi="Times New Roman" w:cs="Times New Roman"/>
          <w:i/>
          <w:iCs/>
          <w:sz w:val="24"/>
          <w:szCs w:val="24"/>
        </w:rPr>
      </w:pPr>
    </w:p>
    <w:p w14:paraId="05F13F45"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"Design and Fabrication of Dielectric Meta-material Antennas," Naval Sea Systems Command, Federal Agencies, $93,260.00, August 31, 2012 - May 30, 2013.</w:t>
      </w:r>
    </w:p>
    <w:p w14:paraId="1314FC15" w14:textId="77777777" w:rsidR="00FE437C" w:rsidRPr="004D22D3" w:rsidRDefault="00FE437C" w:rsidP="00FE437C">
      <w:pPr>
        <w:pStyle w:val="Text-Citation"/>
        <w:ind w:left="360"/>
        <w:rPr>
          <w:rFonts w:ascii="Times New Roman" w:hAnsi="Times New Roman" w:cs="Times New Roman"/>
          <w:i/>
          <w:iCs/>
          <w:sz w:val="24"/>
          <w:szCs w:val="24"/>
        </w:rPr>
      </w:pPr>
    </w:p>
    <w:p w14:paraId="27176615"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Contract, "Developing Dielectric Test Methodology for Benchmarking Sparkplug Insulators," FRAM Group Operations, LLC, Corporations, $40,000.00, August 31, 2012 - February 1, 2013.</w:t>
      </w:r>
    </w:p>
    <w:p w14:paraId="47B3ECCD" w14:textId="77777777" w:rsidR="00FE437C" w:rsidRPr="004D22D3" w:rsidRDefault="00FE437C" w:rsidP="00FE437C">
      <w:pPr>
        <w:pStyle w:val="Text-Citation"/>
        <w:ind w:left="360"/>
        <w:rPr>
          <w:rFonts w:ascii="Times New Roman" w:hAnsi="Times New Roman" w:cs="Times New Roman"/>
          <w:i/>
          <w:iCs/>
          <w:sz w:val="24"/>
          <w:szCs w:val="24"/>
        </w:rPr>
      </w:pPr>
    </w:p>
    <w:p w14:paraId="5C903EA6"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Randall, C. A. (Principal Investigator), Lanagan, M. T. (Co-Principal Investigator), Contract, "Nanodielectrics for Pulsed Power Applications," Air Force Research Laboratory, $100,000.00</w:t>
      </w:r>
      <w:proofErr w:type="gramStart"/>
      <w:r w:rsidRPr="004D22D3">
        <w:rPr>
          <w:rFonts w:ascii="Times New Roman" w:hAnsi="Times New Roman" w:cs="Times New Roman"/>
          <w:sz w:val="24"/>
          <w:szCs w:val="24"/>
        </w:rPr>
        <w:t>. ,</w:t>
      </w:r>
      <w:proofErr w:type="gramEnd"/>
      <w:r w:rsidRPr="004D22D3">
        <w:rPr>
          <w:rFonts w:ascii="Times New Roman" w:hAnsi="Times New Roman" w:cs="Times New Roman"/>
          <w:sz w:val="24"/>
          <w:szCs w:val="24"/>
        </w:rPr>
        <w:t xml:space="preserve"> November 28, 2008 - September 30, 2012.</w:t>
      </w:r>
    </w:p>
    <w:p w14:paraId="24C05FC4" w14:textId="77777777" w:rsidR="00FE437C" w:rsidRPr="004D22D3" w:rsidRDefault="00FE437C" w:rsidP="00FE437C">
      <w:pPr>
        <w:pStyle w:val="Text-Citation"/>
        <w:ind w:left="360"/>
        <w:rPr>
          <w:rFonts w:ascii="Times New Roman" w:hAnsi="Times New Roman" w:cs="Times New Roman"/>
          <w:i/>
          <w:iCs/>
          <w:sz w:val="24"/>
          <w:szCs w:val="24"/>
        </w:rPr>
      </w:pPr>
    </w:p>
    <w:p w14:paraId="0326A68B"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Anstrom, J. R. (Principal Investigator), M. T. (Research Associate), "Penn State GATE Center of Excellence:  In-Vehicle, High-Power Energy Storage Technologies," U.S. Department of Energy, Federal Agencies, $500,000, October 1, 2005 - August 31, 2010.</w:t>
      </w:r>
    </w:p>
    <w:p w14:paraId="7CCFC8C8" w14:textId="77777777" w:rsidR="00FE437C" w:rsidRPr="004D22D3" w:rsidRDefault="00FE437C" w:rsidP="00FE437C">
      <w:pPr>
        <w:pStyle w:val="Text-Citation"/>
        <w:ind w:left="360"/>
        <w:rPr>
          <w:rFonts w:ascii="Times New Roman" w:hAnsi="Times New Roman" w:cs="Times New Roman"/>
          <w:i/>
          <w:iCs/>
          <w:sz w:val="24"/>
          <w:szCs w:val="24"/>
        </w:rPr>
      </w:pPr>
    </w:p>
    <w:p w14:paraId="4A5699E4"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Zhang, Q. (Co-Principal Investigator), Contract, "DOE SBIR III: Compact High Temperature DC Bus Capacitors for Electric Vehicles Using High Performance Electroactive Polymers," Strategic Polymer Sciences, Corporations, $100,000.00, October 1, 2010 - August 30, 2012.</w:t>
      </w:r>
    </w:p>
    <w:p w14:paraId="775AACB2" w14:textId="77777777" w:rsidR="00FE437C" w:rsidRPr="004D22D3" w:rsidRDefault="00FE437C" w:rsidP="00FE437C">
      <w:pPr>
        <w:pStyle w:val="Text-Citation"/>
        <w:ind w:left="360"/>
        <w:rPr>
          <w:rFonts w:ascii="Times New Roman" w:hAnsi="Times New Roman" w:cs="Times New Roman"/>
          <w:i/>
          <w:iCs/>
          <w:sz w:val="24"/>
          <w:szCs w:val="24"/>
        </w:rPr>
      </w:pPr>
    </w:p>
    <w:p w14:paraId="6CA025F1"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Rajagopalan, R. (Co-Principal Investigator), Contract, "Etching and Coating Glass Substrates for Prototype Multilayer Capacitors," Strategic Polymer Sciences</w:t>
      </w:r>
      <w:proofErr w:type="gramStart"/>
      <w:r w:rsidRPr="004D22D3">
        <w:rPr>
          <w:rFonts w:ascii="Times New Roman" w:hAnsi="Times New Roman" w:cs="Times New Roman"/>
          <w:sz w:val="24"/>
          <w:szCs w:val="24"/>
        </w:rPr>
        <w:t>, ,</w:t>
      </w:r>
      <w:proofErr w:type="gramEnd"/>
      <w:r w:rsidRPr="004D22D3">
        <w:rPr>
          <w:rFonts w:ascii="Times New Roman" w:hAnsi="Times New Roman" w:cs="Times New Roman"/>
          <w:sz w:val="24"/>
          <w:szCs w:val="24"/>
        </w:rPr>
        <w:t xml:space="preserve"> $40,000.00, June 17, 2011 - March 16, 2012.</w:t>
      </w:r>
    </w:p>
    <w:p w14:paraId="56DC835D" w14:textId="77777777" w:rsidR="00FE437C" w:rsidRPr="004D22D3" w:rsidRDefault="00FE437C" w:rsidP="00FE437C">
      <w:pPr>
        <w:pStyle w:val="Text-Citation"/>
        <w:ind w:left="360"/>
        <w:rPr>
          <w:rFonts w:ascii="Times New Roman" w:hAnsi="Times New Roman" w:cs="Times New Roman"/>
          <w:i/>
          <w:iCs/>
          <w:sz w:val="24"/>
          <w:szCs w:val="24"/>
        </w:rPr>
      </w:pPr>
    </w:p>
    <w:p w14:paraId="64A86784"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Furman, E. (Principal Investigator), Lanagan, M. T. (Co-Principal Investigator), Contract, "SBIR:  Nanodielectrics with Nonlinear Response for High Power Microwave Generation," TRS Technologies, Inc., $125,000.00, December 16, 2009 - November 30, 2011.</w:t>
      </w:r>
    </w:p>
    <w:p w14:paraId="2B981FE7" w14:textId="77777777" w:rsidR="00FE437C" w:rsidRPr="004D22D3" w:rsidRDefault="00FE437C" w:rsidP="00FE437C">
      <w:pPr>
        <w:pStyle w:val="Text-Citation"/>
        <w:ind w:left="360"/>
        <w:rPr>
          <w:rFonts w:ascii="Times New Roman" w:hAnsi="Times New Roman" w:cs="Times New Roman"/>
          <w:i/>
          <w:iCs/>
          <w:sz w:val="24"/>
          <w:szCs w:val="24"/>
        </w:rPr>
      </w:pPr>
    </w:p>
    <w:p w14:paraId="060C9872"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Randall, C. A. (Principal Investigator), Lanagan, M. T. (Co-Principal Investigator), Contract, "Developing Dielectric Test Methodology for Benchmarking Spark Plug Insulators," Honeywell International, Inc.</w:t>
      </w:r>
      <w:proofErr w:type="gramStart"/>
      <w:r w:rsidRPr="004D22D3">
        <w:rPr>
          <w:rFonts w:ascii="Times New Roman" w:hAnsi="Times New Roman" w:cs="Times New Roman"/>
          <w:sz w:val="24"/>
          <w:szCs w:val="24"/>
        </w:rPr>
        <w:t>,  $</w:t>
      </w:r>
      <w:proofErr w:type="gramEnd"/>
      <w:r w:rsidRPr="004D22D3">
        <w:rPr>
          <w:rFonts w:ascii="Times New Roman" w:hAnsi="Times New Roman" w:cs="Times New Roman"/>
          <w:sz w:val="24"/>
          <w:szCs w:val="24"/>
        </w:rPr>
        <w:t>60,000.00, April 1, 2011 - September 30, 2011.</w:t>
      </w:r>
    </w:p>
    <w:p w14:paraId="2C40F162" w14:textId="77777777" w:rsidR="00FE437C" w:rsidRPr="004D22D3" w:rsidRDefault="00FE437C" w:rsidP="00FE437C">
      <w:pPr>
        <w:pStyle w:val="Text-Citation"/>
        <w:ind w:left="360"/>
        <w:rPr>
          <w:rFonts w:ascii="Times New Roman" w:hAnsi="Times New Roman" w:cs="Times New Roman"/>
          <w:i/>
          <w:iCs/>
          <w:sz w:val="24"/>
          <w:szCs w:val="24"/>
        </w:rPr>
      </w:pPr>
    </w:p>
    <w:p w14:paraId="5278F745"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Zhang, Q. (Co-Principal Investigator), Randall, C. A. (Co-Principal Investigator), Shrout, T. R. (Co-Principal Investigator), Wang, Q. (Co-Principal Investigator), Grant, MURI "Unconventional Dielectric Materials and Structures for Ultra-High Performance Pulsed Power Capacitors," Office of Naval Research, $5,000,000, May 1, 2005 - April 30, 2011).</w:t>
      </w:r>
    </w:p>
    <w:p w14:paraId="05B2F487" w14:textId="77777777" w:rsidR="00FE437C" w:rsidRPr="004D22D3" w:rsidRDefault="00FE437C" w:rsidP="00FE437C">
      <w:pPr>
        <w:pStyle w:val="Text-Citation"/>
        <w:ind w:left="360"/>
        <w:rPr>
          <w:rFonts w:ascii="Times New Roman" w:hAnsi="Times New Roman" w:cs="Times New Roman"/>
          <w:i/>
          <w:iCs/>
          <w:sz w:val="24"/>
          <w:szCs w:val="24"/>
        </w:rPr>
      </w:pPr>
    </w:p>
    <w:p w14:paraId="3D5B8615"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Randall, C. A. (Principal Investigator), Trolier-McKinstry, S. E. (Co-Principal Investigator), Lanagan, M. T. (Co-Principal Investigator), Contract, "Nanodielectrics for Pulsed Power Applications," Air Force Research Laboratory, $400,000.00, November 28, 2008 - January 31, 2011.</w:t>
      </w:r>
    </w:p>
    <w:p w14:paraId="7B339F74" w14:textId="77777777" w:rsidR="00FE437C" w:rsidRPr="004D22D3" w:rsidRDefault="00FE437C" w:rsidP="00FE437C">
      <w:pPr>
        <w:pStyle w:val="Text-Citation"/>
        <w:ind w:left="360"/>
        <w:rPr>
          <w:rFonts w:ascii="Times New Roman" w:hAnsi="Times New Roman" w:cs="Times New Roman"/>
          <w:i/>
          <w:iCs/>
          <w:sz w:val="24"/>
          <w:szCs w:val="24"/>
        </w:rPr>
      </w:pPr>
    </w:p>
    <w:p w14:paraId="06791E74"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Contract, "Dielectric Property Measurement of Films," Cabot Corporation, $1,000.00, September 20, 2010 - December 31, 2010.</w:t>
      </w:r>
    </w:p>
    <w:p w14:paraId="6F91FE9C" w14:textId="77777777" w:rsidR="00FE437C" w:rsidRPr="004D22D3" w:rsidRDefault="00FE437C" w:rsidP="00FE437C">
      <w:pPr>
        <w:pStyle w:val="Text-Citation"/>
        <w:ind w:left="360"/>
        <w:rPr>
          <w:rFonts w:ascii="Times New Roman" w:hAnsi="Times New Roman" w:cs="Times New Roman"/>
          <w:i/>
          <w:iCs/>
          <w:sz w:val="24"/>
          <w:szCs w:val="24"/>
        </w:rPr>
      </w:pPr>
    </w:p>
    <w:p w14:paraId="4EE1A8E6"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Randall, C. A. (Principal Investigator), Lanagan, M. T. (Co-Principal Investigator), Grant, "Expansion and Maintenance of a Newly Formed I/UCRC Multi-University Center for Dielectric Studies," National Science Foundation, $83,000.00, August 15, 2006 - July 31, 2010.</w:t>
      </w:r>
    </w:p>
    <w:p w14:paraId="42194DB5" w14:textId="77777777" w:rsidR="00FE437C" w:rsidRPr="004D22D3" w:rsidRDefault="00FE437C" w:rsidP="00FE437C">
      <w:pPr>
        <w:pStyle w:val="Text-Citation"/>
        <w:ind w:left="360"/>
        <w:rPr>
          <w:rFonts w:ascii="Times New Roman" w:hAnsi="Times New Roman" w:cs="Times New Roman"/>
          <w:i/>
          <w:iCs/>
          <w:sz w:val="24"/>
          <w:szCs w:val="24"/>
        </w:rPr>
      </w:pPr>
    </w:p>
    <w:p w14:paraId="5FC6DD89"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Randall, C. A. (Principal Investigator), Lanagan, M. T. (Co-Principal Investigator), Contract, "Conductive Oxides," Recapping, Inc., $410,590.00, November 24, 2008 - May 30, 2010.</w:t>
      </w:r>
    </w:p>
    <w:p w14:paraId="6B2DC73B" w14:textId="77777777" w:rsidR="00FE437C" w:rsidRPr="004D22D3" w:rsidRDefault="00FE437C" w:rsidP="00FE437C">
      <w:pPr>
        <w:pStyle w:val="Text-Citation"/>
        <w:ind w:left="360"/>
        <w:rPr>
          <w:rFonts w:ascii="Times New Roman" w:hAnsi="Times New Roman" w:cs="Times New Roman"/>
          <w:i/>
          <w:iCs/>
          <w:sz w:val="24"/>
          <w:szCs w:val="24"/>
        </w:rPr>
      </w:pPr>
    </w:p>
    <w:p w14:paraId="564102F1"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 xml:space="preserve">Lanagan, M. T. (Principal Investigator), </w:t>
      </w:r>
      <w:proofErr w:type="spellStart"/>
      <w:r w:rsidRPr="004D22D3">
        <w:rPr>
          <w:rFonts w:ascii="Times New Roman" w:hAnsi="Times New Roman" w:cs="Times New Roman"/>
          <w:sz w:val="24"/>
          <w:szCs w:val="24"/>
        </w:rPr>
        <w:t>Pantano</w:t>
      </w:r>
      <w:proofErr w:type="spellEnd"/>
      <w:r w:rsidRPr="004D22D3">
        <w:rPr>
          <w:rFonts w:ascii="Times New Roman" w:hAnsi="Times New Roman" w:cs="Times New Roman"/>
          <w:sz w:val="24"/>
          <w:szCs w:val="24"/>
        </w:rPr>
        <w:t>, C. G. (Co-Principal Investigator), Contract, "Glass-Ceramic Capacitors for High Energy Density Power Conditioning Applications," TRS Technologies, Inc., $100,000.00, April 10, 2008 - April 10, 2010.</w:t>
      </w:r>
    </w:p>
    <w:p w14:paraId="171AAF98" w14:textId="77777777" w:rsidR="00FE437C" w:rsidRPr="004D22D3" w:rsidRDefault="00FE437C" w:rsidP="00FE437C">
      <w:pPr>
        <w:pStyle w:val="Text-Citation"/>
        <w:ind w:left="360"/>
        <w:rPr>
          <w:rFonts w:ascii="Times New Roman" w:hAnsi="Times New Roman" w:cs="Times New Roman"/>
          <w:i/>
          <w:iCs/>
          <w:sz w:val="24"/>
          <w:szCs w:val="24"/>
        </w:rPr>
      </w:pPr>
    </w:p>
    <w:p w14:paraId="75CF1E1A"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Semouchkin, G. B. (Principal Investigator), Lanagan, M. T. (Co-Principal Investigator), Contract, "Theoretical Study and Characterization of Ion Tracks in Flow of Liquid in Strong Magnetic Field," Abell Foundation, $110,670.00. Total awarded: $110,670.00, December 1, 2008 - March 31, 2010).</w:t>
      </w:r>
    </w:p>
    <w:p w14:paraId="25C2BB04" w14:textId="77777777" w:rsidR="00FE437C" w:rsidRPr="004D22D3" w:rsidRDefault="00FE437C" w:rsidP="00FE437C">
      <w:pPr>
        <w:pStyle w:val="Text-Citation"/>
        <w:ind w:left="360"/>
        <w:rPr>
          <w:rFonts w:ascii="Times New Roman" w:hAnsi="Times New Roman" w:cs="Times New Roman"/>
          <w:i/>
          <w:iCs/>
          <w:sz w:val="24"/>
          <w:szCs w:val="24"/>
        </w:rPr>
      </w:pPr>
    </w:p>
    <w:p w14:paraId="3A8D4DC3"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"High Voltage Breakdown Characterization of Nanocomposite Dielectrics," TPL, Incorporated, $26,000.00, March 1, 2009 - August 31, 2009.</w:t>
      </w:r>
    </w:p>
    <w:p w14:paraId="59ED0C5A" w14:textId="77777777" w:rsidR="00FE437C" w:rsidRPr="004D22D3" w:rsidRDefault="00FE437C" w:rsidP="00FE437C">
      <w:pPr>
        <w:pStyle w:val="Text-Citation"/>
        <w:ind w:left="360"/>
        <w:rPr>
          <w:rFonts w:ascii="Times New Roman" w:hAnsi="Times New Roman" w:cs="Times New Roman"/>
          <w:i/>
          <w:iCs/>
          <w:sz w:val="24"/>
          <w:szCs w:val="24"/>
        </w:rPr>
      </w:pPr>
    </w:p>
    <w:p w14:paraId="75FFC2B7"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Furman, E. (Principal Investigator), Lanagan, M. T. (Co-Principal Investigator), Contract, "Nanoscale Tunable Microwave Barium Strontium Titanate," TRS Technologies, Inc., $50,000.00, October 8, 2008 - July 7, 2009).</w:t>
      </w:r>
    </w:p>
    <w:p w14:paraId="6FDDE781" w14:textId="77777777" w:rsidR="00FE437C" w:rsidRPr="004D22D3" w:rsidRDefault="00FE437C" w:rsidP="00FE437C">
      <w:pPr>
        <w:pStyle w:val="Text-Citation"/>
        <w:ind w:left="360"/>
        <w:rPr>
          <w:rFonts w:ascii="Times New Roman" w:hAnsi="Times New Roman" w:cs="Times New Roman"/>
          <w:i/>
          <w:iCs/>
          <w:sz w:val="24"/>
          <w:szCs w:val="24"/>
        </w:rPr>
      </w:pPr>
    </w:p>
    <w:p w14:paraId="2F0737FA"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 xml:space="preserve">Semouchkina, E. A. (Principal Investigator), Lanagan, M. T. (Co-Principal Investigator), Contract, "Development of metamaterials for </w:t>
      </w:r>
      <w:proofErr w:type="spellStart"/>
      <w:r w:rsidRPr="004D22D3">
        <w:rPr>
          <w:rFonts w:ascii="Times New Roman" w:hAnsi="Times New Roman" w:cs="Times New Roman"/>
          <w:sz w:val="24"/>
          <w:szCs w:val="24"/>
        </w:rPr>
        <w:t>cherenkov</w:t>
      </w:r>
      <w:proofErr w:type="spellEnd"/>
      <w:r w:rsidRPr="004D22D3">
        <w:rPr>
          <w:rFonts w:ascii="Times New Roman" w:hAnsi="Times New Roman" w:cs="Times New Roman"/>
          <w:sz w:val="24"/>
          <w:szCs w:val="24"/>
        </w:rPr>
        <w:t xml:space="preserve"> </w:t>
      </w:r>
      <w:proofErr w:type="gramStart"/>
      <w:r w:rsidRPr="004D22D3">
        <w:rPr>
          <w:rFonts w:ascii="Times New Roman" w:hAnsi="Times New Roman" w:cs="Times New Roman"/>
          <w:sz w:val="24"/>
          <w:szCs w:val="24"/>
        </w:rPr>
        <w:t>radiation based</w:t>
      </w:r>
      <w:proofErr w:type="gramEnd"/>
      <w:r w:rsidRPr="004D22D3">
        <w:rPr>
          <w:rFonts w:ascii="Times New Roman" w:hAnsi="Times New Roman" w:cs="Times New Roman"/>
          <w:sz w:val="24"/>
          <w:szCs w:val="24"/>
        </w:rPr>
        <w:t xml:space="preserve"> particle detectors," Euclid </w:t>
      </w:r>
      <w:proofErr w:type="spellStart"/>
      <w:r w:rsidRPr="004D22D3">
        <w:rPr>
          <w:rFonts w:ascii="Times New Roman" w:hAnsi="Times New Roman" w:cs="Times New Roman"/>
          <w:sz w:val="24"/>
          <w:szCs w:val="24"/>
        </w:rPr>
        <w:t>Techlabs</w:t>
      </w:r>
      <w:proofErr w:type="spellEnd"/>
      <w:r w:rsidRPr="004D22D3">
        <w:rPr>
          <w:rFonts w:ascii="Times New Roman" w:hAnsi="Times New Roman" w:cs="Times New Roman"/>
          <w:sz w:val="24"/>
          <w:szCs w:val="24"/>
        </w:rPr>
        <w:t>, LLC, $17,000.00, October 7, 2008 - March 29, 2009.</w:t>
      </w:r>
    </w:p>
    <w:p w14:paraId="42FB2BE4" w14:textId="77777777" w:rsidR="00FE437C" w:rsidRPr="004D22D3" w:rsidRDefault="00FE437C" w:rsidP="00FE437C">
      <w:pPr>
        <w:pStyle w:val="Text-Citation"/>
        <w:ind w:left="360"/>
        <w:rPr>
          <w:rFonts w:ascii="Times New Roman" w:hAnsi="Times New Roman" w:cs="Times New Roman"/>
          <w:i/>
          <w:iCs/>
          <w:sz w:val="24"/>
          <w:szCs w:val="24"/>
        </w:rPr>
      </w:pPr>
    </w:p>
    <w:p w14:paraId="38CF9AE7"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"Glass Dielectric Measurements," Guardian Industries Corporation, $2,800.00, December 1, 2008 - February 28, 2009.</w:t>
      </w:r>
    </w:p>
    <w:p w14:paraId="0F7657ED" w14:textId="77777777" w:rsidR="00FE437C" w:rsidRPr="004D22D3" w:rsidRDefault="00FE437C" w:rsidP="00FE437C">
      <w:pPr>
        <w:pStyle w:val="Text-Citation"/>
        <w:ind w:left="360"/>
        <w:rPr>
          <w:rFonts w:ascii="Times New Roman" w:hAnsi="Times New Roman" w:cs="Times New Roman"/>
          <w:i/>
          <w:iCs/>
          <w:sz w:val="24"/>
          <w:szCs w:val="24"/>
        </w:rPr>
      </w:pPr>
    </w:p>
    <w:p w14:paraId="4A17E7ED"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w:t>
      </w:r>
      <w:proofErr w:type="gramStart"/>
      <w:r w:rsidRPr="004D22D3">
        <w:rPr>
          <w:rFonts w:ascii="Times New Roman" w:hAnsi="Times New Roman" w:cs="Times New Roman"/>
          <w:sz w:val="24"/>
          <w:szCs w:val="24"/>
        </w:rPr>
        <w:t>, ,</w:t>
      </w:r>
      <w:proofErr w:type="gramEnd"/>
      <w:r w:rsidRPr="004D22D3">
        <w:rPr>
          <w:rFonts w:ascii="Times New Roman" w:hAnsi="Times New Roman" w:cs="Times New Roman"/>
          <w:sz w:val="24"/>
          <w:szCs w:val="24"/>
        </w:rPr>
        <w:t xml:space="preserve"> "Determination of Resistivity of </w:t>
      </w:r>
      <w:proofErr w:type="spellStart"/>
      <w:r w:rsidRPr="004D22D3">
        <w:rPr>
          <w:rFonts w:ascii="Times New Roman" w:hAnsi="Times New Roman" w:cs="Times New Roman"/>
          <w:sz w:val="24"/>
          <w:szCs w:val="24"/>
        </w:rPr>
        <w:t>SiC</w:t>
      </w:r>
      <w:proofErr w:type="spellEnd"/>
      <w:r w:rsidRPr="004D22D3">
        <w:rPr>
          <w:rFonts w:ascii="Times New Roman" w:hAnsi="Times New Roman" w:cs="Times New Roman"/>
          <w:sz w:val="24"/>
          <w:szCs w:val="24"/>
        </w:rPr>
        <w:t xml:space="preserve"> Samples," M Cubed Technologies, $2,400.00, September 1, 2008 - December 31, 2008.</w:t>
      </w:r>
    </w:p>
    <w:p w14:paraId="12295E38" w14:textId="77777777" w:rsidR="00FE437C" w:rsidRPr="004D22D3" w:rsidRDefault="00FE437C" w:rsidP="00FE437C">
      <w:pPr>
        <w:pStyle w:val="Text-Citation"/>
        <w:ind w:left="360"/>
        <w:rPr>
          <w:rFonts w:ascii="Times New Roman" w:hAnsi="Times New Roman" w:cs="Times New Roman"/>
          <w:i/>
          <w:iCs/>
          <w:sz w:val="24"/>
          <w:szCs w:val="24"/>
        </w:rPr>
      </w:pPr>
    </w:p>
    <w:p w14:paraId="58104C21"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 xml:space="preserve">Lanagan, M. T. (Principal Investigator), </w:t>
      </w:r>
      <w:proofErr w:type="spellStart"/>
      <w:r w:rsidRPr="004D22D3">
        <w:rPr>
          <w:rFonts w:ascii="Times New Roman" w:hAnsi="Times New Roman" w:cs="Times New Roman"/>
          <w:sz w:val="24"/>
          <w:szCs w:val="24"/>
        </w:rPr>
        <w:t>Srowthi</w:t>
      </w:r>
      <w:proofErr w:type="spellEnd"/>
      <w:r w:rsidRPr="004D22D3">
        <w:rPr>
          <w:rFonts w:ascii="Times New Roman" w:hAnsi="Times New Roman" w:cs="Times New Roman"/>
          <w:sz w:val="24"/>
          <w:szCs w:val="24"/>
        </w:rPr>
        <w:t>, B. (Co-Principal Investigator), Wolfe, D. E. (Co-Principal Investigator), Contract, "High Energy Wound Capacitors based on Flexible Oxide Films," TR</w:t>
      </w:r>
      <w:r w:rsidR="002950F9">
        <w:rPr>
          <w:rFonts w:ascii="Times New Roman" w:hAnsi="Times New Roman" w:cs="Times New Roman"/>
          <w:sz w:val="24"/>
          <w:szCs w:val="24"/>
        </w:rPr>
        <w:t>S Technologies, Inc., $22,000</w:t>
      </w:r>
      <w:r w:rsidRPr="004D22D3">
        <w:rPr>
          <w:rFonts w:ascii="Times New Roman" w:hAnsi="Times New Roman" w:cs="Times New Roman"/>
          <w:sz w:val="24"/>
          <w:szCs w:val="24"/>
        </w:rPr>
        <w:t>,</w:t>
      </w:r>
      <w:r w:rsidR="002950F9">
        <w:rPr>
          <w:rFonts w:ascii="Times New Roman" w:hAnsi="Times New Roman" w:cs="Times New Roman"/>
          <w:sz w:val="24"/>
          <w:szCs w:val="24"/>
        </w:rPr>
        <w:t xml:space="preserve"> </w:t>
      </w:r>
      <w:r w:rsidRPr="004D22D3">
        <w:rPr>
          <w:rFonts w:ascii="Times New Roman" w:hAnsi="Times New Roman" w:cs="Times New Roman"/>
          <w:sz w:val="24"/>
          <w:szCs w:val="24"/>
        </w:rPr>
        <w:t>May 12, 2008 - November 12, 2008.</w:t>
      </w:r>
    </w:p>
    <w:p w14:paraId="04457A43" w14:textId="77777777" w:rsidR="00FE437C" w:rsidRPr="004D22D3" w:rsidRDefault="00FE437C" w:rsidP="00FE437C">
      <w:pPr>
        <w:pStyle w:val="Text-Citation"/>
        <w:ind w:left="360"/>
        <w:rPr>
          <w:rFonts w:ascii="Times New Roman" w:hAnsi="Times New Roman" w:cs="Times New Roman"/>
          <w:i/>
          <w:iCs/>
          <w:sz w:val="24"/>
          <w:szCs w:val="24"/>
        </w:rPr>
      </w:pPr>
    </w:p>
    <w:p w14:paraId="787021DF"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Randall, C. A. (Principal Investigator), Lanagan, M. T. (Co-Principal Investigator), Grant, "Formation of an I/UCRC Multi-University Center for Dielectric Studies Supplement""," National Science Foundation, $150,000.00, August 1, 2005 - July 31, 2008.</w:t>
      </w:r>
    </w:p>
    <w:p w14:paraId="00D0576F" w14:textId="77777777" w:rsidR="00FE437C" w:rsidRPr="004D22D3" w:rsidRDefault="00FE437C" w:rsidP="00FE437C">
      <w:pPr>
        <w:pStyle w:val="Text-Citation"/>
        <w:ind w:left="360"/>
        <w:rPr>
          <w:rFonts w:ascii="Times New Roman" w:hAnsi="Times New Roman" w:cs="Times New Roman"/>
          <w:i/>
          <w:iCs/>
          <w:sz w:val="24"/>
          <w:szCs w:val="24"/>
        </w:rPr>
      </w:pPr>
    </w:p>
    <w:p w14:paraId="53B6F4B2"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Contract, "Broad Band Characterization of Particle Filled Composites from DC to Microwave Frequency," Cabot Corporation, $10,000.00, July 1, 2007 - June 30, 2008.</w:t>
      </w:r>
    </w:p>
    <w:p w14:paraId="2CD6336C" w14:textId="77777777" w:rsidR="00FE437C" w:rsidRPr="004D22D3" w:rsidRDefault="00FE437C" w:rsidP="00FE437C">
      <w:pPr>
        <w:pStyle w:val="Text-Citation"/>
        <w:ind w:left="360"/>
        <w:rPr>
          <w:rFonts w:ascii="Times New Roman" w:hAnsi="Times New Roman" w:cs="Times New Roman"/>
          <w:i/>
          <w:iCs/>
          <w:sz w:val="24"/>
          <w:szCs w:val="24"/>
        </w:rPr>
      </w:pPr>
    </w:p>
    <w:p w14:paraId="307F849C"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Randall, C. A. (Principal Investigator), Lanagan, M. T. (Co-Principal Investigator), Contract, "Comparative Cardiac Capacitor Component Study for Resistance Against Degradation," Guidant/Cardiac Pacemakers, $100,000.00, February 5, 2007 - February 28, 2008.</w:t>
      </w:r>
    </w:p>
    <w:p w14:paraId="270F2E5D" w14:textId="77777777" w:rsidR="00FE437C" w:rsidRPr="004D22D3" w:rsidRDefault="00FE437C" w:rsidP="00FE437C">
      <w:pPr>
        <w:pStyle w:val="Text-Citation"/>
        <w:ind w:left="360"/>
        <w:rPr>
          <w:rFonts w:ascii="Times New Roman" w:hAnsi="Times New Roman" w:cs="Times New Roman"/>
          <w:i/>
          <w:iCs/>
          <w:sz w:val="24"/>
          <w:szCs w:val="24"/>
        </w:rPr>
      </w:pPr>
    </w:p>
    <w:p w14:paraId="0C726986" w14:textId="77777777" w:rsidR="00FE437C" w:rsidRPr="004D22D3" w:rsidRDefault="00FE437C" w:rsidP="00FE437C">
      <w:pPr>
        <w:pStyle w:val="Text-Citation"/>
        <w:ind w:left="360"/>
        <w:rPr>
          <w:rFonts w:ascii="Times New Roman" w:hAnsi="Times New Roman" w:cs="Times New Roman"/>
          <w:i/>
          <w:iCs/>
          <w:sz w:val="24"/>
          <w:szCs w:val="24"/>
        </w:rPr>
      </w:pPr>
    </w:p>
    <w:p w14:paraId="1C46F4F3"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w:t>
      </w:r>
      <w:r w:rsidR="002950F9">
        <w:rPr>
          <w:rFonts w:ascii="Times New Roman" w:hAnsi="Times New Roman" w:cs="Times New Roman"/>
          <w:sz w:val="24"/>
          <w:szCs w:val="24"/>
        </w:rPr>
        <w:t xml:space="preserve"> </w:t>
      </w:r>
      <w:r w:rsidRPr="004D22D3">
        <w:rPr>
          <w:rFonts w:ascii="Times New Roman" w:hAnsi="Times New Roman" w:cs="Times New Roman"/>
          <w:sz w:val="24"/>
          <w:szCs w:val="24"/>
        </w:rPr>
        <w:t>"High Energy Thin Film Capacitors for Pulse Power Systems," TRS Technologies, Inc., $33,000.00, March 28, 2007 - December 28, 2007).</w:t>
      </w:r>
    </w:p>
    <w:p w14:paraId="692FDBC0" w14:textId="77777777" w:rsidR="00FE437C" w:rsidRPr="004D22D3" w:rsidRDefault="00FE437C" w:rsidP="00FE437C">
      <w:pPr>
        <w:pStyle w:val="Text-Citation"/>
        <w:ind w:left="360"/>
        <w:rPr>
          <w:rFonts w:ascii="Times New Roman" w:hAnsi="Times New Roman" w:cs="Times New Roman"/>
          <w:i/>
          <w:iCs/>
          <w:sz w:val="24"/>
          <w:szCs w:val="24"/>
        </w:rPr>
      </w:pPr>
    </w:p>
    <w:p w14:paraId="6C0E4DE8" w14:textId="77777777" w:rsidR="00FE437C" w:rsidRPr="004D22D3" w:rsidRDefault="00FE437C" w:rsidP="00FE437C">
      <w:pPr>
        <w:pStyle w:val="Text-Citation"/>
        <w:ind w:left="360"/>
        <w:rPr>
          <w:rFonts w:ascii="Times New Roman" w:hAnsi="Times New Roman" w:cs="Times New Roman"/>
          <w:i/>
          <w:iCs/>
          <w:sz w:val="24"/>
          <w:szCs w:val="24"/>
        </w:rPr>
      </w:pPr>
    </w:p>
    <w:p w14:paraId="7BCFB277"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"Materials and Capacitor Development of Power Electronics," Murata Manufacturing Co., Ltd. (Japan), $25,000.00, September 1, 2006 - August 31, 2007.</w:t>
      </w:r>
    </w:p>
    <w:p w14:paraId="69FE82BA" w14:textId="77777777" w:rsidR="00FE437C" w:rsidRPr="004D22D3" w:rsidRDefault="00FE437C" w:rsidP="00FE437C">
      <w:pPr>
        <w:pStyle w:val="Text-Citation"/>
        <w:ind w:left="360"/>
        <w:rPr>
          <w:rFonts w:ascii="Times New Roman" w:hAnsi="Times New Roman" w:cs="Times New Roman"/>
          <w:i/>
          <w:iCs/>
          <w:sz w:val="24"/>
          <w:szCs w:val="24"/>
        </w:rPr>
      </w:pPr>
    </w:p>
    <w:p w14:paraId="63EA1161"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 xml:space="preserve">Lanagan, M. T. (Principal Investigator), Dickey, E. C. (Co-Principal Investigator), Grant, "Dielectrics in the Commonwealth," Ben Franklin Technology Center of Central &amp; </w:t>
      </w:r>
      <w:r w:rsidRPr="004D22D3">
        <w:rPr>
          <w:rFonts w:ascii="Times New Roman" w:hAnsi="Times New Roman" w:cs="Times New Roman"/>
          <w:sz w:val="24"/>
          <w:szCs w:val="24"/>
        </w:rPr>
        <w:lastRenderedPageBreak/>
        <w:t>Northern Pennsylvania, Inc.</w:t>
      </w:r>
      <w:proofErr w:type="gramStart"/>
      <w:r w:rsidRPr="004D22D3">
        <w:rPr>
          <w:rFonts w:ascii="Times New Roman" w:hAnsi="Times New Roman" w:cs="Times New Roman"/>
          <w:sz w:val="24"/>
          <w:szCs w:val="24"/>
        </w:rPr>
        <w:t>,  $</w:t>
      </w:r>
      <w:proofErr w:type="gramEnd"/>
      <w:r w:rsidRPr="004D22D3">
        <w:rPr>
          <w:rFonts w:ascii="Times New Roman" w:hAnsi="Times New Roman" w:cs="Times New Roman"/>
          <w:sz w:val="24"/>
          <w:szCs w:val="24"/>
        </w:rPr>
        <w:t>55,000.00, July 1, 2006 - June 30, 2007.</w:t>
      </w:r>
    </w:p>
    <w:p w14:paraId="25A9A117" w14:textId="77777777" w:rsidR="00FE437C" w:rsidRPr="004D22D3" w:rsidRDefault="00FE437C" w:rsidP="00FE437C">
      <w:pPr>
        <w:pStyle w:val="Text-Citation"/>
        <w:ind w:left="360"/>
        <w:rPr>
          <w:rFonts w:ascii="Times New Roman" w:hAnsi="Times New Roman" w:cs="Times New Roman"/>
          <w:i/>
          <w:iCs/>
          <w:sz w:val="24"/>
          <w:szCs w:val="24"/>
        </w:rPr>
      </w:pPr>
    </w:p>
    <w:p w14:paraId="7795A394"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Shrout, T. R. (Co-Principal Investigator), Grant, "Nanocrystalline Glass Ceramics for High Energy Density Capacitors," U.S. Department of the Navy, $305,000.00, March 11, 2004 - March 30, 2007).</w:t>
      </w:r>
    </w:p>
    <w:p w14:paraId="42B155C2" w14:textId="77777777" w:rsidR="00FE437C" w:rsidRPr="004D22D3" w:rsidRDefault="00FE437C" w:rsidP="00FE437C">
      <w:pPr>
        <w:pStyle w:val="Text-Citation"/>
        <w:ind w:left="360"/>
        <w:rPr>
          <w:rFonts w:ascii="Times New Roman" w:hAnsi="Times New Roman" w:cs="Times New Roman"/>
          <w:i/>
          <w:iCs/>
          <w:sz w:val="24"/>
          <w:szCs w:val="24"/>
        </w:rPr>
      </w:pPr>
    </w:p>
    <w:p w14:paraId="2833CA05"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"Capacitor Materials," Intel Corp., $40,000.00, July 1, 2005 - December 31, 2006).</w:t>
      </w:r>
    </w:p>
    <w:p w14:paraId="65D9F3C9" w14:textId="77777777" w:rsidR="00FE437C" w:rsidRPr="004D22D3" w:rsidRDefault="00FE437C" w:rsidP="00FE437C">
      <w:pPr>
        <w:pStyle w:val="Text-Citation"/>
        <w:ind w:left="0" w:firstLine="0"/>
        <w:rPr>
          <w:rFonts w:ascii="Times New Roman" w:hAnsi="Times New Roman" w:cs="Times New Roman"/>
          <w:i/>
          <w:iCs/>
          <w:sz w:val="24"/>
          <w:szCs w:val="24"/>
        </w:rPr>
      </w:pPr>
    </w:p>
    <w:p w14:paraId="756A5B48"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 xml:space="preserve">Lanagan, M. T. (Principal Investigator), Shrout, T. R. (Co-Principal Investigator), Randall, C. A. (Co-Principal Investigator), Contract, "High Temperature Materials and Capacitor Development for </w:t>
      </w:r>
      <w:proofErr w:type="spellStart"/>
      <w:r w:rsidRPr="004D22D3">
        <w:rPr>
          <w:rFonts w:ascii="Times New Roman" w:hAnsi="Times New Roman" w:cs="Times New Roman"/>
          <w:sz w:val="24"/>
          <w:szCs w:val="24"/>
        </w:rPr>
        <w:t>SiC</w:t>
      </w:r>
      <w:proofErr w:type="spellEnd"/>
      <w:r w:rsidRPr="004D22D3">
        <w:rPr>
          <w:rFonts w:ascii="Times New Roman" w:hAnsi="Times New Roman" w:cs="Times New Roman"/>
          <w:sz w:val="24"/>
          <w:szCs w:val="24"/>
        </w:rPr>
        <w:t xml:space="preserve"> Power Electronics," Battelle - Oak Ridge National Laboratory, $75,000.00, January 9, 2006 - December 30, 2006.</w:t>
      </w:r>
    </w:p>
    <w:p w14:paraId="0C3CBD44" w14:textId="77777777" w:rsidR="00FE437C" w:rsidRPr="004D22D3" w:rsidRDefault="00FE437C" w:rsidP="00FE437C">
      <w:pPr>
        <w:pStyle w:val="Text-Citation"/>
        <w:ind w:left="360"/>
        <w:rPr>
          <w:rFonts w:ascii="Times New Roman" w:hAnsi="Times New Roman" w:cs="Times New Roman"/>
          <w:i/>
          <w:iCs/>
          <w:sz w:val="24"/>
          <w:szCs w:val="24"/>
        </w:rPr>
      </w:pPr>
    </w:p>
    <w:p w14:paraId="11358098"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Randall, C. A. (Co-Principal Investigator), Contract, "Co-Sintered Lead Zirconate Titanate Ceramics," Sandia National Laboratories, $30,000.00, June 1, 2006 - September 11, 2006).</w:t>
      </w:r>
    </w:p>
    <w:p w14:paraId="4C93051C" w14:textId="77777777" w:rsidR="00FE437C" w:rsidRPr="004D22D3" w:rsidRDefault="00FE437C" w:rsidP="00FE437C">
      <w:pPr>
        <w:pStyle w:val="Text-Citation"/>
        <w:ind w:left="360"/>
        <w:rPr>
          <w:rFonts w:ascii="Times New Roman" w:hAnsi="Times New Roman" w:cs="Times New Roman"/>
          <w:i/>
          <w:iCs/>
          <w:sz w:val="24"/>
          <w:szCs w:val="24"/>
        </w:rPr>
      </w:pPr>
    </w:p>
    <w:p w14:paraId="3F37DE5C"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"Composites of Phase Change Dielectrics and Glass-Ceramics for High Power Density Capacitors," TRS Technologies, Inc., $41,250.00, May 11, 2005 - September 11, 2006.</w:t>
      </w:r>
    </w:p>
    <w:p w14:paraId="5D5A4B6F" w14:textId="77777777" w:rsidR="00FE437C" w:rsidRPr="004D22D3" w:rsidRDefault="00FE437C" w:rsidP="00FE437C">
      <w:pPr>
        <w:pStyle w:val="Text-Citation"/>
        <w:ind w:left="360"/>
        <w:rPr>
          <w:rFonts w:ascii="Times New Roman" w:hAnsi="Times New Roman" w:cs="Times New Roman"/>
          <w:i/>
          <w:iCs/>
          <w:sz w:val="24"/>
          <w:szCs w:val="24"/>
        </w:rPr>
      </w:pPr>
    </w:p>
    <w:p w14:paraId="6C0CBD42"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"Glass Ceramic Antiferroelectric Capacitors," TRS Technologies, Inc., $33,750.00, May 11, 2005 - September 11, 2006.</w:t>
      </w:r>
    </w:p>
    <w:p w14:paraId="3FC5884F" w14:textId="77777777" w:rsidR="00FE437C" w:rsidRPr="004D22D3" w:rsidRDefault="00FE437C" w:rsidP="00FE437C">
      <w:pPr>
        <w:pStyle w:val="Text-Citation"/>
        <w:ind w:left="360"/>
        <w:rPr>
          <w:rFonts w:ascii="Times New Roman" w:hAnsi="Times New Roman" w:cs="Times New Roman"/>
          <w:i/>
          <w:iCs/>
          <w:sz w:val="24"/>
          <w:szCs w:val="24"/>
        </w:rPr>
      </w:pPr>
    </w:p>
    <w:p w14:paraId="180B17F1"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"Materials and Capacitor Development of Power Electronics," Murata Manufacturing Co., Ltd. (Japan), $25,000.00, September 1, 2005 - August 31, 2006.</w:t>
      </w:r>
    </w:p>
    <w:p w14:paraId="7CA238D6" w14:textId="77777777" w:rsidR="00FE437C" w:rsidRPr="004D22D3" w:rsidRDefault="00FE437C" w:rsidP="00FE437C">
      <w:pPr>
        <w:pStyle w:val="Text-Citation"/>
        <w:ind w:left="360"/>
        <w:rPr>
          <w:rFonts w:ascii="Times New Roman" w:hAnsi="Times New Roman" w:cs="Times New Roman"/>
          <w:i/>
          <w:iCs/>
          <w:sz w:val="24"/>
          <w:szCs w:val="24"/>
        </w:rPr>
      </w:pPr>
    </w:p>
    <w:p w14:paraId="766B6419"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 xml:space="preserve">Semouchkina, E. A. (Principal Investigator), Lanagan, M. T. (Co-Principal Investigator), Contract, "Miniaturized Wearable Transceiver for WLAN Communications," </w:t>
      </w:r>
      <w:proofErr w:type="spellStart"/>
      <w:r w:rsidRPr="004D22D3">
        <w:rPr>
          <w:rFonts w:ascii="Times New Roman" w:hAnsi="Times New Roman" w:cs="Times New Roman"/>
          <w:sz w:val="24"/>
          <w:szCs w:val="24"/>
        </w:rPr>
        <w:t>Vocollect</w:t>
      </w:r>
      <w:proofErr w:type="spellEnd"/>
      <w:r w:rsidRPr="004D22D3">
        <w:rPr>
          <w:rFonts w:ascii="Times New Roman" w:hAnsi="Times New Roman" w:cs="Times New Roman"/>
          <w:sz w:val="24"/>
          <w:szCs w:val="24"/>
        </w:rPr>
        <w:t>, Inc., $75,000.00, March 1, 2005 - August 31, 2006.</w:t>
      </w:r>
    </w:p>
    <w:p w14:paraId="10EC04C0" w14:textId="77777777" w:rsidR="00FE437C" w:rsidRPr="004D22D3" w:rsidRDefault="00FE437C" w:rsidP="00FE437C">
      <w:pPr>
        <w:pStyle w:val="Text-Citation"/>
        <w:ind w:left="360"/>
        <w:rPr>
          <w:rFonts w:ascii="Times New Roman" w:hAnsi="Times New Roman" w:cs="Times New Roman"/>
          <w:i/>
          <w:iCs/>
          <w:sz w:val="24"/>
          <w:szCs w:val="24"/>
        </w:rPr>
      </w:pPr>
    </w:p>
    <w:p w14:paraId="497F025B"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Randall, C. A. (Principal Investigator), Lanagan, M. T. (Co-Principal Investigator), Grant, "Formation of an I/UCRC Multi-University Center for Dielectric Studies Supplement""," National Science Foundation, $130,000.0, August 1, 2005 - July 31, 2006.</w:t>
      </w:r>
    </w:p>
    <w:p w14:paraId="288A3746" w14:textId="77777777" w:rsidR="00FE437C" w:rsidRPr="004D22D3" w:rsidRDefault="00FE437C" w:rsidP="00FE437C">
      <w:pPr>
        <w:pStyle w:val="Text-Citation"/>
        <w:ind w:left="360"/>
        <w:rPr>
          <w:rFonts w:ascii="Times New Roman" w:hAnsi="Times New Roman" w:cs="Times New Roman"/>
          <w:i/>
          <w:iCs/>
          <w:sz w:val="24"/>
          <w:szCs w:val="24"/>
        </w:rPr>
      </w:pPr>
    </w:p>
    <w:p w14:paraId="59774694"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Dickey, E. C. (Co-Principal Investigator), Contract, "Dielectrics in the Commonwealth," Ben Franklin Technology Center of Central &amp; Northern Pennsylvania, $65,000.00, July 1, 2005 - June 30, 2006.</w:t>
      </w:r>
    </w:p>
    <w:p w14:paraId="4FDB86EA" w14:textId="77777777" w:rsidR="00FE437C" w:rsidRPr="004D22D3" w:rsidRDefault="00FE437C" w:rsidP="00FE437C">
      <w:pPr>
        <w:pStyle w:val="Text-Citation"/>
        <w:ind w:left="360"/>
        <w:rPr>
          <w:rFonts w:ascii="Times New Roman" w:hAnsi="Times New Roman" w:cs="Times New Roman"/>
          <w:i/>
          <w:iCs/>
          <w:sz w:val="24"/>
          <w:szCs w:val="24"/>
        </w:rPr>
      </w:pPr>
    </w:p>
    <w:p w14:paraId="33D38F1B"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Furman, E. (Co-Principal Investigator), Grant, "Frequency Agile Microwave Dielectric Components with High-Speed Piezoelectric Actuator," U.S. Civilian Research and Development Foundation (CRDF), $9,500.00, May 27, 2004 - May 26, 2006.</w:t>
      </w:r>
    </w:p>
    <w:p w14:paraId="5625DF51" w14:textId="77777777" w:rsidR="00FE437C" w:rsidRPr="004D22D3" w:rsidRDefault="00FE437C" w:rsidP="00FE437C">
      <w:pPr>
        <w:pStyle w:val="Text-Citation"/>
        <w:ind w:left="360"/>
        <w:rPr>
          <w:rFonts w:ascii="Times New Roman" w:hAnsi="Times New Roman" w:cs="Times New Roman"/>
          <w:i/>
          <w:iCs/>
          <w:sz w:val="24"/>
          <w:szCs w:val="24"/>
        </w:rPr>
      </w:pPr>
    </w:p>
    <w:p w14:paraId="05F4FE78"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"Glass-Ceramic Capacitor Development," Argonne National Laboratory, $150,000.00, June 27, 2003 - March 31, 2006.</w:t>
      </w:r>
    </w:p>
    <w:p w14:paraId="22D3057B" w14:textId="77777777" w:rsidR="00FE437C" w:rsidRPr="004D22D3" w:rsidRDefault="00FE437C" w:rsidP="00FE437C">
      <w:pPr>
        <w:pStyle w:val="Text-Citation"/>
        <w:ind w:left="360"/>
        <w:rPr>
          <w:rFonts w:ascii="Times New Roman" w:hAnsi="Times New Roman" w:cs="Times New Roman"/>
          <w:i/>
          <w:iCs/>
          <w:sz w:val="24"/>
          <w:szCs w:val="24"/>
        </w:rPr>
      </w:pPr>
    </w:p>
    <w:p w14:paraId="148608E4" w14:textId="77777777" w:rsidR="00FE437C" w:rsidRPr="004D22D3" w:rsidRDefault="00FE437C" w:rsidP="00FE437C">
      <w:pPr>
        <w:pStyle w:val="Text-Citation"/>
        <w:ind w:left="360"/>
        <w:rPr>
          <w:rFonts w:ascii="Times New Roman" w:hAnsi="Times New Roman" w:cs="Times New Roman"/>
          <w:sz w:val="24"/>
          <w:szCs w:val="24"/>
        </w:rPr>
      </w:pPr>
      <w:r w:rsidRPr="004D22D3">
        <w:rPr>
          <w:rFonts w:ascii="Times New Roman" w:hAnsi="Times New Roman" w:cs="Times New Roman"/>
          <w:sz w:val="24"/>
          <w:szCs w:val="24"/>
        </w:rPr>
        <w:t>Lanagan, M. T. (Principal Investigator), "Multifunctional Oxide Films for Integrated High Frequency Devices," U.S. Department of the Navy, $34,821.00, February 1, 2005 - December 31, 2005.</w:t>
      </w:r>
    </w:p>
    <w:p w14:paraId="750FD80F" w14:textId="77777777" w:rsidR="00293B0B" w:rsidRDefault="00293B0B" w:rsidP="001D56A5">
      <w:pPr>
        <w:pStyle w:val="ListParagraph"/>
        <w:ind w:left="0"/>
        <w:rPr>
          <w:b/>
        </w:rPr>
      </w:pPr>
    </w:p>
    <w:sectPr w:rsidR="00293B0B" w:rsidSect="005E6EED">
      <w:headerReference w:type="default" r:id="rId12"/>
      <w:footerReference w:type="default" r:id="rId13"/>
      <w:headerReference w:type="first" r:id="rId14"/>
      <w:pgSz w:w="12240" w:h="15840"/>
      <w:pgMar w:top="1440" w:right="216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F695" w14:textId="77777777" w:rsidR="00AB374E" w:rsidRDefault="00AB374E">
      <w:r>
        <w:separator/>
      </w:r>
    </w:p>
  </w:endnote>
  <w:endnote w:type="continuationSeparator" w:id="0">
    <w:p w14:paraId="5E17D937" w14:textId="77777777" w:rsidR="00AB374E" w:rsidRDefault="00AB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New Century Schlbk">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B01F" w14:textId="77777777" w:rsidR="003334AA" w:rsidRDefault="003334AA">
    <w:pPr>
      <w:tabs>
        <w:tab w:val="left" w:pos="7200"/>
        <w:tab w:val="left" w:pos="9619"/>
      </w:tabs>
      <w:ind w:left="180" w:right="-980"/>
      <w:rPr>
        <w:rFonts w:ascii="Helvetica" w:hAnsi="Helvetic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1026" w14:textId="77777777" w:rsidR="00AB374E" w:rsidRDefault="00AB374E">
      <w:r>
        <w:separator/>
      </w:r>
    </w:p>
  </w:footnote>
  <w:footnote w:type="continuationSeparator" w:id="0">
    <w:p w14:paraId="4162A319" w14:textId="77777777" w:rsidR="00AB374E" w:rsidRDefault="00AB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642A" w14:textId="77777777" w:rsidR="003334AA" w:rsidRPr="00E14BD2" w:rsidRDefault="003334AA" w:rsidP="00A7440F">
    <w:pPr>
      <w:tabs>
        <w:tab w:val="left" w:pos="8460"/>
        <w:tab w:val="left" w:pos="9180"/>
        <w:tab w:val="left" w:pos="9619"/>
      </w:tabs>
      <w:ind w:right="-864"/>
      <w:rPr>
        <w:sz w:val="20"/>
      </w:rPr>
    </w:pPr>
    <w:r w:rsidRPr="00E14BD2">
      <w:t>Michael T. Lanagan</w:t>
    </w:r>
    <w:r w:rsidRPr="00E14BD2">
      <w:tab/>
      <w:t>Page</w:t>
    </w:r>
    <w:r w:rsidRPr="00E14BD2">
      <w:tab/>
    </w:r>
    <w:r w:rsidRPr="00E14BD2">
      <w:fldChar w:fldCharType="begin"/>
    </w:r>
    <w:r w:rsidRPr="00E14BD2">
      <w:instrText xml:space="preserve"> PAGE  </w:instrText>
    </w:r>
    <w:r w:rsidRPr="00E14BD2">
      <w:fldChar w:fldCharType="separate"/>
    </w:r>
    <w:r w:rsidR="00500FA8">
      <w:rPr>
        <w:noProof/>
      </w:rPr>
      <w:t>49</w:t>
    </w:r>
    <w:r w:rsidRPr="00E14BD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74CC" w14:textId="0705A5C8" w:rsidR="003334AA" w:rsidRDefault="003334AA">
    <w:pPr>
      <w:pStyle w:val="Header"/>
    </w:pPr>
    <w:r>
      <w:t xml:space="preserve">Updated </w:t>
    </w:r>
    <w:r>
      <w:fldChar w:fldCharType="begin"/>
    </w:r>
    <w:r>
      <w:instrText xml:space="preserve"> DATE \@ "M/d/yyyy" </w:instrText>
    </w:r>
    <w:r>
      <w:fldChar w:fldCharType="separate"/>
    </w:r>
    <w:r w:rsidR="004D6088">
      <w:rPr>
        <w:noProof/>
      </w:rPr>
      <w:t>7/26/2022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C0"/>
    <w:multiLevelType w:val="hybridMultilevel"/>
    <w:tmpl w:val="D4EA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6D6"/>
    <w:multiLevelType w:val="hybridMultilevel"/>
    <w:tmpl w:val="57E8CBEE"/>
    <w:lvl w:ilvl="0" w:tplc="7CE85DD2">
      <w:start w:val="1"/>
      <w:numFmt w:val="bullet"/>
      <w:lvlText w:val=""/>
      <w:lvlJc w:val="left"/>
      <w:pPr>
        <w:tabs>
          <w:tab w:val="num" w:pos="360"/>
        </w:tabs>
        <w:ind w:left="360" w:hanging="360"/>
      </w:pPr>
      <w:rPr>
        <w:rFonts w:ascii="Symbol" w:hAnsi="Symbol" w:hint="default"/>
        <w:b w:val="0"/>
        <w:i w:val="0"/>
        <w:sz w:val="16"/>
      </w:rPr>
    </w:lvl>
    <w:lvl w:ilvl="1" w:tplc="B3901CA2">
      <w:numFmt w:val="bullet"/>
      <w:lvlText w:val="-"/>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0134B15"/>
    <w:multiLevelType w:val="hybridMultilevel"/>
    <w:tmpl w:val="3580C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8F448F"/>
    <w:multiLevelType w:val="hybridMultilevel"/>
    <w:tmpl w:val="BC9A0A9A"/>
    <w:lvl w:ilvl="0" w:tplc="403CC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E79B3"/>
    <w:multiLevelType w:val="hybridMultilevel"/>
    <w:tmpl w:val="11ECED1A"/>
    <w:lvl w:ilvl="0" w:tplc="9534846E">
      <w:start w:val="1"/>
      <w:numFmt w:val="bullet"/>
      <w:lvlText w:val="-"/>
      <w:lvlJc w:val="left"/>
      <w:pPr>
        <w:tabs>
          <w:tab w:val="num" w:pos="1620"/>
        </w:tabs>
        <w:ind w:left="16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315D9"/>
    <w:multiLevelType w:val="hybridMultilevel"/>
    <w:tmpl w:val="1BCE0D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B7D60"/>
    <w:multiLevelType w:val="hybridMultilevel"/>
    <w:tmpl w:val="344CB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95395"/>
    <w:multiLevelType w:val="hybridMultilevel"/>
    <w:tmpl w:val="8B28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D4173"/>
    <w:multiLevelType w:val="hybridMultilevel"/>
    <w:tmpl w:val="E59E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8313B"/>
    <w:multiLevelType w:val="hybridMultilevel"/>
    <w:tmpl w:val="B33A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46D13"/>
    <w:multiLevelType w:val="hybridMultilevel"/>
    <w:tmpl w:val="7E8659F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56CEB"/>
    <w:multiLevelType w:val="hybridMultilevel"/>
    <w:tmpl w:val="8250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31809"/>
    <w:multiLevelType w:val="hybridMultilevel"/>
    <w:tmpl w:val="B360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C6675"/>
    <w:multiLevelType w:val="hybridMultilevel"/>
    <w:tmpl w:val="E312E6AE"/>
    <w:lvl w:ilvl="0" w:tplc="9534846E">
      <w:start w:val="1"/>
      <w:numFmt w:val="bullet"/>
      <w:lvlText w:val="-"/>
      <w:lvlJc w:val="left"/>
      <w:pPr>
        <w:tabs>
          <w:tab w:val="num" w:pos="1620"/>
        </w:tabs>
        <w:ind w:left="16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C228F"/>
    <w:multiLevelType w:val="hybridMultilevel"/>
    <w:tmpl w:val="1B026876"/>
    <w:lvl w:ilvl="0" w:tplc="0409000F">
      <w:start w:val="1"/>
      <w:numFmt w:val="decimal"/>
      <w:lvlText w:val="%1."/>
      <w:lvlJc w:val="left"/>
      <w:pPr>
        <w:ind w:left="720" w:hanging="360"/>
      </w:pPr>
    </w:lvl>
    <w:lvl w:ilvl="1" w:tplc="0AD28D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46384"/>
    <w:multiLevelType w:val="hybridMultilevel"/>
    <w:tmpl w:val="265639A0"/>
    <w:lvl w:ilvl="0" w:tplc="0409000F">
      <w:start w:val="1"/>
      <w:numFmt w:val="decimal"/>
      <w:lvlText w:val="%1."/>
      <w:lvlJc w:val="left"/>
      <w:pPr>
        <w:ind w:left="720" w:hanging="360"/>
      </w:pPr>
    </w:lvl>
    <w:lvl w:ilvl="1" w:tplc="8C38E4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44FF5"/>
    <w:multiLevelType w:val="multilevel"/>
    <w:tmpl w:val="4F3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373B5"/>
    <w:multiLevelType w:val="hybridMultilevel"/>
    <w:tmpl w:val="634E20CE"/>
    <w:lvl w:ilvl="0" w:tplc="F2F6781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E53880"/>
    <w:multiLevelType w:val="hybridMultilevel"/>
    <w:tmpl w:val="5EC2A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616F9"/>
    <w:multiLevelType w:val="hybridMultilevel"/>
    <w:tmpl w:val="10B09F96"/>
    <w:lvl w:ilvl="0" w:tplc="0409000F">
      <w:start w:val="1"/>
      <w:numFmt w:val="decimal"/>
      <w:lvlText w:val="%1."/>
      <w:lvlJc w:val="left"/>
      <w:pPr>
        <w:ind w:left="720" w:hanging="360"/>
      </w:pPr>
    </w:lvl>
    <w:lvl w:ilvl="1" w:tplc="C072549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D20AF"/>
    <w:multiLevelType w:val="hybridMultilevel"/>
    <w:tmpl w:val="17A69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6430D"/>
    <w:multiLevelType w:val="hybridMultilevel"/>
    <w:tmpl w:val="4C4096B0"/>
    <w:lvl w:ilvl="0" w:tplc="86607E78">
      <w:start w:val="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4E354B"/>
    <w:multiLevelType w:val="hybridMultilevel"/>
    <w:tmpl w:val="57E8CBEE"/>
    <w:lvl w:ilvl="0" w:tplc="7CE85DD2">
      <w:start w:val="1"/>
      <w:numFmt w:val="bullet"/>
      <w:lvlText w:val=""/>
      <w:lvlJc w:val="left"/>
      <w:pPr>
        <w:tabs>
          <w:tab w:val="num" w:pos="360"/>
        </w:tabs>
        <w:ind w:left="360" w:hanging="360"/>
      </w:pPr>
      <w:rPr>
        <w:rFonts w:ascii="Symbol" w:hAnsi="Symbol" w:hint="default"/>
        <w:b w:val="0"/>
        <w:i w:val="0"/>
        <w:sz w:val="16"/>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90D5D0D"/>
    <w:multiLevelType w:val="hybridMultilevel"/>
    <w:tmpl w:val="50D46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8D0DE5"/>
    <w:multiLevelType w:val="hybridMultilevel"/>
    <w:tmpl w:val="44B2DFD8"/>
    <w:lvl w:ilvl="0" w:tplc="96280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22247"/>
    <w:multiLevelType w:val="hybridMultilevel"/>
    <w:tmpl w:val="2B664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C00B7"/>
    <w:multiLevelType w:val="hybridMultilevel"/>
    <w:tmpl w:val="141C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70244"/>
    <w:multiLevelType w:val="hybridMultilevel"/>
    <w:tmpl w:val="E46A7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026164">
    <w:abstractNumId w:val="22"/>
  </w:num>
  <w:num w:numId="2" w16cid:durableId="524950882">
    <w:abstractNumId w:val="1"/>
  </w:num>
  <w:num w:numId="3" w16cid:durableId="1641837124">
    <w:abstractNumId w:val="13"/>
  </w:num>
  <w:num w:numId="4" w16cid:durableId="665671329">
    <w:abstractNumId w:val="4"/>
  </w:num>
  <w:num w:numId="5" w16cid:durableId="521361580">
    <w:abstractNumId w:val="16"/>
  </w:num>
  <w:num w:numId="6" w16cid:durableId="1490637483">
    <w:abstractNumId w:val="23"/>
  </w:num>
  <w:num w:numId="7" w16cid:durableId="554388449">
    <w:abstractNumId w:val="18"/>
  </w:num>
  <w:num w:numId="8" w16cid:durableId="368069500">
    <w:abstractNumId w:val="20"/>
  </w:num>
  <w:num w:numId="9" w16cid:durableId="1930381739">
    <w:abstractNumId w:val="25"/>
  </w:num>
  <w:num w:numId="10" w16cid:durableId="1295796206">
    <w:abstractNumId w:val="10"/>
  </w:num>
  <w:num w:numId="11" w16cid:durableId="1486777912">
    <w:abstractNumId w:val="21"/>
  </w:num>
  <w:num w:numId="12" w16cid:durableId="778181034">
    <w:abstractNumId w:val="6"/>
  </w:num>
  <w:num w:numId="13" w16cid:durableId="1566180788">
    <w:abstractNumId w:val="19"/>
  </w:num>
  <w:num w:numId="14" w16cid:durableId="673609679">
    <w:abstractNumId w:val="9"/>
  </w:num>
  <w:num w:numId="15" w16cid:durableId="1930770692">
    <w:abstractNumId w:val="14"/>
  </w:num>
  <w:num w:numId="16" w16cid:durableId="857548458">
    <w:abstractNumId w:val="15"/>
  </w:num>
  <w:num w:numId="17" w16cid:durableId="337663408">
    <w:abstractNumId w:val="27"/>
  </w:num>
  <w:num w:numId="18" w16cid:durableId="516583117">
    <w:abstractNumId w:val="24"/>
  </w:num>
  <w:num w:numId="19" w16cid:durableId="830364857">
    <w:abstractNumId w:val="3"/>
  </w:num>
  <w:num w:numId="20" w16cid:durableId="1742750476">
    <w:abstractNumId w:val="7"/>
  </w:num>
  <w:num w:numId="21" w16cid:durableId="1495489352">
    <w:abstractNumId w:val="26"/>
  </w:num>
  <w:num w:numId="22" w16cid:durableId="723256386">
    <w:abstractNumId w:val="0"/>
  </w:num>
  <w:num w:numId="23" w16cid:durableId="1128545481">
    <w:abstractNumId w:val="2"/>
  </w:num>
  <w:num w:numId="24" w16cid:durableId="2035498859">
    <w:abstractNumId w:val="5"/>
  </w:num>
  <w:num w:numId="25" w16cid:durableId="1605571063">
    <w:abstractNumId w:val="17"/>
  </w:num>
  <w:num w:numId="26" w16cid:durableId="2039886921">
    <w:abstractNumId w:val="12"/>
  </w:num>
  <w:num w:numId="27" w16cid:durableId="2003269154">
    <w:abstractNumId w:val="11"/>
  </w:num>
  <w:num w:numId="28" w16cid:durableId="404840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4EB9C61-CBCF-4175-B024-EA209FCCC817}"/>
    <w:docVar w:name="dgnword-eventsink" w:val="81806232"/>
  </w:docVars>
  <w:rsids>
    <w:rsidRoot w:val="001C7133"/>
    <w:rsid w:val="00000346"/>
    <w:rsid w:val="0000304B"/>
    <w:rsid w:val="000047C6"/>
    <w:rsid w:val="00004F75"/>
    <w:rsid w:val="00005ADD"/>
    <w:rsid w:val="00006CC4"/>
    <w:rsid w:val="00017779"/>
    <w:rsid w:val="0002286D"/>
    <w:rsid w:val="00023A48"/>
    <w:rsid w:val="00030C5F"/>
    <w:rsid w:val="00033146"/>
    <w:rsid w:val="000336C8"/>
    <w:rsid w:val="00037ACC"/>
    <w:rsid w:val="000411BC"/>
    <w:rsid w:val="00042D5B"/>
    <w:rsid w:val="000457E6"/>
    <w:rsid w:val="000534D2"/>
    <w:rsid w:val="00055522"/>
    <w:rsid w:val="000569CE"/>
    <w:rsid w:val="00060D23"/>
    <w:rsid w:val="00061504"/>
    <w:rsid w:val="000637CC"/>
    <w:rsid w:val="00064C9B"/>
    <w:rsid w:val="0006520C"/>
    <w:rsid w:val="00065702"/>
    <w:rsid w:val="000709CE"/>
    <w:rsid w:val="00072D21"/>
    <w:rsid w:val="000731C7"/>
    <w:rsid w:val="00074017"/>
    <w:rsid w:val="000744D9"/>
    <w:rsid w:val="00074DD6"/>
    <w:rsid w:val="00077128"/>
    <w:rsid w:val="0008381A"/>
    <w:rsid w:val="000838E3"/>
    <w:rsid w:val="00085F76"/>
    <w:rsid w:val="00087CEF"/>
    <w:rsid w:val="0009179B"/>
    <w:rsid w:val="00093F75"/>
    <w:rsid w:val="000A0477"/>
    <w:rsid w:val="000A0624"/>
    <w:rsid w:val="000A16AC"/>
    <w:rsid w:val="000A3099"/>
    <w:rsid w:val="000A3674"/>
    <w:rsid w:val="000A3E1C"/>
    <w:rsid w:val="000A5BAD"/>
    <w:rsid w:val="000A7C81"/>
    <w:rsid w:val="000B0C6F"/>
    <w:rsid w:val="000B1AA7"/>
    <w:rsid w:val="000B30BD"/>
    <w:rsid w:val="000B33EF"/>
    <w:rsid w:val="000B6113"/>
    <w:rsid w:val="000C10BB"/>
    <w:rsid w:val="000C1E3D"/>
    <w:rsid w:val="000C7021"/>
    <w:rsid w:val="000D130D"/>
    <w:rsid w:val="000D220C"/>
    <w:rsid w:val="000D2E9D"/>
    <w:rsid w:val="000E0D49"/>
    <w:rsid w:val="000E1D5F"/>
    <w:rsid w:val="000E205D"/>
    <w:rsid w:val="000E28C2"/>
    <w:rsid w:val="000E5E15"/>
    <w:rsid w:val="000E6BE3"/>
    <w:rsid w:val="000E6FBF"/>
    <w:rsid w:val="000E79E7"/>
    <w:rsid w:val="000E7F1B"/>
    <w:rsid w:val="000F02B4"/>
    <w:rsid w:val="000F07BB"/>
    <w:rsid w:val="000F22D6"/>
    <w:rsid w:val="000F2E2E"/>
    <w:rsid w:val="000F3696"/>
    <w:rsid w:val="0010039E"/>
    <w:rsid w:val="0010096A"/>
    <w:rsid w:val="00102DC7"/>
    <w:rsid w:val="001034D6"/>
    <w:rsid w:val="00104FB7"/>
    <w:rsid w:val="00107235"/>
    <w:rsid w:val="001075E5"/>
    <w:rsid w:val="001147CF"/>
    <w:rsid w:val="0012743C"/>
    <w:rsid w:val="001307A2"/>
    <w:rsid w:val="001324FA"/>
    <w:rsid w:val="00133F21"/>
    <w:rsid w:val="001357AF"/>
    <w:rsid w:val="00136E83"/>
    <w:rsid w:val="00137825"/>
    <w:rsid w:val="00140784"/>
    <w:rsid w:val="001414A7"/>
    <w:rsid w:val="00142D57"/>
    <w:rsid w:val="0014507B"/>
    <w:rsid w:val="0014696F"/>
    <w:rsid w:val="0015119C"/>
    <w:rsid w:val="001524C7"/>
    <w:rsid w:val="0015328B"/>
    <w:rsid w:val="00153393"/>
    <w:rsid w:val="00156915"/>
    <w:rsid w:val="001600E6"/>
    <w:rsid w:val="001604DC"/>
    <w:rsid w:val="00160C81"/>
    <w:rsid w:val="0016232F"/>
    <w:rsid w:val="00165929"/>
    <w:rsid w:val="00171E37"/>
    <w:rsid w:val="00172D6D"/>
    <w:rsid w:val="00174627"/>
    <w:rsid w:val="001757DD"/>
    <w:rsid w:val="001763A0"/>
    <w:rsid w:val="001775CB"/>
    <w:rsid w:val="00180DA8"/>
    <w:rsid w:val="0018353E"/>
    <w:rsid w:val="00185920"/>
    <w:rsid w:val="00192D8C"/>
    <w:rsid w:val="001934D2"/>
    <w:rsid w:val="00193A6F"/>
    <w:rsid w:val="001A27AD"/>
    <w:rsid w:val="001A38C4"/>
    <w:rsid w:val="001A45BF"/>
    <w:rsid w:val="001A7D0A"/>
    <w:rsid w:val="001A7D9C"/>
    <w:rsid w:val="001B4144"/>
    <w:rsid w:val="001B7572"/>
    <w:rsid w:val="001C0223"/>
    <w:rsid w:val="001C1852"/>
    <w:rsid w:val="001C3F55"/>
    <w:rsid w:val="001C7133"/>
    <w:rsid w:val="001D0C76"/>
    <w:rsid w:val="001D16AD"/>
    <w:rsid w:val="001D1703"/>
    <w:rsid w:val="001D3FB2"/>
    <w:rsid w:val="001D442F"/>
    <w:rsid w:val="001D4C5D"/>
    <w:rsid w:val="001D56A5"/>
    <w:rsid w:val="001E0670"/>
    <w:rsid w:val="001E0794"/>
    <w:rsid w:val="001E23CF"/>
    <w:rsid w:val="001E2C82"/>
    <w:rsid w:val="001E32BB"/>
    <w:rsid w:val="001E41C4"/>
    <w:rsid w:val="001E5012"/>
    <w:rsid w:val="001E5AE5"/>
    <w:rsid w:val="001F1AA7"/>
    <w:rsid w:val="001F7B89"/>
    <w:rsid w:val="0020153A"/>
    <w:rsid w:val="00201E3B"/>
    <w:rsid w:val="0020342F"/>
    <w:rsid w:val="002036B6"/>
    <w:rsid w:val="00203842"/>
    <w:rsid w:val="0020606F"/>
    <w:rsid w:val="0020782A"/>
    <w:rsid w:val="002106A6"/>
    <w:rsid w:val="00210BA7"/>
    <w:rsid w:val="00214E04"/>
    <w:rsid w:val="00215222"/>
    <w:rsid w:val="0021547A"/>
    <w:rsid w:val="002162C5"/>
    <w:rsid w:val="00217A30"/>
    <w:rsid w:val="00220CB2"/>
    <w:rsid w:val="00223A5F"/>
    <w:rsid w:val="00223E0C"/>
    <w:rsid w:val="00224333"/>
    <w:rsid w:val="00225F0B"/>
    <w:rsid w:val="00230B98"/>
    <w:rsid w:val="00235122"/>
    <w:rsid w:val="00235F7D"/>
    <w:rsid w:val="0024607C"/>
    <w:rsid w:val="00246DE3"/>
    <w:rsid w:val="00251032"/>
    <w:rsid w:val="0025197B"/>
    <w:rsid w:val="00253E73"/>
    <w:rsid w:val="002552D4"/>
    <w:rsid w:val="00255668"/>
    <w:rsid w:val="002563E5"/>
    <w:rsid w:val="00256D9E"/>
    <w:rsid w:val="00260D30"/>
    <w:rsid w:val="00261191"/>
    <w:rsid w:val="00262842"/>
    <w:rsid w:val="00264427"/>
    <w:rsid w:val="002646C8"/>
    <w:rsid w:val="00265F6A"/>
    <w:rsid w:val="00266966"/>
    <w:rsid w:val="00267469"/>
    <w:rsid w:val="002706B0"/>
    <w:rsid w:val="0027717A"/>
    <w:rsid w:val="00281807"/>
    <w:rsid w:val="00283410"/>
    <w:rsid w:val="0028519B"/>
    <w:rsid w:val="002916DD"/>
    <w:rsid w:val="00293B0B"/>
    <w:rsid w:val="00294666"/>
    <w:rsid w:val="00294B11"/>
    <w:rsid w:val="002950F9"/>
    <w:rsid w:val="002953D5"/>
    <w:rsid w:val="002A50D1"/>
    <w:rsid w:val="002A5202"/>
    <w:rsid w:val="002A52DD"/>
    <w:rsid w:val="002A5A45"/>
    <w:rsid w:val="002B0069"/>
    <w:rsid w:val="002B0B06"/>
    <w:rsid w:val="002B2811"/>
    <w:rsid w:val="002B28BD"/>
    <w:rsid w:val="002B65F7"/>
    <w:rsid w:val="002B6A08"/>
    <w:rsid w:val="002C0093"/>
    <w:rsid w:val="002C3C9C"/>
    <w:rsid w:val="002C6A5E"/>
    <w:rsid w:val="002C7E22"/>
    <w:rsid w:val="002D0C30"/>
    <w:rsid w:val="002D1E08"/>
    <w:rsid w:val="002D416C"/>
    <w:rsid w:val="002D635D"/>
    <w:rsid w:val="002D678E"/>
    <w:rsid w:val="002D6BAF"/>
    <w:rsid w:val="002D75A7"/>
    <w:rsid w:val="002D77AD"/>
    <w:rsid w:val="002E3102"/>
    <w:rsid w:val="002E7D94"/>
    <w:rsid w:val="002F21EF"/>
    <w:rsid w:val="002F2A29"/>
    <w:rsid w:val="003001EA"/>
    <w:rsid w:val="0030125F"/>
    <w:rsid w:val="0030160F"/>
    <w:rsid w:val="003028FC"/>
    <w:rsid w:val="00302E54"/>
    <w:rsid w:val="00310B85"/>
    <w:rsid w:val="00310D6A"/>
    <w:rsid w:val="003143F3"/>
    <w:rsid w:val="00314BC8"/>
    <w:rsid w:val="003173ED"/>
    <w:rsid w:val="0032009C"/>
    <w:rsid w:val="0032246F"/>
    <w:rsid w:val="0032539E"/>
    <w:rsid w:val="003255C8"/>
    <w:rsid w:val="00325DF9"/>
    <w:rsid w:val="0032616B"/>
    <w:rsid w:val="0033015A"/>
    <w:rsid w:val="00332437"/>
    <w:rsid w:val="003334AA"/>
    <w:rsid w:val="00333675"/>
    <w:rsid w:val="00335DA8"/>
    <w:rsid w:val="0033675D"/>
    <w:rsid w:val="00344D13"/>
    <w:rsid w:val="00344DF7"/>
    <w:rsid w:val="00350510"/>
    <w:rsid w:val="00350598"/>
    <w:rsid w:val="003513B2"/>
    <w:rsid w:val="00353005"/>
    <w:rsid w:val="00361764"/>
    <w:rsid w:val="003621BB"/>
    <w:rsid w:val="0036585F"/>
    <w:rsid w:val="003664BE"/>
    <w:rsid w:val="003678E4"/>
    <w:rsid w:val="00372635"/>
    <w:rsid w:val="003737AD"/>
    <w:rsid w:val="00375774"/>
    <w:rsid w:val="00380B33"/>
    <w:rsid w:val="00381A7C"/>
    <w:rsid w:val="00382312"/>
    <w:rsid w:val="00382551"/>
    <w:rsid w:val="003866F3"/>
    <w:rsid w:val="00390B51"/>
    <w:rsid w:val="00392586"/>
    <w:rsid w:val="00393A17"/>
    <w:rsid w:val="003A137A"/>
    <w:rsid w:val="003A213D"/>
    <w:rsid w:val="003A3EF2"/>
    <w:rsid w:val="003A57AF"/>
    <w:rsid w:val="003A7F59"/>
    <w:rsid w:val="003B0499"/>
    <w:rsid w:val="003B0AB7"/>
    <w:rsid w:val="003B211A"/>
    <w:rsid w:val="003B23E8"/>
    <w:rsid w:val="003B2B89"/>
    <w:rsid w:val="003B3313"/>
    <w:rsid w:val="003B5233"/>
    <w:rsid w:val="003B6C13"/>
    <w:rsid w:val="003C14A5"/>
    <w:rsid w:val="003C3A0F"/>
    <w:rsid w:val="003C43FF"/>
    <w:rsid w:val="003C4F97"/>
    <w:rsid w:val="003C676D"/>
    <w:rsid w:val="003C6C82"/>
    <w:rsid w:val="003C7D67"/>
    <w:rsid w:val="003D023B"/>
    <w:rsid w:val="003D2CEA"/>
    <w:rsid w:val="003D40F4"/>
    <w:rsid w:val="003D4485"/>
    <w:rsid w:val="003D59E9"/>
    <w:rsid w:val="003E0525"/>
    <w:rsid w:val="003E0B0F"/>
    <w:rsid w:val="003E1E94"/>
    <w:rsid w:val="003E303B"/>
    <w:rsid w:val="003E46D1"/>
    <w:rsid w:val="003E65DA"/>
    <w:rsid w:val="003F065B"/>
    <w:rsid w:val="003F29C7"/>
    <w:rsid w:val="003F3B69"/>
    <w:rsid w:val="003F5F45"/>
    <w:rsid w:val="003F64A0"/>
    <w:rsid w:val="00402AF5"/>
    <w:rsid w:val="004041BC"/>
    <w:rsid w:val="00406F34"/>
    <w:rsid w:val="0041052A"/>
    <w:rsid w:val="00410E3F"/>
    <w:rsid w:val="00411120"/>
    <w:rsid w:val="004136F1"/>
    <w:rsid w:val="0041567C"/>
    <w:rsid w:val="00416BDB"/>
    <w:rsid w:val="00417C0B"/>
    <w:rsid w:val="00417C84"/>
    <w:rsid w:val="004243D5"/>
    <w:rsid w:val="004246FB"/>
    <w:rsid w:val="0042503E"/>
    <w:rsid w:val="00425045"/>
    <w:rsid w:val="004266E5"/>
    <w:rsid w:val="00431637"/>
    <w:rsid w:val="004321CD"/>
    <w:rsid w:val="00437BAD"/>
    <w:rsid w:val="0044143B"/>
    <w:rsid w:val="0045028B"/>
    <w:rsid w:val="00451ACC"/>
    <w:rsid w:val="004539B7"/>
    <w:rsid w:val="00455010"/>
    <w:rsid w:val="004625DF"/>
    <w:rsid w:val="004631E9"/>
    <w:rsid w:val="004638F0"/>
    <w:rsid w:val="00464AF8"/>
    <w:rsid w:val="004651E9"/>
    <w:rsid w:val="00470E6E"/>
    <w:rsid w:val="00473E76"/>
    <w:rsid w:val="00475AD2"/>
    <w:rsid w:val="00477630"/>
    <w:rsid w:val="00485400"/>
    <w:rsid w:val="00491EA2"/>
    <w:rsid w:val="0049546C"/>
    <w:rsid w:val="00497F95"/>
    <w:rsid w:val="004A00D2"/>
    <w:rsid w:val="004A1229"/>
    <w:rsid w:val="004A2C7C"/>
    <w:rsid w:val="004A3203"/>
    <w:rsid w:val="004A425B"/>
    <w:rsid w:val="004A6F66"/>
    <w:rsid w:val="004B1331"/>
    <w:rsid w:val="004B14FE"/>
    <w:rsid w:val="004B1935"/>
    <w:rsid w:val="004B1B9A"/>
    <w:rsid w:val="004B1FD0"/>
    <w:rsid w:val="004B312F"/>
    <w:rsid w:val="004B59F6"/>
    <w:rsid w:val="004B6B3D"/>
    <w:rsid w:val="004B7269"/>
    <w:rsid w:val="004C0A41"/>
    <w:rsid w:val="004C0A43"/>
    <w:rsid w:val="004C188D"/>
    <w:rsid w:val="004C1CB4"/>
    <w:rsid w:val="004C35EA"/>
    <w:rsid w:val="004C3A84"/>
    <w:rsid w:val="004C506C"/>
    <w:rsid w:val="004C7EE8"/>
    <w:rsid w:val="004D0D81"/>
    <w:rsid w:val="004D22D3"/>
    <w:rsid w:val="004D2BCB"/>
    <w:rsid w:val="004D604D"/>
    <w:rsid w:val="004D6088"/>
    <w:rsid w:val="004D6C59"/>
    <w:rsid w:val="004D7308"/>
    <w:rsid w:val="004E0A5E"/>
    <w:rsid w:val="004E1078"/>
    <w:rsid w:val="004E18FF"/>
    <w:rsid w:val="004E3230"/>
    <w:rsid w:val="004E7A93"/>
    <w:rsid w:val="004F004B"/>
    <w:rsid w:val="004F2151"/>
    <w:rsid w:val="004F25DF"/>
    <w:rsid w:val="00500651"/>
    <w:rsid w:val="00500BB7"/>
    <w:rsid w:val="00500FA8"/>
    <w:rsid w:val="00502281"/>
    <w:rsid w:val="005023EA"/>
    <w:rsid w:val="00502480"/>
    <w:rsid w:val="0050501B"/>
    <w:rsid w:val="00514C8A"/>
    <w:rsid w:val="0051553C"/>
    <w:rsid w:val="00516ADD"/>
    <w:rsid w:val="005263A0"/>
    <w:rsid w:val="005267FC"/>
    <w:rsid w:val="00533D43"/>
    <w:rsid w:val="00534B6F"/>
    <w:rsid w:val="00540094"/>
    <w:rsid w:val="00541067"/>
    <w:rsid w:val="0054160D"/>
    <w:rsid w:val="00546EB5"/>
    <w:rsid w:val="00551C95"/>
    <w:rsid w:val="00551D74"/>
    <w:rsid w:val="00552903"/>
    <w:rsid w:val="00552B76"/>
    <w:rsid w:val="00567430"/>
    <w:rsid w:val="005732E8"/>
    <w:rsid w:val="005750F3"/>
    <w:rsid w:val="00576F6F"/>
    <w:rsid w:val="00585CA8"/>
    <w:rsid w:val="00587A02"/>
    <w:rsid w:val="00593658"/>
    <w:rsid w:val="00593B66"/>
    <w:rsid w:val="00594E91"/>
    <w:rsid w:val="0059603C"/>
    <w:rsid w:val="00596DE8"/>
    <w:rsid w:val="00597633"/>
    <w:rsid w:val="005A01F6"/>
    <w:rsid w:val="005A1292"/>
    <w:rsid w:val="005A247B"/>
    <w:rsid w:val="005A24AD"/>
    <w:rsid w:val="005A34F9"/>
    <w:rsid w:val="005A3563"/>
    <w:rsid w:val="005B3DE4"/>
    <w:rsid w:val="005B4DDB"/>
    <w:rsid w:val="005B5320"/>
    <w:rsid w:val="005B5F7A"/>
    <w:rsid w:val="005C251F"/>
    <w:rsid w:val="005C3820"/>
    <w:rsid w:val="005C534B"/>
    <w:rsid w:val="005C7C93"/>
    <w:rsid w:val="005D183F"/>
    <w:rsid w:val="005D38DA"/>
    <w:rsid w:val="005D6A6E"/>
    <w:rsid w:val="005D7ED6"/>
    <w:rsid w:val="005E59EC"/>
    <w:rsid w:val="005E6B83"/>
    <w:rsid w:val="005E6EED"/>
    <w:rsid w:val="005E7611"/>
    <w:rsid w:val="005F20AB"/>
    <w:rsid w:val="005F438C"/>
    <w:rsid w:val="005F4D06"/>
    <w:rsid w:val="005F5450"/>
    <w:rsid w:val="005F611E"/>
    <w:rsid w:val="006028CE"/>
    <w:rsid w:val="00603204"/>
    <w:rsid w:val="00603A54"/>
    <w:rsid w:val="00604D48"/>
    <w:rsid w:val="006068A8"/>
    <w:rsid w:val="0061134D"/>
    <w:rsid w:val="00612B05"/>
    <w:rsid w:val="006136A5"/>
    <w:rsid w:val="00613C02"/>
    <w:rsid w:val="0061614B"/>
    <w:rsid w:val="00616BDB"/>
    <w:rsid w:val="0062102A"/>
    <w:rsid w:val="0062296C"/>
    <w:rsid w:val="00623158"/>
    <w:rsid w:val="00623D5C"/>
    <w:rsid w:val="006260DB"/>
    <w:rsid w:val="00632D49"/>
    <w:rsid w:val="0063383B"/>
    <w:rsid w:val="006376FB"/>
    <w:rsid w:val="00640C0F"/>
    <w:rsid w:val="006418BB"/>
    <w:rsid w:val="006434D7"/>
    <w:rsid w:val="00646125"/>
    <w:rsid w:val="00646589"/>
    <w:rsid w:val="006476B3"/>
    <w:rsid w:val="00647859"/>
    <w:rsid w:val="0065215C"/>
    <w:rsid w:val="0065516E"/>
    <w:rsid w:val="00657B79"/>
    <w:rsid w:val="00661CFA"/>
    <w:rsid w:val="00662773"/>
    <w:rsid w:val="00662A5D"/>
    <w:rsid w:val="00663ABA"/>
    <w:rsid w:val="00667905"/>
    <w:rsid w:val="00670580"/>
    <w:rsid w:val="00670593"/>
    <w:rsid w:val="00671955"/>
    <w:rsid w:val="0067229E"/>
    <w:rsid w:val="00685659"/>
    <w:rsid w:val="00686016"/>
    <w:rsid w:val="00686701"/>
    <w:rsid w:val="00687D7D"/>
    <w:rsid w:val="00690A60"/>
    <w:rsid w:val="00694557"/>
    <w:rsid w:val="006949A9"/>
    <w:rsid w:val="006954F0"/>
    <w:rsid w:val="006A29A2"/>
    <w:rsid w:val="006A36A0"/>
    <w:rsid w:val="006A6676"/>
    <w:rsid w:val="006B23EF"/>
    <w:rsid w:val="006B2681"/>
    <w:rsid w:val="006B6A12"/>
    <w:rsid w:val="006C38FA"/>
    <w:rsid w:val="006C77F5"/>
    <w:rsid w:val="006D1C55"/>
    <w:rsid w:val="006D24B6"/>
    <w:rsid w:val="006D61A0"/>
    <w:rsid w:val="006D78DC"/>
    <w:rsid w:val="006E2906"/>
    <w:rsid w:val="006E405D"/>
    <w:rsid w:val="006E5971"/>
    <w:rsid w:val="006F1A2C"/>
    <w:rsid w:val="006F2C70"/>
    <w:rsid w:val="006F379E"/>
    <w:rsid w:val="006F3964"/>
    <w:rsid w:val="006F5EF1"/>
    <w:rsid w:val="006F727E"/>
    <w:rsid w:val="00701C0A"/>
    <w:rsid w:val="00703C37"/>
    <w:rsid w:val="00703C41"/>
    <w:rsid w:val="00704AAB"/>
    <w:rsid w:val="007062BB"/>
    <w:rsid w:val="00711173"/>
    <w:rsid w:val="007132AA"/>
    <w:rsid w:val="007144EF"/>
    <w:rsid w:val="00715DDA"/>
    <w:rsid w:val="007168C4"/>
    <w:rsid w:val="00716ECE"/>
    <w:rsid w:val="0072162E"/>
    <w:rsid w:val="00721BE2"/>
    <w:rsid w:val="00721F14"/>
    <w:rsid w:val="00722050"/>
    <w:rsid w:val="00722F28"/>
    <w:rsid w:val="007239C7"/>
    <w:rsid w:val="007240C9"/>
    <w:rsid w:val="00726964"/>
    <w:rsid w:val="00731F19"/>
    <w:rsid w:val="00732DBD"/>
    <w:rsid w:val="00735207"/>
    <w:rsid w:val="00735A1B"/>
    <w:rsid w:val="00736CC4"/>
    <w:rsid w:val="00740BB0"/>
    <w:rsid w:val="007448EC"/>
    <w:rsid w:val="00744C06"/>
    <w:rsid w:val="0074655E"/>
    <w:rsid w:val="00751F2D"/>
    <w:rsid w:val="0075480E"/>
    <w:rsid w:val="00754AFC"/>
    <w:rsid w:val="0075629F"/>
    <w:rsid w:val="007564E2"/>
    <w:rsid w:val="007579D9"/>
    <w:rsid w:val="007607C4"/>
    <w:rsid w:val="00776832"/>
    <w:rsid w:val="00777A18"/>
    <w:rsid w:val="00780A5E"/>
    <w:rsid w:val="00782628"/>
    <w:rsid w:val="00786C32"/>
    <w:rsid w:val="00786EDD"/>
    <w:rsid w:val="00790FBB"/>
    <w:rsid w:val="007910E7"/>
    <w:rsid w:val="007927F1"/>
    <w:rsid w:val="007944E3"/>
    <w:rsid w:val="00794661"/>
    <w:rsid w:val="007A2225"/>
    <w:rsid w:val="007A2486"/>
    <w:rsid w:val="007A2D2F"/>
    <w:rsid w:val="007A3F5E"/>
    <w:rsid w:val="007A44CB"/>
    <w:rsid w:val="007B0BD0"/>
    <w:rsid w:val="007B20B1"/>
    <w:rsid w:val="007B2D08"/>
    <w:rsid w:val="007B5E38"/>
    <w:rsid w:val="007B73B0"/>
    <w:rsid w:val="007C1662"/>
    <w:rsid w:val="007C411A"/>
    <w:rsid w:val="007C506E"/>
    <w:rsid w:val="007D09C0"/>
    <w:rsid w:val="007D0D2A"/>
    <w:rsid w:val="007D3128"/>
    <w:rsid w:val="007D609C"/>
    <w:rsid w:val="007D6F08"/>
    <w:rsid w:val="007D6FBD"/>
    <w:rsid w:val="007E1E2D"/>
    <w:rsid w:val="007E3017"/>
    <w:rsid w:val="007E3675"/>
    <w:rsid w:val="007E51D2"/>
    <w:rsid w:val="007E676A"/>
    <w:rsid w:val="007F2E26"/>
    <w:rsid w:val="007F38B2"/>
    <w:rsid w:val="007F393D"/>
    <w:rsid w:val="007F6D59"/>
    <w:rsid w:val="007F79C5"/>
    <w:rsid w:val="00801C98"/>
    <w:rsid w:val="00806E4F"/>
    <w:rsid w:val="0081025A"/>
    <w:rsid w:val="00811695"/>
    <w:rsid w:val="00813501"/>
    <w:rsid w:val="00816D6C"/>
    <w:rsid w:val="00817A03"/>
    <w:rsid w:val="00820FF5"/>
    <w:rsid w:val="00821EAC"/>
    <w:rsid w:val="00825EF6"/>
    <w:rsid w:val="00825F7C"/>
    <w:rsid w:val="00827DE1"/>
    <w:rsid w:val="0083205A"/>
    <w:rsid w:val="00836814"/>
    <w:rsid w:val="00837E95"/>
    <w:rsid w:val="008438BF"/>
    <w:rsid w:val="00850255"/>
    <w:rsid w:val="0085238A"/>
    <w:rsid w:val="00854B14"/>
    <w:rsid w:val="00854BAE"/>
    <w:rsid w:val="00855DF4"/>
    <w:rsid w:val="008568BB"/>
    <w:rsid w:val="00856988"/>
    <w:rsid w:val="0086041C"/>
    <w:rsid w:val="00862D27"/>
    <w:rsid w:val="008642AA"/>
    <w:rsid w:val="00867DA5"/>
    <w:rsid w:val="008702E2"/>
    <w:rsid w:val="00870B18"/>
    <w:rsid w:val="00870D3F"/>
    <w:rsid w:val="008731F0"/>
    <w:rsid w:val="00880222"/>
    <w:rsid w:val="00881947"/>
    <w:rsid w:val="00883097"/>
    <w:rsid w:val="008832D8"/>
    <w:rsid w:val="008833E4"/>
    <w:rsid w:val="00886F11"/>
    <w:rsid w:val="008900D0"/>
    <w:rsid w:val="00892854"/>
    <w:rsid w:val="00894F9A"/>
    <w:rsid w:val="00896890"/>
    <w:rsid w:val="00897B30"/>
    <w:rsid w:val="008A0DA3"/>
    <w:rsid w:val="008A275D"/>
    <w:rsid w:val="008A33B2"/>
    <w:rsid w:val="008A55D2"/>
    <w:rsid w:val="008A7922"/>
    <w:rsid w:val="008B20D5"/>
    <w:rsid w:val="008B288D"/>
    <w:rsid w:val="008B7EFB"/>
    <w:rsid w:val="008C0F27"/>
    <w:rsid w:val="008C22BB"/>
    <w:rsid w:val="008C4CA3"/>
    <w:rsid w:val="008D1596"/>
    <w:rsid w:val="008E0761"/>
    <w:rsid w:val="008E2D22"/>
    <w:rsid w:val="008F27B7"/>
    <w:rsid w:val="008F5863"/>
    <w:rsid w:val="008F7BE5"/>
    <w:rsid w:val="00901AD0"/>
    <w:rsid w:val="0090208D"/>
    <w:rsid w:val="009043A4"/>
    <w:rsid w:val="00904FF1"/>
    <w:rsid w:val="0090758D"/>
    <w:rsid w:val="00912217"/>
    <w:rsid w:val="00912D62"/>
    <w:rsid w:val="00920317"/>
    <w:rsid w:val="0092243A"/>
    <w:rsid w:val="0092562F"/>
    <w:rsid w:val="00926353"/>
    <w:rsid w:val="00927B1A"/>
    <w:rsid w:val="00927FF1"/>
    <w:rsid w:val="00927FF3"/>
    <w:rsid w:val="00930BC5"/>
    <w:rsid w:val="00931F14"/>
    <w:rsid w:val="00932200"/>
    <w:rsid w:val="00932856"/>
    <w:rsid w:val="00934025"/>
    <w:rsid w:val="00934C23"/>
    <w:rsid w:val="00935C0E"/>
    <w:rsid w:val="0093659C"/>
    <w:rsid w:val="00937EDF"/>
    <w:rsid w:val="00940E5E"/>
    <w:rsid w:val="00945BB2"/>
    <w:rsid w:val="009477D1"/>
    <w:rsid w:val="0095088F"/>
    <w:rsid w:val="00953259"/>
    <w:rsid w:val="00953E94"/>
    <w:rsid w:val="0095703E"/>
    <w:rsid w:val="00960DFF"/>
    <w:rsid w:val="00961AB6"/>
    <w:rsid w:val="009641A2"/>
    <w:rsid w:val="009648FC"/>
    <w:rsid w:val="00965D8C"/>
    <w:rsid w:val="00966911"/>
    <w:rsid w:val="0097079C"/>
    <w:rsid w:val="0097169A"/>
    <w:rsid w:val="0097216C"/>
    <w:rsid w:val="00987B05"/>
    <w:rsid w:val="00991A5C"/>
    <w:rsid w:val="009926B6"/>
    <w:rsid w:val="0099293D"/>
    <w:rsid w:val="009931FE"/>
    <w:rsid w:val="00994C6B"/>
    <w:rsid w:val="009970FF"/>
    <w:rsid w:val="009975C9"/>
    <w:rsid w:val="009A14A4"/>
    <w:rsid w:val="009A1A27"/>
    <w:rsid w:val="009A3702"/>
    <w:rsid w:val="009A373E"/>
    <w:rsid w:val="009A4303"/>
    <w:rsid w:val="009A589E"/>
    <w:rsid w:val="009A5B0C"/>
    <w:rsid w:val="009B028A"/>
    <w:rsid w:val="009B44B4"/>
    <w:rsid w:val="009B480D"/>
    <w:rsid w:val="009B5134"/>
    <w:rsid w:val="009B5864"/>
    <w:rsid w:val="009B6A46"/>
    <w:rsid w:val="009C0384"/>
    <w:rsid w:val="009C3FAC"/>
    <w:rsid w:val="009C4974"/>
    <w:rsid w:val="009C5635"/>
    <w:rsid w:val="009C6F15"/>
    <w:rsid w:val="009C7231"/>
    <w:rsid w:val="009C746D"/>
    <w:rsid w:val="009D3065"/>
    <w:rsid w:val="009D30C2"/>
    <w:rsid w:val="009D5C7F"/>
    <w:rsid w:val="009D5D47"/>
    <w:rsid w:val="009D65A9"/>
    <w:rsid w:val="009D76A9"/>
    <w:rsid w:val="009D7CB0"/>
    <w:rsid w:val="009E00F9"/>
    <w:rsid w:val="009E0189"/>
    <w:rsid w:val="009E383D"/>
    <w:rsid w:val="009E3E75"/>
    <w:rsid w:val="009E523E"/>
    <w:rsid w:val="009E6AC5"/>
    <w:rsid w:val="009E7208"/>
    <w:rsid w:val="009F05CA"/>
    <w:rsid w:val="009F12CA"/>
    <w:rsid w:val="009F2E64"/>
    <w:rsid w:val="009F3B17"/>
    <w:rsid w:val="009F3C6A"/>
    <w:rsid w:val="009F3D7A"/>
    <w:rsid w:val="009F7A84"/>
    <w:rsid w:val="00A0036E"/>
    <w:rsid w:val="00A03B4D"/>
    <w:rsid w:val="00A11E11"/>
    <w:rsid w:val="00A124D3"/>
    <w:rsid w:val="00A1298F"/>
    <w:rsid w:val="00A141AF"/>
    <w:rsid w:val="00A15AE9"/>
    <w:rsid w:val="00A1766B"/>
    <w:rsid w:val="00A201A8"/>
    <w:rsid w:val="00A21058"/>
    <w:rsid w:val="00A211F4"/>
    <w:rsid w:val="00A21E42"/>
    <w:rsid w:val="00A22053"/>
    <w:rsid w:val="00A2298C"/>
    <w:rsid w:val="00A233D0"/>
    <w:rsid w:val="00A239C6"/>
    <w:rsid w:val="00A23F45"/>
    <w:rsid w:val="00A248A4"/>
    <w:rsid w:val="00A2551B"/>
    <w:rsid w:val="00A31600"/>
    <w:rsid w:val="00A3268F"/>
    <w:rsid w:val="00A3761D"/>
    <w:rsid w:val="00A42C9A"/>
    <w:rsid w:val="00A42FCA"/>
    <w:rsid w:val="00A43A62"/>
    <w:rsid w:val="00A46DA8"/>
    <w:rsid w:val="00A537DA"/>
    <w:rsid w:val="00A55012"/>
    <w:rsid w:val="00A56D22"/>
    <w:rsid w:val="00A57CB5"/>
    <w:rsid w:val="00A62DEF"/>
    <w:rsid w:val="00A65353"/>
    <w:rsid w:val="00A71CC2"/>
    <w:rsid w:val="00A7440F"/>
    <w:rsid w:val="00A74824"/>
    <w:rsid w:val="00A765D9"/>
    <w:rsid w:val="00A766E4"/>
    <w:rsid w:val="00A7751E"/>
    <w:rsid w:val="00A77760"/>
    <w:rsid w:val="00A80BC4"/>
    <w:rsid w:val="00A80F20"/>
    <w:rsid w:val="00A81367"/>
    <w:rsid w:val="00A837E7"/>
    <w:rsid w:val="00A83D27"/>
    <w:rsid w:val="00A8526F"/>
    <w:rsid w:val="00A86021"/>
    <w:rsid w:val="00A9298D"/>
    <w:rsid w:val="00A94D76"/>
    <w:rsid w:val="00A956D7"/>
    <w:rsid w:val="00AA29D6"/>
    <w:rsid w:val="00AA4C12"/>
    <w:rsid w:val="00AA5F33"/>
    <w:rsid w:val="00AA6BF8"/>
    <w:rsid w:val="00AB0524"/>
    <w:rsid w:val="00AB17B8"/>
    <w:rsid w:val="00AB2F59"/>
    <w:rsid w:val="00AB374E"/>
    <w:rsid w:val="00AC12FE"/>
    <w:rsid w:val="00AC3E19"/>
    <w:rsid w:val="00AC6A9B"/>
    <w:rsid w:val="00AC744E"/>
    <w:rsid w:val="00AD37F0"/>
    <w:rsid w:val="00AD4249"/>
    <w:rsid w:val="00AD44A5"/>
    <w:rsid w:val="00AD5184"/>
    <w:rsid w:val="00AD727C"/>
    <w:rsid w:val="00AD784E"/>
    <w:rsid w:val="00AE23C7"/>
    <w:rsid w:val="00AE53E8"/>
    <w:rsid w:val="00AF0934"/>
    <w:rsid w:val="00AF0C6C"/>
    <w:rsid w:val="00AF0F23"/>
    <w:rsid w:val="00AF4D88"/>
    <w:rsid w:val="00AF75EA"/>
    <w:rsid w:val="00B00480"/>
    <w:rsid w:val="00B01665"/>
    <w:rsid w:val="00B03F03"/>
    <w:rsid w:val="00B04101"/>
    <w:rsid w:val="00B04140"/>
    <w:rsid w:val="00B05EB8"/>
    <w:rsid w:val="00B0721E"/>
    <w:rsid w:val="00B075F1"/>
    <w:rsid w:val="00B07C66"/>
    <w:rsid w:val="00B07D85"/>
    <w:rsid w:val="00B13CCE"/>
    <w:rsid w:val="00B24040"/>
    <w:rsid w:val="00B2592C"/>
    <w:rsid w:val="00B2648B"/>
    <w:rsid w:val="00B27AE7"/>
    <w:rsid w:val="00B30F6A"/>
    <w:rsid w:val="00B312A3"/>
    <w:rsid w:val="00B315E2"/>
    <w:rsid w:val="00B37B87"/>
    <w:rsid w:val="00B43913"/>
    <w:rsid w:val="00B43BE7"/>
    <w:rsid w:val="00B450EE"/>
    <w:rsid w:val="00B45B84"/>
    <w:rsid w:val="00B45D4E"/>
    <w:rsid w:val="00B5213A"/>
    <w:rsid w:val="00B5756D"/>
    <w:rsid w:val="00B6163E"/>
    <w:rsid w:val="00B63859"/>
    <w:rsid w:val="00B657AE"/>
    <w:rsid w:val="00B73D61"/>
    <w:rsid w:val="00B763A8"/>
    <w:rsid w:val="00B80C30"/>
    <w:rsid w:val="00B8125A"/>
    <w:rsid w:val="00B84E4C"/>
    <w:rsid w:val="00B866E5"/>
    <w:rsid w:val="00B869AA"/>
    <w:rsid w:val="00B877C0"/>
    <w:rsid w:val="00B879CB"/>
    <w:rsid w:val="00B9099A"/>
    <w:rsid w:val="00B90FE8"/>
    <w:rsid w:val="00BA4995"/>
    <w:rsid w:val="00BA76C9"/>
    <w:rsid w:val="00BB088A"/>
    <w:rsid w:val="00BB0D86"/>
    <w:rsid w:val="00BB2914"/>
    <w:rsid w:val="00BC3F5C"/>
    <w:rsid w:val="00BC5185"/>
    <w:rsid w:val="00BC6552"/>
    <w:rsid w:val="00BC6A75"/>
    <w:rsid w:val="00BC7E3B"/>
    <w:rsid w:val="00BC7ED7"/>
    <w:rsid w:val="00BD0558"/>
    <w:rsid w:val="00BD1EE4"/>
    <w:rsid w:val="00BE15CD"/>
    <w:rsid w:val="00BE247F"/>
    <w:rsid w:val="00BE2CFE"/>
    <w:rsid w:val="00BE2EB0"/>
    <w:rsid w:val="00BE3660"/>
    <w:rsid w:val="00BE5750"/>
    <w:rsid w:val="00BE5FC2"/>
    <w:rsid w:val="00BE7D42"/>
    <w:rsid w:val="00BF11CB"/>
    <w:rsid w:val="00BF1CF4"/>
    <w:rsid w:val="00BF3263"/>
    <w:rsid w:val="00BF4D2E"/>
    <w:rsid w:val="00BF5E46"/>
    <w:rsid w:val="00BF5F54"/>
    <w:rsid w:val="00C026EB"/>
    <w:rsid w:val="00C07FA3"/>
    <w:rsid w:val="00C1613C"/>
    <w:rsid w:val="00C1746A"/>
    <w:rsid w:val="00C17B5A"/>
    <w:rsid w:val="00C17F5B"/>
    <w:rsid w:val="00C20007"/>
    <w:rsid w:val="00C21204"/>
    <w:rsid w:val="00C24367"/>
    <w:rsid w:val="00C24E91"/>
    <w:rsid w:val="00C253DB"/>
    <w:rsid w:val="00C262C0"/>
    <w:rsid w:val="00C32756"/>
    <w:rsid w:val="00C34239"/>
    <w:rsid w:val="00C34BDC"/>
    <w:rsid w:val="00C374DE"/>
    <w:rsid w:val="00C411EB"/>
    <w:rsid w:val="00C424C7"/>
    <w:rsid w:val="00C5007E"/>
    <w:rsid w:val="00C509C1"/>
    <w:rsid w:val="00C54429"/>
    <w:rsid w:val="00C6429A"/>
    <w:rsid w:val="00C658EE"/>
    <w:rsid w:val="00C66C53"/>
    <w:rsid w:val="00C66C83"/>
    <w:rsid w:val="00C67ABE"/>
    <w:rsid w:val="00C70BF3"/>
    <w:rsid w:val="00C70D15"/>
    <w:rsid w:val="00C71520"/>
    <w:rsid w:val="00C743E8"/>
    <w:rsid w:val="00C75ACB"/>
    <w:rsid w:val="00C8280D"/>
    <w:rsid w:val="00C84D59"/>
    <w:rsid w:val="00C85315"/>
    <w:rsid w:val="00C85B5B"/>
    <w:rsid w:val="00C90762"/>
    <w:rsid w:val="00C90C4A"/>
    <w:rsid w:val="00C91C9F"/>
    <w:rsid w:val="00C92183"/>
    <w:rsid w:val="00C9220C"/>
    <w:rsid w:val="00C929E8"/>
    <w:rsid w:val="00C92F9A"/>
    <w:rsid w:val="00C94001"/>
    <w:rsid w:val="00C96875"/>
    <w:rsid w:val="00CA0F59"/>
    <w:rsid w:val="00CA2256"/>
    <w:rsid w:val="00CA3968"/>
    <w:rsid w:val="00CB2BB7"/>
    <w:rsid w:val="00CB2DB5"/>
    <w:rsid w:val="00CB3390"/>
    <w:rsid w:val="00CB5BF5"/>
    <w:rsid w:val="00CB78FE"/>
    <w:rsid w:val="00CC0FE0"/>
    <w:rsid w:val="00CC2C29"/>
    <w:rsid w:val="00CC38C3"/>
    <w:rsid w:val="00CC4EE1"/>
    <w:rsid w:val="00CC5447"/>
    <w:rsid w:val="00CC6FB5"/>
    <w:rsid w:val="00CC72E1"/>
    <w:rsid w:val="00CD0E41"/>
    <w:rsid w:val="00CD136C"/>
    <w:rsid w:val="00CD1EB7"/>
    <w:rsid w:val="00CD40D7"/>
    <w:rsid w:val="00CD4D72"/>
    <w:rsid w:val="00CD5641"/>
    <w:rsid w:val="00CD57CE"/>
    <w:rsid w:val="00CD793C"/>
    <w:rsid w:val="00CE1575"/>
    <w:rsid w:val="00CE24FC"/>
    <w:rsid w:val="00CE3F03"/>
    <w:rsid w:val="00CE3F3D"/>
    <w:rsid w:val="00CE7131"/>
    <w:rsid w:val="00CF0279"/>
    <w:rsid w:val="00CF05E6"/>
    <w:rsid w:val="00CF1E69"/>
    <w:rsid w:val="00CF36CE"/>
    <w:rsid w:val="00CF377D"/>
    <w:rsid w:val="00CF4E47"/>
    <w:rsid w:val="00CF744D"/>
    <w:rsid w:val="00D0268F"/>
    <w:rsid w:val="00D027DF"/>
    <w:rsid w:val="00D03FF5"/>
    <w:rsid w:val="00D047CC"/>
    <w:rsid w:val="00D04E70"/>
    <w:rsid w:val="00D0593D"/>
    <w:rsid w:val="00D05B6E"/>
    <w:rsid w:val="00D135BA"/>
    <w:rsid w:val="00D3110A"/>
    <w:rsid w:val="00D31BC0"/>
    <w:rsid w:val="00D32EC4"/>
    <w:rsid w:val="00D32F5A"/>
    <w:rsid w:val="00D33DCD"/>
    <w:rsid w:val="00D354DE"/>
    <w:rsid w:val="00D359A8"/>
    <w:rsid w:val="00D365F0"/>
    <w:rsid w:val="00D36855"/>
    <w:rsid w:val="00D374CC"/>
    <w:rsid w:val="00D37A5F"/>
    <w:rsid w:val="00D43AA5"/>
    <w:rsid w:val="00D47CEE"/>
    <w:rsid w:val="00D53117"/>
    <w:rsid w:val="00D559D2"/>
    <w:rsid w:val="00D60483"/>
    <w:rsid w:val="00D612CB"/>
    <w:rsid w:val="00D620CF"/>
    <w:rsid w:val="00D63984"/>
    <w:rsid w:val="00D63A54"/>
    <w:rsid w:val="00D63E7D"/>
    <w:rsid w:val="00D6494E"/>
    <w:rsid w:val="00D64EF1"/>
    <w:rsid w:val="00D65644"/>
    <w:rsid w:val="00D660CE"/>
    <w:rsid w:val="00D6658B"/>
    <w:rsid w:val="00D74232"/>
    <w:rsid w:val="00D768C6"/>
    <w:rsid w:val="00D768FF"/>
    <w:rsid w:val="00D81CD6"/>
    <w:rsid w:val="00D81E26"/>
    <w:rsid w:val="00D81E78"/>
    <w:rsid w:val="00D81FDB"/>
    <w:rsid w:val="00D83D28"/>
    <w:rsid w:val="00D855E5"/>
    <w:rsid w:val="00D86F0B"/>
    <w:rsid w:val="00D872A5"/>
    <w:rsid w:val="00D91C99"/>
    <w:rsid w:val="00D94714"/>
    <w:rsid w:val="00D95DC3"/>
    <w:rsid w:val="00D961F1"/>
    <w:rsid w:val="00DA3085"/>
    <w:rsid w:val="00DA3E15"/>
    <w:rsid w:val="00DA6D21"/>
    <w:rsid w:val="00DA7334"/>
    <w:rsid w:val="00DA7B2F"/>
    <w:rsid w:val="00DB2091"/>
    <w:rsid w:val="00DC4B6B"/>
    <w:rsid w:val="00DC4F59"/>
    <w:rsid w:val="00DC5A89"/>
    <w:rsid w:val="00DC6C7F"/>
    <w:rsid w:val="00DC7CC2"/>
    <w:rsid w:val="00DD1F3B"/>
    <w:rsid w:val="00DD640B"/>
    <w:rsid w:val="00DE0E71"/>
    <w:rsid w:val="00DE168C"/>
    <w:rsid w:val="00DE17BB"/>
    <w:rsid w:val="00DE1B67"/>
    <w:rsid w:val="00DE23B8"/>
    <w:rsid w:val="00DE580B"/>
    <w:rsid w:val="00DE5FC8"/>
    <w:rsid w:val="00DE72D2"/>
    <w:rsid w:val="00DE775B"/>
    <w:rsid w:val="00DF2200"/>
    <w:rsid w:val="00DF2C58"/>
    <w:rsid w:val="00DF688F"/>
    <w:rsid w:val="00DF6C4D"/>
    <w:rsid w:val="00DF76B8"/>
    <w:rsid w:val="00DF7BBA"/>
    <w:rsid w:val="00E011F5"/>
    <w:rsid w:val="00E02718"/>
    <w:rsid w:val="00E0397E"/>
    <w:rsid w:val="00E105A2"/>
    <w:rsid w:val="00E14066"/>
    <w:rsid w:val="00E14BD2"/>
    <w:rsid w:val="00E17D00"/>
    <w:rsid w:val="00E225E9"/>
    <w:rsid w:val="00E23681"/>
    <w:rsid w:val="00E239D3"/>
    <w:rsid w:val="00E25D0A"/>
    <w:rsid w:val="00E27392"/>
    <w:rsid w:val="00E30E84"/>
    <w:rsid w:val="00E31F74"/>
    <w:rsid w:val="00E32F5A"/>
    <w:rsid w:val="00E33CA0"/>
    <w:rsid w:val="00E33CD2"/>
    <w:rsid w:val="00E36776"/>
    <w:rsid w:val="00E37FAC"/>
    <w:rsid w:val="00E409C1"/>
    <w:rsid w:val="00E42ECA"/>
    <w:rsid w:val="00E43CB7"/>
    <w:rsid w:val="00E50AAC"/>
    <w:rsid w:val="00E529CA"/>
    <w:rsid w:val="00E543B8"/>
    <w:rsid w:val="00E63104"/>
    <w:rsid w:val="00E64A96"/>
    <w:rsid w:val="00E6645D"/>
    <w:rsid w:val="00E678E3"/>
    <w:rsid w:val="00E71FD7"/>
    <w:rsid w:val="00E72B0E"/>
    <w:rsid w:val="00E7564B"/>
    <w:rsid w:val="00E80F5E"/>
    <w:rsid w:val="00E814E4"/>
    <w:rsid w:val="00E84C3E"/>
    <w:rsid w:val="00E86ABB"/>
    <w:rsid w:val="00E96886"/>
    <w:rsid w:val="00E979AC"/>
    <w:rsid w:val="00E97C7F"/>
    <w:rsid w:val="00EA2635"/>
    <w:rsid w:val="00EA2C08"/>
    <w:rsid w:val="00EA2C23"/>
    <w:rsid w:val="00EA447C"/>
    <w:rsid w:val="00EA732C"/>
    <w:rsid w:val="00EB43AE"/>
    <w:rsid w:val="00EB6E05"/>
    <w:rsid w:val="00EC0C6E"/>
    <w:rsid w:val="00EC2805"/>
    <w:rsid w:val="00EC46A2"/>
    <w:rsid w:val="00EC46EE"/>
    <w:rsid w:val="00EC635D"/>
    <w:rsid w:val="00EC6FEB"/>
    <w:rsid w:val="00EC77A4"/>
    <w:rsid w:val="00EC7CD6"/>
    <w:rsid w:val="00ED2665"/>
    <w:rsid w:val="00ED4BDE"/>
    <w:rsid w:val="00ED4EA7"/>
    <w:rsid w:val="00ED7B02"/>
    <w:rsid w:val="00EE17C8"/>
    <w:rsid w:val="00EE291C"/>
    <w:rsid w:val="00EF022C"/>
    <w:rsid w:val="00EF046F"/>
    <w:rsid w:val="00EF1D8B"/>
    <w:rsid w:val="00EF29EA"/>
    <w:rsid w:val="00EF52CE"/>
    <w:rsid w:val="00EF5BBB"/>
    <w:rsid w:val="00EF6478"/>
    <w:rsid w:val="00F00823"/>
    <w:rsid w:val="00F01138"/>
    <w:rsid w:val="00F01C64"/>
    <w:rsid w:val="00F02B26"/>
    <w:rsid w:val="00F0318B"/>
    <w:rsid w:val="00F04050"/>
    <w:rsid w:val="00F05979"/>
    <w:rsid w:val="00F05EFD"/>
    <w:rsid w:val="00F1033A"/>
    <w:rsid w:val="00F111AC"/>
    <w:rsid w:val="00F11CB8"/>
    <w:rsid w:val="00F11CD3"/>
    <w:rsid w:val="00F11FC2"/>
    <w:rsid w:val="00F12B7D"/>
    <w:rsid w:val="00F23ED2"/>
    <w:rsid w:val="00F23F01"/>
    <w:rsid w:val="00F23FA1"/>
    <w:rsid w:val="00F27B59"/>
    <w:rsid w:val="00F32066"/>
    <w:rsid w:val="00F32F52"/>
    <w:rsid w:val="00F34112"/>
    <w:rsid w:val="00F36C27"/>
    <w:rsid w:val="00F45901"/>
    <w:rsid w:val="00F502B0"/>
    <w:rsid w:val="00F51EB2"/>
    <w:rsid w:val="00F55BA0"/>
    <w:rsid w:val="00F57E22"/>
    <w:rsid w:val="00F60ED0"/>
    <w:rsid w:val="00F620A8"/>
    <w:rsid w:val="00F63064"/>
    <w:rsid w:val="00F66A86"/>
    <w:rsid w:val="00F70916"/>
    <w:rsid w:val="00F7251D"/>
    <w:rsid w:val="00F72F5D"/>
    <w:rsid w:val="00F75D24"/>
    <w:rsid w:val="00F81310"/>
    <w:rsid w:val="00F82734"/>
    <w:rsid w:val="00F83B08"/>
    <w:rsid w:val="00F84E07"/>
    <w:rsid w:val="00F92E91"/>
    <w:rsid w:val="00F93191"/>
    <w:rsid w:val="00F93D64"/>
    <w:rsid w:val="00F95CFA"/>
    <w:rsid w:val="00FA47A0"/>
    <w:rsid w:val="00FA4D64"/>
    <w:rsid w:val="00FA59D0"/>
    <w:rsid w:val="00FB10E4"/>
    <w:rsid w:val="00FB5439"/>
    <w:rsid w:val="00FC20D9"/>
    <w:rsid w:val="00FC2682"/>
    <w:rsid w:val="00FC3C56"/>
    <w:rsid w:val="00FD13F0"/>
    <w:rsid w:val="00FD4E67"/>
    <w:rsid w:val="00FE00F4"/>
    <w:rsid w:val="00FE09B6"/>
    <w:rsid w:val="00FE1157"/>
    <w:rsid w:val="00FE437C"/>
    <w:rsid w:val="00FF3342"/>
    <w:rsid w:val="00FF49EF"/>
    <w:rsid w:val="00FF59DF"/>
    <w:rsid w:val="00FF632D"/>
    <w:rsid w:val="00FF70EB"/>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2A8F3"/>
  <w15:chartTrackingRefBased/>
  <w15:docId w15:val="{FFE7DC71-98B0-456C-8A72-E0D9A191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uiPriority="99" w:qFormat="1"/>
    <w:lsdException w:name="Hyperlink" w:uiPriority="99"/>
    <w:lsdException w:name="Strong" w:uiPriority="22" w:qFormat="1"/>
    <w:lsdException w:name="Emphasis"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4D3"/>
    <w:rPr>
      <w:rFonts w:ascii="Times New Roman" w:hAnsi="Times New Roman"/>
      <w:sz w:val="24"/>
      <w:szCs w:val="24"/>
    </w:rPr>
  </w:style>
  <w:style w:type="paragraph" w:styleId="Heading1">
    <w:name w:val="heading 1"/>
    <w:basedOn w:val="Normal"/>
    <w:next w:val="Normal"/>
    <w:qFormat/>
    <w:rsid w:val="005E6EED"/>
    <w:pPr>
      <w:keepNext/>
      <w:ind w:right="-720"/>
      <w:jc w:val="both"/>
      <w:outlineLvl w:val="0"/>
    </w:pPr>
    <w:rPr>
      <w:rFonts w:ascii="New Century Schlbk" w:hAnsi="New Century Schlbk"/>
      <w:b/>
      <w:i/>
    </w:rPr>
  </w:style>
  <w:style w:type="paragraph" w:styleId="Heading3">
    <w:name w:val="heading 3"/>
    <w:basedOn w:val="Normal"/>
    <w:next w:val="Normal"/>
    <w:link w:val="Heading3Char"/>
    <w:semiHidden/>
    <w:unhideWhenUsed/>
    <w:qFormat/>
    <w:rsid w:val="00BE366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6EED"/>
    <w:pPr>
      <w:tabs>
        <w:tab w:val="center" w:pos="4320"/>
        <w:tab w:val="right" w:pos="8640"/>
      </w:tabs>
    </w:pPr>
  </w:style>
  <w:style w:type="paragraph" w:styleId="Header">
    <w:name w:val="header"/>
    <w:basedOn w:val="Normal"/>
    <w:rsid w:val="005E6EED"/>
    <w:pPr>
      <w:tabs>
        <w:tab w:val="center" w:pos="4320"/>
        <w:tab w:val="right" w:pos="8640"/>
      </w:tabs>
    </w:pPr>
  </w:style>
  <w:style w:type="paragraph" w:customStyle="1" w:styleId="Viewgraph">
    <w:name w:val="Viewgraph"/>
    <w:basedOn w:val="Normal"/>
    <w:rsid w:val="005E6EED"/>
    <w:pPr>
      <w:spacing w:line="420" w:lineRule="exact"/>
      <w:jc w:val="center"/>
    </w:pPr>
  </w:style>
  <w:style w:type="paragraph" w:customStyle="1" w:styleId="Block1">
    <w:name w:val="Block1"/>
    <w:basedOn w:val="Normal"/>
    <w:rsid w:val="005E6EED"/>
    <w:pPr>
      <w:ind w:left="540"/>
    </w:pPr>
  </w:style>
  <w:style w:type="paragraph" w:customStyle="1" w:styleId="Block2">
    <w:name w:val="Block2"/>
    <w:basedOn w:val="Normal"/>
    <w:rsid w:val="005E6EED"/>
    <w:pPr>
      <w:ind w:left="1080"/>
    </w:pPr>
  </w:style>
  <w:style w:type="paragraph" w:customStyle="1" w:styleId="Block3">
    <w:name w:val="Block3"/>
    <w:basedOn w:val="Normal"/>
    <w:rsid w:val="005E6EED"/>
    <w:pPr>
      <w:ind w:left="1520"/>
    </w:pPr>
  </w:style>
  <w:style w:type="paragraph" w:customStyle="1" w:styleId="Ref-Title">
    <w:name w:val="Ref-Title"/>
    <w:basedOn w:val="Normal"/>
    <w:rsid w:val="005E6EED"/>
    <w:pPr>
      <w:ind w:left="720" w:hanging="720"/>
    </w:pPr>
    <w:rPr>
      <w:rFonts w:ascii="New Century Schlbk" w:hAnsi="New Century Schlbk"/>
    </w:rPr>
  </w:style>
  <w:style w:type="paragraph" w:customStyle="1" w:styleId="KCGPaper">
    <w:name w:val="KCG Paper"/>
    <w:basedOn w:val="Normal"/>
    <w:rsid w:val="005E6EED"/>
    <w:pPr>
      <w:tabs>
        <w:tab w:val="left" w:pos="720"/>
        <w:tab w:val="left" w:pos="2520"/>
        <w:tab w:val="left" w:pos="8640"/>
      </w:tabs>
      <w:spacing w:line="360" w:lineRule="exact"/>
      <w:ind w:left="180" w:right="-540"/>
    </w:pPr>
    <w:rPr>
      <w:rFonts w:ascii="Bookman" w:hAnsi="Bookman"/>
    </w:rPr>
  </w:style>
  <w:style w:type="paragraph" w:styleId="Title">
    <w:name w:val="Title"/>
    <w:basedOn w:val="Normal"/>
    <w:link w:val="TitleChar"/>
    <w:uiPriority w:val="99"/>
    <w:qFormat/>
    <w:rsid w:val="005E6EED"/>
    <w:pPr>
      <w:jc w:val="center"/>
    </w:pPr>
    <w:rPr>
      <w:rFonts w:ascii="New Century Schlbk" w:hAnsi="New Century Schlbk"/>
      <w:b/>
    </w:rPr>
  </w:style>
  <w:style w:type="paragraph" w:styleId="Subtitle">
    <w:name w:val="Subtitle"/>
    <w:basedOn w:val="Normal"/>
    <w:link w:val="SubtitleChar"/>
    <w:uiPriority w:val="99"/>
    <w:qFormat/>
    <w:rsid w:val="005E6EED"/>
    <w:rPr>
      <w:rFonts w:ascii="New Century Schlbk" w:hAnsi="New Century Schlbk"/>
      <w:b/>
      <w:i/>
    </w:rPr>
  </w:style>
  <w:style w:type="paragraph" w:styleId="BlockText">
    <w:name w:val="Block Text"/>
    <w:basedOn w:val="Normal"/>
    <w:rsid w:val="005E6EED"/>
    <w:pPr>
      <w:ind w:left="450" w:hanging="450"/>
      <w:jc w:val="both"/>
    </w:pPr>
    <w:rPr>
      <w:rFonts w:ascii="New Century Schlbk" w:hAnsi="New Century Schlbk"/>
    </w:rPr>
  </w:style>
  <w:style w:type="paragraph" w:styleId="NormalWeb">
    <w:name w:val="Normal (Web)"/>
    <w:basedOn w:val="Normal"/>
    <w:uiPriority w:val="99"/>
    <w:unhideWhenUsed/>
    <w:rsid w:val="00B80C30"/>
    <w:pPr>
      <w:spacing w:before="100" w:beforeAutospacing="1" w:after="100" w:afterAutospacing="1"/>
    </w:pPr>
  </w:style>
  <w:style w:type="character" w:styleId="Strong">
    <w:name w:val="Strong"/>
    <w:uiPriority w:val="22"/>
    <w:qFormat/>
    <w:rsid w:val="00B80C30"/>
    <w:rPr>
      <w:b/>
      <w:bCs/>
    </w:rPr>
  </w:style>
  <w:style w:type="paragraph" w:styleId="PlainText">
    <w:name w:val="Plain Text"/>
    <w:basedOn w:val="Normal"/>
    <w:link w:val="PlainTextChar"/>
    <w:uiPriority w:val="99"/>
    <w:unhideWhenUsed/>
    <w:rsid w:val="00B80C30"/>
    <w:rPr>
      <w:rFonts w:ascii="Consolas" w:eastAsia="Calibri" w:hAnsi="Consolas"/>
      <w:sz w:val="21"/>
      <w:szCs w:val="21"/>
      <w:lang w:val="x-none" w:eastAsia="x-none"/>
    </w:rPr>
  </w:style>
  <w:style w:type="character" w:customStyle="1" w:styleId="PlainTextChar">
    <w:name w:val="Plain Text Char"/>
    <w:link w:val="PlainText"/>
    <w:uiPriority w:val="99"/>
    <w:rsid w:val="00B80C30"/>
    <w:rPr>
      <w:rFonts w:ascii="Consolas" w:eastAsia="Calibri" w:hAnsi="Consolas"/>
      <w:sz w:val="21"/>
      <w:szCs w:val="21"/>
    </w:rPr>
  </w:style>
  <w:style w:type="character" w:styleId="Emphasis">
    <w:name w:val="Emphasis"/>
    <w:uiPriority w:val="20"/>
    <w:qFormat/>
    <w:rsid w:val="004D2BCB"/>
    <w:rPr>
      <w:i/>
      <w:iCs/>
    </w:rPr>
  </w:style>
  <w:style w:type="paragraph" w:styleId="ListParagraph">
    <w:name w:val="List Paragraph"/>
    <w:basedOn w:val="Normal"/>
    <w:uiPriority w:val="34"/>
    <w:qFormat/>
    <w:rsid w:val="00F32F52"/>
    <w:pPr>
      <w:ind w:left="720"/>
      <w:contextualSpacing/>
    </w:pPr>
  </w:style>
  <w:style w:type="paragraph" w:styleId="BalloonText">
    <w:name w:val="Balloon Text"/>
    <w:basedOn w:val="Normal"/>
    <w:link w:val="BalloonTextChar"/>
    <w:rsid w:val="003A7F59"/>
    <w:rPr>
      <w:rFonts w:ascii="Tahoma" w:hAnsi="Tahoma"/>
      <w:sz w:val="16"/>
      <w:szCs w:val="16"/>
      <w:lang w:val="x-none" w:eastAsia="x-none"/>
    </w:rPr>
  </w:style>
  <w:style w:type="character" w:customStyle="1" w:styleId="BalloonTextChar">
    <w:name w:val="Balloon Text Char"/>
    <w:link w:val="BalloonText"/>
    <w:rsid w:val="003A7F59"/>
    <w:rPr>
      <w:rFonts w:ascii="Tahoma" w:hAnsi="Tahoma" w:cs="Tahoma"/>
      <w:sz w:val="16"/>
      <w:szCs w:val="16"/>
    </w:rPr>
  </w:style>
  <w:style w:type="table" w:styleId="LightShading">
    <w:name w:val="Light Shading"/>
    <w:basedOn w:val="TableNormal"/>
    <w:uiPriority w:val="60"/>
    <w:rsid w:val="000534D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rsid w:val="008C4CA3"/>
    <w:rPr>
      <w:sz w:val="16"/>
      <w:szCs w:val="16"/>
    </w:rPr>
  </w:style>
  <w:style w:type="paragraph" w:styleId="CommentText">
    <w:name w:val="annotation text"/>
    <w:basedOn w:val="Normal"/>
    <w:link w:val="CommentTextChar"/>
    <w:uiPriority w:val="99"/>
    <w:rsid w:val="008C4CA3"/>
    <w:rPr>
      <w:sz w:val="20"/>
    </w:rPr>
  </w:style>
  <w:style w:type="character" w:customStyle="1" w:styleId="CommentTextChar">
    <w:name w:val="Comment Text Char"/>
    <w:basedOn w:val="DefaultParagraphFont"/>
    <w:link w:val="CommentText"/>
    <w:uiPriority w:val="99"/>
    <w:rsid w:val="008C4CA3"/>
  </w:style>
  <w:style w:type="paragraph" w:styleId="CommentSubject">
    <w:name w:val="annotation subject"/>
    <w:basedOn w:val="CommentText"/>
    <w:next w:val="CommentText"/>
    <w:link w:val="CommentSubjectChar"/>
    <w:rsid w:val="008C4CA3"/>
    <w:rPr>
      <w:b/>
      <w:bCs/>
    </w:rPr>
  </w:style>
  <w:style w:type="character" w:customStyle="1" w:styleId="CommentSubjectChar">
    <w:name w:val="Comment Subject Char"/>
    <w:link w:val="CommentSubject"/>
    <w:rsid w:val="008C4CA3"/>
    <w:rPr>
      <w:b/>
      <w:bCs/>
    </w:rPr>
  </w:style>
  <w:style w:type="paragraph" w:styleId="Revision">
    <w:name w:val="Revision"/>
    <w:hidden/>
    <w:uiPriority w:val="99"/>
    <w:semiHidden/>
    <w:rsid w:val="008C4CA3"/>
    <w:rPr>
      <w:sz w:val="24"/>
    </w:rPr>
  </w:style>
  <w:style w:type="character" w:customStyle="1" w:styleId="patent-bibdata-value">
    <w:name w:val="patent-bibdata-value"/>
    <w:rsid w:val="00C9220C"/>
  </w:style>
  <w:style w:type="character" w:styleId="Hyperlink">
    <w:name w:val="Hyperlink"/>
    <w:uiPriority w:val="99"/>
    <w:unhideWhenUsed/>
    <w:rsid w:val="00C9220C"/>
    <w:rPr>
      <w:color w:val="0000FF"/>
      <w:u w:val="single"/>
    </w:rPr>
  </w:style>
  <w:style w:type="paragraph" w:styleId="BodyText2">
    <w:name w:val="Body Text 2"/>
    <w:basedOn w:val="Normal"/>
    <w:link w:val="BodyText2Char"/>
    <w:unhideWhenUsed/>
    <w:rsid w:val="001307A2"/>
    <w:pPr>
      <w:widowControl w:val="0"/>
      <w:spacing w:before="100" w:after="100"/>
    </w:pPr>
    <w:rPr>
      <w:rFonts w:ascii="Times" w:hAnsi="Times"/>
      <w:sz w:val="28"/>
    </w:rPr>
  </w:style>
  <w:style w:type="character" w:customStyle="1" w:styleId="BodyText2Char">
    <w:name w:val="Body Text 2 Char"/>
    <w:link w:val="BodyText2"/>
    <w:rsid w:val="001307A2"/>
    <w:rPr>
      <w:rFonts w:ascii="Times" w:hAnsi="Times"/>
      <w:sz w:val="28"/>
    </w:rPr>
  </w:style>
  <w:style w:type="paragraph" w:customStyle="1" w:styleId="h1-s1">
    <w:name w:val="h1-s1"/>
    <w:link w:val="h1-s1Char"/>
    <w:uiPriority w:val="99"/>
    <w:rsid w:val="00551D74"/>
    <w:pPr>
      <w:autoSpaceDE w:val="0"/>
      <w:autoSpaceDN w:val="0"/>
      <w:adjustRightInd w:val="0"/>
      <w:ind w:left="720" w:hanging="360"/>
    </w:pPr>
    <w:rPr>
      <w:rFonts w:ascii="Times New Roman" w:hAnsi="Times New Roman"/>
      <w:sz w:val="22"/>
      <w:szCs w:val="22"/>
    </w:rPr>
  </w:style>
  <w:style w:type="character" w:customStyle="1" w:styleId="h1-s1Char">
    <w:name w:val="h1-s1 Char"/>
    <w:link w:val="h1-s1"/>
    <w:uiPriority w:val="99"/>
    <w:rsid w:val="00551D74"/>
    <w:rPr>
      <w:rFonts w:ascii="Times New Roman" w:eastAsia="Times New Roman" w:hAnsi="Times New Roman"/>
      <w:sz w:val="22"/>
      <w:szCs w:val="22"/>
    </w:rPr>
  </w:style>
  <w:style w:type="paragraph" w:customStyle="1" w:styleId="Text-Citation">
    <w:name w:val="Text - Citation"/>
    <w:uiPriority w:val="99"/>
    <w:rsid w:val="007C411A"/>
    <w:pPr>
      <w:widowControl w:val="0"/>
      <w:autoSpaceDE w:val="0"/>
      <w:autoSpaceDN w:val="0"/>
      <w:adjustRightInd w:val="0"/>
      <w:ind w:left="1440" w:hanging="360"/>
    </w:pPr>
    <w:rPr>
      <w:rFonts w:ascii="Arial" w:hAnsi="Arial" w:cs="Arial"/>
    </w:rPr>
  </w:style>
  <w:style w:type="character" w:customStyle="1" w:styleId="TitleChar">
    <w:name w:val="Title Char"/>
    <w:link w:val="Title"/>
    <w:uiPriority w:val="99"/>
    <w:locked/>
    <w:rsid w:val="00225F0B"/>
    <w:rPr>
      <w:rFonts w:ascii="New Century Schlbk" w:hAnsi="New Century Schlbk"/>
      <w:b/>
      <w:sz w:val="24"/>
    </w:rPr>
  </w:style>
  <w:style w:type="paragraph" w:customStyle="1" w:styleId="section1">
    <w:name w:val="section_1"/>
    <w:link w:val="section1Char"/>
    <w:uiPriority w:val="99"/>
    <w:rsid w:val="00225F0B"/>
    <w:pPr>
      <w:widowControl w:val="0"/>
      <w:autoSpaceDE w:val="0"/>
      <w:autoSpaceDN w:val="0"/>
      <w:adjustRightInd w:val="0"/>
    </w:pPr>
    <w:rPr>
      <w:rFonts w:ascii="Arial" w:hAnsi="Arial" w:cs="Arial"/>
      <w:b/>
      <w:bCs/>
      <w:sz w:val="24"/>
      <w:szCs w:val="24"/>
    </w:rPr>
  </w:style>
  <w:style w:type="character" w:customStyle="1" w:styleId="SubtitleChar">
    <w:name w:val="Subtitle Char"/>
    <w:link w:val="Subtitle"/>
    <w:uiPriority w:val="99"/>
    <w:locked/>
    <w:rsid w:val="00225F0B"/>
    <w:rPr>
      <w:rFonts w:ascii="New Century Schlbk" w:hAnsi="New Century Schlbk"/>
      <w:b/>
      <w:i/>
      <w:sz w:val="24"/>
    </w:rPr>
  </w:style>
  <w:style w:type="paragraph" w:customStyle="1" w:styleId="section2">
    <w:name w:val="section_2"/>
    <w:link w:val="section2Char"/>
    <w:uiPriority w:val="99"/>
    <w:rsid w:val="00225F0B"/>
    <w:pPr>
      <w:widowControl w:val="0"/>
      <w:autoSpaceDE w:val="0"/>
      <w:autoSpaceDN w:val="0"/>
      <w:adjustRightInd w:val="0"/>
      <w:ind w:left="360"/>
    </w:pPr>
    <w:rPr>
      <w:rFonts w:ascii="Arial" w:hAnsi="Arial" w:cs="Arial"/>
      <w:b/>
      <w:bCs/>
    </w:rPr>
  </w:style>
  <w:style w:type="character" w:customStyle="1" w:styleId="section1Char">
    <w:name w:val="section_1 Char"/>
    <w:link w:val="section1"/>
    <w:uiPriority w:val="99"/>
    <w:locked/>
    <w:rsid w:val="00225F0B"/>
    <w:rPr>
      <w:rFonts w:ascii="Arial" w:eastAsia="Times New Roman" w:hAnsi="Arial" w:cs="Arial"/>
      <w:b/>
      <w:bCs/>
      <w:sz w:val="24"/>
      <w:szCs w:val="24"/>
    </w:rPr>
  </w:style>
  <w:style w:type="character" w:customStyle="1" w:styleId="section2Char">
    <w:name w:val="section_2 Char"/>
    <w:link w:val="section2"/>
    <w:uiPriority w:val="99"/>
    <w:locked/>
    <w:rsid w:val="00225F0B"/>
    <w:rPr>
      <w:rFonts w:ascii="Arial" w:eastAsia="Times New Roman" w:hAnsi="Arial" w:cs="Arial"/>
      <w:b/>
      <w:bCs/>
    </w:rPr>
  </w:style>
  <w:style w:type="paragraph" w:customStyle="1" w:styleId="h3-s1">
    <w:name w:val="h3-s1"/>
    <w:uiPriority w:val="99"/>
    <w:rsid w:val="007E51D2"/>
    <w:pPr>
      <w:autoSpaceDE w:val="0"/>
      <w:autoSpaceDN w:val="0"/>
      <w:adjustRightInd w:val="0"/>
      <w:ind w:left="1440" w:hanging="360"/>
    </w:pPr>
    <w:rPr>
      <w:rFonts w:ascii="Times New Roman" w:hAnsi="Times New Roman"/>
      <w:sz w:val="22"/>
      <w:szCs w:val="22"/>
    </w:rPr>
  </w:style>
  <w:style w:type="character" w:customStyle="1" w:styleId="highlight">
    <w:name w:val="highlight"/>
    <w:rsid w:val="00546EB5"/>
  </w:style>
  <w:style w:type="paragraph" w:customStyle="1" w:styleId="h2-s1">
    <w:name w:val="h2-s1"/>
    <w:uiPriority w:val="99"/>
    <w:rsid w:val="0090758D"/>
    <w:pPr>
      <w:autoSpaceDE w:val="0"/>
      <w:autoSpaceDN w:val="0"/>
      <w:adjustRightInd w:val="0"/>
      <w:ind w:left="1080" w:hanging="360"/>
    </w:pPr>
    <w:rPr>
      <w:rFonts w:ascii="Times New Roman" w:hAnsi="Times New Roman"/>
      <w:sz w:val="22"/>
      <w:szCs w:val="22"/>
    </w:rPr>
  </w:style>
  <w:style w:type="paragraph" w:customStyle="1" w:styleId="content1">
    <w:name w:val="content_1"/>
    <w:link w:val="content1Char"/>
    <w:uiPriority w:val="99"/>
    <w:rsid w:val="00416BDB"/>
    <w:pPr>
      <w:autoSpaceDE w:val="0"/>
      <w:autoSpaceDN w:val="0"/>
      <w:adjustRightInd w:val="0"/>
      <w:ind w:left="1440" w:hanging="360"/>
    </w:pPr>
    <w:rPr>
      <w:rFonts w:ascii="Arial" w:hAnsi="Arial" w:cs="Arial"/>
    </w:rPr>
  </w:style>
  <w:style w:type="paragraph" w:customStyle="1" w:styleId="EndNoteBibliography">
    <w:name w:val="EndNote Bibliography"/>
    <w:basedOn w:val="Normal"/>
    <w:link w:val="EndNoteBibliographyChar"/>
    <w:rsid w:val="005C534B"/>
    <w:pPr>
      <w:widowControl w:val="0"/>
      <w:autoSpaceDE w:val="0"/>
      <w:autoSpaceDN w:val="0"/>
      <w:adjustRightInd w:val="0"/>
    </w:pPr>
    <w:rPr>
      <w:rFonts w:eastAsia="SimSun"/>
      <w:noProof/>
      <w:lang w:eastAsia="zh-CN"/>
    </w:rPr>
  </w:style>
  <w:style w:type="character" w:customStyle="1" w:styleId="EndNoteBibliographyChar">
    <w:name w:val="EndNote Bibliography Char"/>
    <w:link w:val="EndNoteBibliography"/>
    <w:rsid w:val="005C534B"/>
    <w:rPr>
      <w:rFonts w:ascii="Times New Roman" w:eastAsia="SimSun" w:hAnsi="Times New Roman"/>
      <w:noProof/>
      <w:sz w:val="24"/>
      <w:szCs w:val="24"/>
      <w:lang w:eastAsia="zh-CN"/>
    </w:rPr>
  </w:style>
  <w:style w:type="character" w:customStyle="1" w:styleId="content1Char">
    <w:name w:val="content_1 Char"/>
    <w:link w:val="content1"/>
    <w:uiPriority w:val="99"/>
    <w:rsid w:val="001E2C82"/>
    <w:rPr>
      <w:rFonts w:ascii="Arial" w:hAnsi="Arial" w:cs="Arial"/>
    </w:rPr>
  </w:style>
  <w:style w:type="paragraph" w:customStyle="1" w:styleId="papertitle">
    <w:name w:val="paper title"/>
    <w:uiPriority w:val="99"/>
    <w:rsid w:val="003E1E94"/>
    <w:pPr>
      <w:spacing w:after="120"/>
      <w:jc w:val="center"/>
    </w:pPr>
    <w:rPr>
      <w:rFonts w:ascii="Times New Roman" w:hAnsi="Times New Roman"/>
      <w:bCs/>
      <w:noProof/>
      <w:sz w:val="48"/>
      <w:szCs w:val="48"/>
    </w:rPr>
  </w:style>
  <w:style w:type="paragraph" w:customStyle="1" w:styleId="Author">
    <w:name w:val="Author"/>
    <w:rsid w:val="003E1E94"/>
    <w:pPr>
      <w:spacing w:before="360" w:after="40"/>
      <w:jc w:val="center"/>
    </w:pPr>
    <w:rPr>
      <w:rFonts w:ascii="Times New Roman" w:hAnsi="Times New Roman"/>
      <w:noProof/>
      <w:sz w:val="22"/>
      <w:szCs w:val="22"/>
    </w:rPr>
  </w:style>
  <w:style w:type="character" w:customStyle="1" w:styleId="Heading3Char">
    <w:name w:val="Heading 3 Char"/>
    <w:link w:val="Heading3"/>
    <w:semiHidden/>
    <w:rsid w:val="00BE3660"/>
    <w:rPr>
      <w:rFonts w:ascii="Calibri Light" w:eastAsia="Times New Roman" w:hAnsi="Calibri Light" w:cs="Times New Roman"/>
      <w:b/>
      <w:bCs/>
      <w:sz w:val="26"/>
      <w:szCs w:val="26"/>
    </w:rPr>
  </w:style>
  <w:style w:type="paragraph" w:customStyle="1" w:styleId="Default">
    <w:name w:val="Default"/>
    <w:rsid w:val="00EF29EA"/>
    <w:pPr>
      <w:autoSpaceDE w:val="0"/>
      <w:autoSpaceDN w:val="0"/>
      <w:adjustRightInd w:val="0"/>
    </w:pPr>
    <w:rPr>
      <w:rFonts w:ascii="Times New Roman" w:eastAsia="Calibri" w:hAnsi="Times New Roman"/>
      <w:color w:val="000000"/>
      <w:sz w:val="24"/>
      <w:szCs w:val="24"/>
    </w:rPr>
  </w:style>
  <w:style w:type="character" w:styleId="HTMLTypewriter">
    <w:name w:val="HTML Typewriter"/>
    <w:uiPriority w:val="99"/>
    <w:unhideWhenUsed/>
    <w:rsid w:val="007132AA"/>
    <w:rPr>
      <w:rFonts w:ascii="Consolas" w:eastAsia="Calibri" w:hAnsi="Consolas" w:cs="Courier New" w:hint="default"/>
      <w:sz w:val="20"/>
      <w:szCs w:val="20"/>
    </w:rPr>
  </w:style>
  <w:style w:type="character" w:customStyle="1" w:styleId="markhighlight">
    <w:name w:val="markhighlight"/>
    <w:basedOn w:val="DefaultParagraphFont"/>
    <w:rsid w:val="009C5635"/>
  </w:style>
  <w:style w:type="character" w:customStyle="1" w:styleId="c210">
    <w:name w:val="c210"/>
    <w:basedOn w:val="DefaultParagraphFont"/>
    <w:rsid w:val="00074DD6"/>
    <w:rPr>
      <w:rFonts w:ascii="Calibri" w:hAnsi="Calibri" w:cs="Calibri"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814">
      <w:bodyDiv w:val="1"/>
      <w:marLeft w:val="0"/>
      <w:marRight w:val="0"/>
      <w:marTop w:val="0"/>
      <w:marBottom w:val="0"/>
      <w:divBdr>
        <w:top w:val="none" w:sz="0" w:space="0" w:color="auto"/>
        <w:left w:val="none" w:sz="0" w:space="0" w:color="auto"/>
        <w:bottom w:val="none" w:sz="0" w:space="0" w:color="auto"/>
        <w:right w:val="none" w:sz="0" w:space="0" w:color="auto"/>
      </w:divBdr>
      <w:divsChild>
        <w:div w:id="471560180">
          <w:marLeft w:val="0"/>
          <w:marRight w:val="0"/>
          <w:marTop w:val="0"/>
          <w:marBottom w:val="0"/>
          <w:divBdr>
            <w:top w:val="none" w:sz="0" w:space="0" w:color="auto"/>
            <w:left w:val="none" w:sz="0" w:space="0" w:color="auto"/>
            <w:bottom w:val="none" w:sz="0" w:space="0" w:color="auto"/>
            <w:right w:val="none" w:sz="0" w:space="0" w:color="auto"/>
          </w:divBdr>
        </w:div>
      </w:divsChild>
    </w:div>
    <w:div w:id="10186404">
      <w:bodyDiv w:val="1"/>
      <w:marLeft w:val="0"/>
      <w:marRight w:val="0"/>
      <w:marTop w:val="0"/>
      <w:marBottom w:val="0"/>
      <w:divBdr>
        <w:top w:val="none" w:sz="0" w:space="0" w:color="auto"/>
        <w:left w:val="none" w:sz="0" w:space="0" w:color="auto"/>
        <w:bottom w:val="none" w:sz="0" w:space="0" w:color="auto"/>
        <w:right w:val="none" w:sz="0" w:space="0" w:color="auto"/>
      </w:divBdr>
      <w:divsChild>
        <w:div w:id="151021842">
          <w:marLeft w:val="0"/>
          <w:marRight w:val="0"/>
          <w:marTop w:val="0"/>
          <w:marBottom w:val="0"/>
          <w:divBdr>
            <w:top w:val="none" w:sz="0" w:space="0" w:color="auto"/>
            <w:left w:val="none" w:sz="0" w:space="0" w:color="auto"/>
            <w:bottom w:val="none" w:sz="0" w:space="0" w:color="auto"/>
            <w:right w:val="none" w:sz="0" w:space="0" w:color="auto"/>
          </w:divBdr>
        </w:div>
      </w:divsChild>
    </w:div>
    <w:div w:id="60712395">
      <w:bodyDiv w:val="1"/>
      <w:marLeft w:val="0"/>
      <w:marRight w:val="0"/>
      <w:marTop w:val="0"/>
      <w:marBottom w:val="0"/>
      <w:divBdr>
        <w:top w:val="none" w:sz="0" w:space="0" w:color="auto"/>
        <w:left w:val="none" w:sz="0" w:space="0" w:color="auto"/>
        <w:bottom w:val="none" w:sz="0" w:space="0" w:color="auto"/>
        <w:right w:val="none" w:sz="0" w:space="0" w:color="auto"/>
      </w:divBdr>
    </w:div>
    <w:div w:id="62917847">
      <w:bodyDiv w:val="1"/>
      <w:marLeft w:val="0"/>
      <w:marRight w:val="0"/>
      <w:marTop w:val="0"/>
      <w:marBottom w:val="0"/>
      <w:divBdr>
        <w:top w:val="none" w:sz="0" w:space="0" w:color="auto"/>
        <w:left w:val="none" w:sz="0" w:space="0" w:color="auto"/>
        <w:bottom w:val="none" w:sz="0" w:space="0" w:color="auto"/>
        <w:right w:val="none" w:sz="0" w:space="0" w:color="auto"/>
      </w:divBdr>
      <w:divsChild>
        <w:div w:id="1873764866">
          <w:marLeft w:val="0"/>
          <w:marRight w:val="0"/>
          <w:marTop w:val="0"/>
          <w:marBottom w:val="0"/>
          <w:divBdr>
            <w:top w:val="none" w:sz="0" w:space="0" w:color="auto"/>
            <w:left w:val="none" w:sz="0" w:space="0" w:color="auto"/>
            <w:bottom w:val="none" w:sz="0" w:space="0" w:color="auto"/>
            <w:right w:val="none" w:sz="0" w:space="0" w:color="auto"/>
          </w:divBdr>
        </w:div>
      </w:divsChild>
    </w:div>
    <w:div w:id="66346556">
      <w:bodyDiv w:val="1"/>
      <w:marLeft w:val="0"/>
      <w:marRight w:val="0"/>
      <w:marTop w:val="0"/>
      <w:marBottom w:val="0"/>
      <w:divBdr>
        <w:top w:val="none" w:sz="0" w:space="0" w:color="auto"/>
        <w:left w:val="none" w:sz="0" w:space="0" w:color="auto"/>
        <w:bottom w:val="none" w:sz="0" w:space="0" w:color="auto"/>
        <w:right w:val="none" w:sz="0" w:space="0" w:color="auto"/>
      </w:divBdr>
      <w:divsChild>
        <w:div w:id="671029547">
          <w:marLeft w:val="0"/>
          <w:marRight w:val="0"/>
          <w:marTop w:val="0"/>
          <w:marBottom w:val="0"/>
          <w:divBdr>
            <w:top w:val="none" w:sz="0" w:space="0" w:color="auto"/>
            <w:left w:val="none" w:sz="0" w:space="0" w:color="auto"/>
            <w:bottom w:val="none" w:sz="0" w:space="0" w:color="auto"/>
            <w:right w:val="none" w:sz="0" w:space="0" w:color="auto"/>
          </w:divBdr>
        </w:div>
      </w:divsChild>
    </w:div>
    <w:div w:id="73472508">
      <w:bodyDiv w:val="1"/>
      <w:marLeft w:val="0"/>
      <w:marRight w:val="0"/>
      <w:marTop w:val="0"/>
      <w:marBottom w:val="0"/>
      <w:divBdr>
        <w:top w:val="none" w:sz="0" w:space="0" w:color="auto"/>
        <w:left w:val="none" w:sz="0" w:space="0" w:color="auto"/>
        <w:bottom w:val="none" w:sz="0" w:space="0" w:color="auto"/>
        <w:right w:val="none" w:sz="0" w:space="0" w:color="auto"/>
      </w:divBdr>
      <w:divsChild>
        <w:div w:id="1561358941">
          <w:marLeft w:val="0"/>
          <w:marRight w:val="0"/>
          <w:marTop w:val="0"/>
          <w:marBottom w:val="0"/>
          <w:divBdr>
            <w:top w:val="none" w:sz="0" w:space="0" w:color="auto"/>
            <w:left w:val="none" w:sz="0" w:space="0" w:color="auto"/>
            <w:bottom w:val="none" w:sz="0" w:space="0" w:color="auto"/>
            <w:right w:val="none" w:sz="0" w:space="0" w:color="auto"/>
          </w:divBdr>
        </w:div>
      </w:divsChild>
    </w:div>
    <w:div w:id="78596719">
      <w:bodyDiv w:val="1"/>
      <w:marLeft w:val="0"/>
      <w:marRight w:val="0"/>
      <w:marTop w:val="0"/>
      <w:marBottom w:val="0"/>
      <w:divBdr>
        <w:top w:val="none" w:sz="0" w:space="0" w:color="auto"/>
        <w:left w:val="none" w:sz="0" w:space="0" w:color="auto"/>
        <w:bottom w:val="none" w:sz="0" w:space="0" w:color="auto"/>
        <w:right w:val="none" w:sz="0" w:space="0" w:color="auto"/>
      </w:divBdr>
      <w:divsChild>
        <w:div w:id="1666398629">
          <w:blockQuote w:val="1"/>
          <w:marLeft w:val="600"/>
          <w:marRight w:val="0"/>
          <w:marTop w:val="100"/>
          <w:marBottom w:val="100"/>
          <w:divBdr>
            <w:top w:val="none" w:sz="0" w:space="0" w:color="auto"/>
            <w:left w:val="none" w:sz="0" w:space="0" w:color="auto"/>
            <w:bottom w:val="none" w:sz="0" w:space="0" w:color="auto"/>
            <w:right w:val="none" w:sz="0" w:space="0" w:color="auto"/>
          </w:divBdr>
        </w:div>
        <w:div w:id="2093503904">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81611025">
      <w:bodyDiv w:val="1"/>
      <w:marLeft w:val="0"/>
      <w:marRight w:val="0"/>
      <w:marTop w:val="0"/>
      <w:marBottom w:val="0"/>
      <w:divBdr>
        <w:top w:val="none" w:sz="0" w:space="0" w:color="auto"/>
        <w:left w:val="none" w:sz="0" w:space="0" w:color="auto"/>
        <w:bottom w:val="none" w:sz="0" w:space="0" w:color="auto"/>
        <w:right w:val="none" w:sz="0" w:space="0" w:color="auto"/>
      </w:divBdr>
      <w:divsChild>
        <w:div w:id="108356044">
          <w:marLeft w:val="0"/>
          <w:marRight w:val="0"/>
          <w:marTop w:val="0"/>
          <w:marBottom w:val="0"/>
          <w:divBdr>
            <w:top w:val="none" w:sz="0" w:space="0" w:color="auto"/>
            <w:left w:val="none" w:sz="0" w:space="0" w:color="auto"/>
            <w:bottom w:val="none" w:sz="0" w:space="0" w:color="auto"/>
            <w:right w:val="none" w:sz="0" w:space="0" w:color="auto"/>
          </w:divBdr>
        </w:div>
      </w:divsChild>
    </w:div>
    <w:div w:id="109714975">
      <w:bodyDiv w:val="1"/>
      <w:marLeft w:val="0"/>
      <w:marRight w:val="0"/>
      <w:marTop w:val="0"/>
      <w:marBottom w:val="0"/>
      <w:divBdr>
        <w:top w:val="none" w:sz="0" w:space="0" w:color="auto"/>
        <w:left w:val="none" w:sz="0" w:space="0" w:color="auto"/>
        <w:bottom w:val="none" w:sz="0" w:space="0" w:color="auto"/>
        <w:right w:val="none" w:sz="0" w:space="0" w:color="auto"/>
      </w:divBdr>
      <w:divsChild>
        <w:div w:id="1237783183">
          <w:marLeft w:val="0"/>
          <w:marRight w:val="0"/>
          <w:marTop w:val="0"/>
          <w:marBottom w:val="0"/>
          <w:divBdr>
            <w:top w:val="none" w:sz="0" w:space="0" w:color="auto"/>
            <w:left w:val="none" w:sz="0" w:space="0" w:color="auto"/>
            <w:bottom w:val="none" w:sz="0" w:space="0" w:color="auto"/>
            <w:right w:val="none" w:sz="0" w:space="0" w:color="auto"/>
          </w:divBdr>
        </w:div>
      </w:divsChild>
    </w:div>
    <w:div w:id="111754307">
      <w:bodyDiv w:val="1"/>
      <w:marLeft w:val="0"/>
      <w:marRight w:val="0"/>
      <w:marTop w:val="0"/>
      <w:marBottom w:val="0"/>
      <w:divBdr>
        <w:top w:val="none" w:sz="0" w:space="0" w:color="auto"/>
        <w:left w:val="none" w:sz="0" w:space="0" w:color="auto"/>
        <w:bottom w:val="none" w:sz="0" w:space="0" w:color="auto"/>
        <w:right w:val="none" w:sz="0" w:space="0" w:color="auto"/>
      </w:divBdr>
      <w:divsChild>
        <w:div w:id="235743292">
          <w:marLeft w:val="0"/>
          <w:marRight w:val="0"/>
          <w:marTop w:val="0"/>
          <w:marBottom w:val="0"/>
          <w:divBdr>
            <w:top w:val="none" w:sz="0" w:space="0" w:color="auto"/>
            <w:left w:val="none" w:sz="0" w:space="0" w:color="auto"/>
            <w:bottom w:val="none" w:sz="0" w:space="0" w:color="auto"/>
            <w:right w:val="none" w:sz="0" w:space="0" w:color="auto"/>
          </w:divBdr>
        </w:div>
      </w:divsChild>
    </w:div>
    <w:div w:id="120272134">
      <w:bodyDiv w:val="1"/>
      <w:marLeft w:val="0"/>
      <w:marRight w:val="0"/>
      <w:marTop w:val="0"/>
      <w:marBottom w:val="0"/>
      <w:divBdr>
        <w:top w:val="none" w:sz="0" w:space="0" w:color="auto"/>
        <w:left w:val="none" w:sz="0" w:space="0" w:color="auto"/>
        <w:bottom w:val="none" w:sz="0" w:space="0" w:color="auto"/>
        <w:right w:val="none" w:sz="0" w:space="0" w:color="auto"/>
      </w:divBdr>
      <w:divsChild>
        <w:div w:id="1490363351">
          <w:marLeft w:val="0"/>
          <w:marRight w:val="0"/>
          <w:marTop w:val="0"/>
          <w:marBottom w:val="0"/>
          <w:divBdr>
            <w:top w:val="none" w:sz="0" w:space="0" w:color="auto"/>
            <w:left w:val="none" w:sz="0" w:space="0" w:color="auto"/>
            <w:bottom w:val="none" w:sz="0" w:space="0" w:color="auto"/>
            <w:right w:val="none" w:sz="0" w:space="0" w:color="auto"/>
          </w:divBdr>
        </w:div>
      </w:divsChild>
    </w:div>
    <w:div w:id="164981981">
      <w:bodyDiv w:val="1"/>
      <w:marLeft w:val="0"/>
      <w:marRight w:val="0"/>
      <w:marTop w:val="0"/>
      <w:marBottom w:val="0"/>
      <w:divBdr>
        <w:top w:val="none" w:sz="0" w:space="0" w:color="auto"/>
        <w:left w:val="none" w:sz="0" w:space="0" w:color="auto"/>
        <w:bottom w:val="none" w:sz="0" w:space="0" w:color="auto"/>
        <w:right w:val="none" w:sz="0" w:space="0" w:color="auto"/>
      </w:divBdr>
      <w:divsChild>
        <w:div w:id="1918131417">
          <w:marLeft w:val="0"/>
          <w:marRight w:val="0"/>
          <w:marTop w:val="0"/>
          <w:marBottom w:val="0"/>
          <w:divBdr>
            <w:top w:val="none" w:sz="0" w:space="0" w:color="auto"/>
            <w:left w:val="none" w:sz="0" w:space="0" w:color="auto"/>
            <w:bottom w:val="none" w:sz="0" w:space="0" w:color="auto"/>
            <w:right w:val="none" w:sz="0" w:space="0" w:color="auto"/>
          </w:divBdr>
        </w:div>
      </w:divsChild>
    </w:div>
    <w:div w:id="227544149">
      <w:bodyDiv w:val="1"/>
      <w:marLeft w:val="0"/>
      <w:marRight w:val="0"/>
      <w:marTop w:val="0"/>
      <w:marBottom w:val="0"/>
      <w:divBdr>
        <w:top w:val="none" w:sz="0" w:space="0" w:color="auto"/>
        <w:left w:val="none" w:sz="0" w:space="0" w:color="auto"/>
        <w:bottom w:val="none" w:sz="0" w:space="0" w:color="auto"/>
        <w:right w:val="none" w:sz="0" w:space="0" w:color="auto"/>
      </w:divBdr>
      <w:divsChild>
        <w:div w:id="2073653560">
          <w:marLeft w:val="0"/>
          <w:marRight w:val="0"/>
          <w:marTop w:val="0"/>
          <w:marBottom w:val="0"/>
          <w:divBdr>
            <w:top w:val="none" w:sz="0" w:space="0" w:color="auto"/>
            <w:left w:val="none" w:sz="0" w:space="0" w:color="auto"/>
            <w:bottom w:val="none" w:sz="0" w:space="0" w:color="auto"/>
            <w:right w:val="none" w:sz="0" w:space="0" w:color="auto"/>
          </w:divBdr>
        </w:div>
      </w:divsChild>
    </w:div>
    <w:div w:id="241262356">
      <w:bodyDiv w:val="1"/>
      <w:marLeft w:val="0"/>
      <w:marRight w:val="0"/>
      <w:marTop w:val="0"/>
      <w:marBottom w:val="0"/>
      <w:divBdr>
        <w:top w:val="none" w:sz="0" w:space="0" w:color="auto"/>
        <w:left w:val="none" w:sz="0" w:space="0" w:color="auto"/>
        <w:bottom w:val="none" w:sz="0" w:space="0" w:color="auto"/>
        <w:right w:val="none" w:sz="0" w:space="0" w:color="auto"/>
      </w:divBdr>
      <w:divsChild>
        <w:div w:id="812017224">
          <w:marLeft w:val="0"/>
          <w:marRight w:val="0"/>
          <w:marTop w:val="0"/>
          <w:marBottom w:val="0"/>
          <w:divBdr>
            <w:top w:val="none" w:sz="0" w:space="0" w:color="auto"/>
            <w:left w:val="none" w:sz="0" w:space="0" w:color="auto"/>
            <w:bottom w:val="none" w:sz="0" w:space="0" w:color="auto"/>
            <w:right w:val="none" w:sz="0" w:space="0" w:color="auto"/>
          </w:divBdr>
        </w:div>
      </w:divsChild>
    </w:div>
    <w:div w:id="252054439">
      <w:bodyDiv w:val="1"/>
      <w:marLeft w:val="0"/>
      <w:marRight w:val="0"/>
      <w:marTop w:val="0"/>
      <w:marBottom w:val="0"/>
      <w:divBdr>
        <w:top w:val="none" w:sz="0" w:space="0" w:color="auto"/>
        <w:left w:val="none" w:sz="0" w:space="0" w:color="auto"/>
        <w:bottom w:val="none" w:sz="0" w:space="0" w:color="auto"/>
        <w:right w:val="none" w:sz="0" w:space="0" w:color="auto"/>
      </w:divBdr>
      <w:divsChild>
        <w:div w:id="967974180">
          <w:marLeft w:val="0"/>
          <w:marRight w:val="0"/>
          <w:marTop w:val="0"/>
          <w:marBottom w:val="0"/>
          <w:divBdr>
            <w:top w:val="none" w:sz="0" w:space="0" w:color="auto"/>
            <w:left w:val="none" w:sz="0" w:space="0" w:color="auto"/>
            <w:bottom w:val="none" w:sz="0" w:space="0" w:color="auto"/>
            <w:right w:val="none" w:sz="0" w:space="0" w:color="auto"/>
          </w:divBdr>
        </w:div>
      </w:divsChild>
    </w:div>
    <w:div w:id="257032663">
      <w:bodyDiv w:val="1"/>
      <w:marLeft w:val="0"/>
      <w:marRight w:val="0"/>
      <w:marTop w:val="0"/>
      <w:marBottom w:val="0"/>
      <w:divBdr>
        <w:top w:val="none" w:sz="0" w:space="0" w:color="auto"/>
        <w:left w:val="none" w:sz="0" w:space="0" w:color="auto"/>
        <w:bottom w:val="none" w:sz="0" w:space="0" w:color="auto"/>
        <w:right w:val="none" w:sz="0" w:space="0" w:color="auto"/>
      </w:divBdr>
    </w:div>
    <w:div w:id="280110597">
      <w:bodyDiv w:val="1"/>
      <w:marLeft w:val="0"/>
      <w:marRight w:val="0"/>
      <w:marTop w:val="0"/>
      <w:marBottom w:val="0"/>
      <w:divBdr>
        <w:top w:val="none" w:sz="0" w:space="0" w:color="auto"/>
        <w:left w:val="none" w:sz="0" w:space="0" w:color="auto"/>
        <w:bottom w:val="none" w:sz="0" w:space="0" w:color="auto"/>
        <w:right w:val="none" w:sz="0" w:space="0" w:color="auto"/>
      </w:divBdr>
      <w:divsChild>
        <w:div w:id="42826207">
          <w:marLeft w:val="0"/>
          <w:marRight w:val="0"/>
          <w:marTop w:val="0"/>
          <w:marBottom w:val="0"/>
          <w:divBdr>
            <w:top w:val="none" w:sz="0" w:space="0" w:color="auto"/>
            <w:left w:val="none" w:sz="0" w:space="0" w:color="auto"/>
            <w:bottom w:val="none" w:sz="0" w:space="0" w:color="auto"/>
            <w:right w:val="none" w:sz="0" w:space="0" w:color="auto"/>
          </w:divBdr>
        </w:div>
      </w:divsChild>
    </w:div>
    <w:div w:id="310058630">
      <w:bodyDiv w:val="1"/>
      <w:marLeft w:val="0"/>
      <w:marRight w:val="0"/>
      <w:marTop w:val="0"/>
      <w:marBottom w:val="0"/>
      <w:divBdr>
        <w:top w:val="none" w:sz="0" w:space="0" w:color="auto"/>
        <w:left w:val="none" w:sz="0" w:space="0" w:color="auto"/>
        <w:bottom w:val="none" w:sz="0" w:space="0" w:color="auto"/>
        <w:right w:val="none" w:sz="0" w:space="0" w:color="auto"/>
      </w:divBdr>
      <w:divsChild>
        <w:div w:id="1498307547">
          <w:marLeft w:val="0"/>
          <w:marRight w:val="0"/>
          <w:marTop w:val="0"/>
          <w:marBottom w:val="0"/>
          <w:divBdr>
            <w:top w:val="none" w:sz="0" w:space="0" w:color="auto"/>
            <w:left w:val="none" w:sz="0" w:space="0" w:color="auto"/>
            <w:bottom w:val="none" w:sz="0" w:space="0" w:color="auto"/>
            <w:right w:val="none" w:sz="0" w:space="0" w:color="auto"/>
          </w:divBdr>
        </w:div>
      </w:divsChild>
    </w:div>
    <w:div w:id="315300148">
      <w:bodyDiv w:val="1"/>
      <w:marLeft w:val="0"/>
      <w:marRight w:val="0"/>
      <w:marTop w:val="0"/>
      <w:marBottom w:val="0"/>
      <w:divBdr>
        <w:top w:val="none" w:sz="0" w:space="0" w:color="auto"/>
        <w:left w:val="none" w:sz="0" w:space="0" w:color="auto"/>
        <w:bottom w:val="none" w:sz="0" w:space="0" w:color="auto"/>
        <w:right w:val="none" w:sz="0" w:space="0" w:color="auto"/>
      </w:divBdr>
    </w:div>
    <w:div w:id="315644225">
      <w:bodyDiv w:val="1"/>
      <w:marLeft w:val="0"/>
      <w:marRight w:val="0"/>
      <w:marTop w:val="0"/>
      <w:marBottom w:val="0"/>
      <w:divBdr>
        <w:top w:val="none" w:sz="0" w:space="0" w:color="auto"/>
        <w:left w:val="none" w:sz="0" w:space="0" w:color="auto"/>
        <w:bottom w:val="none" w:sz="0" w:space="0" w:color="auto"/>
        <w:right w:val="none" w:sz="0" w:space="0" w:color="auto"/>
      </w:divBdr>
      <w:divsChild>
        <w:div w:id="174350570">
          <w:marLeft w:val="0"/>
          <w:marRight w:val="0"/>
          <w:marTop w:val="0"/>
          <w:marBottom w:val="0"/>
          <w:divBdr>
            <w:top w:val="none" w:sz="0" w:space="0" w:color="auto"/>
            <w:left w:val="none" w:sz="0" w:space="0" w:color="auto"/>
            <w:bottom w:val="none" w:sz="0" w:space="0" w:color="auto"/>
            <w:right w:val="none" w:sz="0" w:space="0" w:color="auto"/>
          </w:divBdr>
        </w:div>
      </w:divsChild>
    </w:div>
    <w:div w:id="331837092">
      <w:bodyDiv w:val="1"/>
      <w:marLeft w:val="0"/>
      <w:marRight w:val="0"/>
      <w:marTop w:val="0"/>
      <w:marBottom w:val="0"/>
      <w:divBdr>
        <w:top w:val="none" w:sz="0" w:space="0" w:color="auto"/>
        <w:left w:val="none" w:sz="0" w:space="0" w:color="auto"/>
        <w:bottom w:val="none" w:sz="0" w:space="0" w:color="auto"/>
        <w:right w:val="none" w:sz="0" w:space="0" w:color="auto"/>
      </w:divBdr>
      <w:divsChild>
        <w:div w:id="1729376146">
          <w:marLeft w:val="0"/>
          <w:marRight w:val="0"/>
          <w:marTop w:val="0"/>
          <w:marBottom w:val="0"/>
          <w:divBdr>
            <w:top w:val="none" w:sz="0" w:space="0" w:color="auto"/>
            <w:left w:val="none" w:sz="0" w:space="0" w:color="auto"/>
            <w:bottom w:val="none" w:sz="0" w:space="0" w:color="auto"/>
            <w:right w:val="none" w:sz="0" w:space="0" w:color="auto"/>
          </w:divBdr>
        </w:div>
      </w:divsChild>
    </w:div>
    <w:div w:id="343477402">
      <w:bodyDiv w:val="1"/>
      <w:marLeft w:val="0"/>
      <w:marRight w:val="0"/>
      <w:marTop w:val="0"/>
      <w:marBottom w:val="0"/>
      <w:divBdr>
        <w:top w:val="none" w:sz="0" w:space="0" w:color="auto"/>
        <w:left w:val="none" w:sz="0" w:space="0" w:color="auto"/>
        <w:bottom w:val="none" w:sz="0" w:space="0" w:color="auto"/>
        <w:right w:val="none" w:sz="0" w:space="0" w:color="auto"/>
      </w:divBdr>
      <w:divsChild>
        <w:div w:id="1242787868">
          <w:marLeft w:val="0"/>
          <w:marRight w:val="0"/>
          <w:marTop w:val="0"/>
          <w:marBottom w:val="0"/>
          <w:divBdr>
            <w:top w:val="none" w:sz="0" w:space="0" w:color="auto"/>
            <w:left w:val="none" w:sz="0" w:space="0" w:color="auto"/>
            <w:bottom w:val="none" w:sz="0" w:space="0" w:color="auto"/>
            <w:right w:val="none" w:sz="0" w:space="0" w:color="auto"/>
          </w:divBdr>
        </w:div>
      </w:divsChild>
    </w:div>
    <w:div w:id="355891562">
      <w:bodyDiv w:val="1"/>
      <w:marLeft w:val="0"/>
      <w:marRight w:val="0"/>
      <w:marTop w:val="0"/>
      <w:marBottom w:val="0"/>
      <w:divBdr>
        <w:top w:val="none" w:sz="0" w:space="0" w:color="auto"/>
        <w:left w:val="none" w:sz="0" w:space="0" w:color="auto"/>
        <w:bottom w:val="none" w:sz="0" w:space="0" w:color="auto"/>
        <w:right w:val="none" w:sz="0" w:space="0" w:color="auto"/>
      </w:divBdr>
      <w:divsChild>
        <w:div w:id="86733576">
          <w:marLeft w:val="0"/>
          <w:marRight w:val="0"/>
          <w:marTop w:val="0"/>
          <w:marBottom w:val="0"/>
          <w:divBdr>
            <w:top w:val="none" w:sz="0" w:space="0" w:color="auto"/>
            <w:left w:val="none" w:sz="0" w:space="0" w:color="auto"/>
            <w:bottom w:val="none" w:sz="0" w:space="0" w:color="auto"/>
            <w:right w:val="none" w:sz="0" w:space="0" w:color="auto"/>
          </w:divBdr>
        </w:div>
      </w:divsChild>
    </w:div>
    <w:div w:id="387654923">
      <w:bodyDiv w:val="1"/>
      <w:marLeft w:val="0"/>
      <w:marRight w:val="0"/>
      <w:marTop w:val="0"/>
      <w:marBottom w:val="0"/>
      <w:divBdr>
        <w:top w:val="none" w:sz="0" w:space="0" w:color="auto"/>
        <w:left w:val="none" w:sz="0" w:space="0" w:color="auto"/>
        <w:bottom w:val="none" w:sz="0" w:space="0" w:color="auto"/>
        <w:right w:val="none" w:sz="0" w:space="0" w:color="auto"/>
      </w:divBdr>
      <w:divsChild>
        <w:div w:id="1707169518">
          <w:marLeft w:val="0"/>
          <w:marRight w:val="0"/>
          <w:marTop w:val="0"/>
          <w:marBottom w:val="0"/>
          <w:divBdr>
            <w:top w:val="none" w:sz="0" w:space="0" w:color="auto"/>
            <w:left w:val="none" w:sz="0" w:space="0" w:color="auto"/>
            <w:bottom w:val="none" w:sz="0" w:space="0" w:color="auto"/>
            <w:right w:val="none" w:sz="0" w:space="0" w:color="auto"/>
          </w:divBdr>
        </w:div>
      </w:divsChild>
    </w:div>
    <w:div w:id="417137687">
      <w:bodyDiv w:val="1"/>
      <w:marLeft w:val="0"/>
      <w:marRight w:val="0"/>
      <w:marTop w:val="0"/>
      <w:marBottom w:val="0"/>
      <w:divBdr>
        <w:top w:val="none" w:sz="0" w:space="0" w:color="auto"/>
        <w:left w:val="none" w:sz="0" w:space="0" w:color="auto"/>
        <w:bottom w:val="none" w:sz="0" w:space="0" w:color="auto"/>
        <w:right w:val="none" w:sz="0" w:space="0" w:color="auto"/>
      </w:divBdr>
      <w:divsChild>
        <w:div w:id="986545108">
          <w:marLeft w:val="0"/>
          <w:marRight w:val="0"/>
          <w:marTop w:val="0"/>
          <w:marBottom w:val="0"/>
          <w:divBdr>
            <w:top w:val="none" w:sz="0" w:space="0" w:color="auto"/>
            <w:left w:val="none" w:sz="0" w:space="0" w:color="auto"/>
            <w:bottom w:val="none" w:sz="0" w:space="0" w:color="auto"/>
            <w:right w:val="none" w:sz="0" w:space="0" w:color="auto"/>
          </w:divBdr>
        </w:div>
      </w:divsChild>
    </w:div>
    <w:div w:id="434208056">
      <w:bodyDiv w:val="1"/>
      <w:marLeft w:val="0"/>
      <w:marRight w:val="0"/>
      <w:marTop w:val="0"/>
      <w:marBottom w:val="0"/>
      <w:divBdr>
        <w:top w:val="none" w:sz="0" w:space="0" w:color="auto"/>
        <w:left w:val="none" w:sz="0" w:space="0" w:color="auto"/>
        <w:bottom w:val="none" w:sz="0" w:space="0" w:color="auto"/>
        <w:right w:val="none" w:sz="0" w:space="0" w:color="auto"/>
      </w:divBdr>
      <w:divsChild>
        <w:div w:id="1221359652">
          <w:marLeft w:val="0"/>
          <w:marRight w:val="0"/>
          <w:marTop w:val="0"/>
          <w:marBottom w:val="0"/>
          <w:divBdr>
            <w:top w:val="none" w:sz="0" w:space="0" w:color="auto"/>
            <w:left w:val="none" w:sz="0" w:space="0" w:color="auto"/>
            <w:bottom w:val="none" w:sz="0" w:space="0" w:color="auto"/>
            <w:right w:val="none" w:sz="0" w:space="0" w:color="auto"/>
          </w:divBdr>
        </w:div>
      </w:divsChild>
    </w:div>
    <w:div w:id="458962487">
      <w:bodyDiv w:val="1"/>
      <w:marLeft w:val="0"/>
      <w:marRight w:val="0"/>
      <w:marTop w:val="0"/>
      <w:marBottom w:val="0"/>
      <w:divBdr>
        <w:top w:val="none" w:sz="0" w:space="0" w:color="auto"/>
        <w:left w:val="none" w:sz="0" w:space="0" w:color="auto"/>
        <w:bottom w:val="none" w:sz="0" w:space="0" w:color="auto"/>
        <w:right w:val="none" w:sz="0" w:space="0" w:color="auto"/>
      </w:divBdr>
      <w:divsChild>
        <w:div w:id="2043508635">
          <w:marLeft w:val="0"/>
          <w:marRight w:val="0"/>
          <w:marTop w:val="0"/>
          <w:marBottom w:val="0"/>
          <w:divBdr>
            <w:top w:val="none" w:sz="0" w:space="0" w:color="auto"/>
            <w:left w:val="none" w:sz="0" w:space="0" w:color="auto"/>
            <w:bottom w:val="none" w:sz="0" w:space="0" w:color="auto"/>
            <w:right w:val="none" w:sz="0" w:space="0" w:color="auto"/>
          </w:divBdr>
        </w:div>
      </w:divsChild>
    </w:div>
    <w:div w:id="497188388">
      <w:bodyDiv w:val="1"/>
      <w:marLeft w:val="0"/>
      <w:marRight w:val="0"/>
      <w:marTop w:val="0"/>
      <w:marBottom w:val="0"/>
      <w:divBdr>
        <w:top w:val="none" w:sz="0" w:space="0" w:color="auto"/>
        <w:left w:val="none" w:sz="0" w:space="0" w:color="auto"/>
        <w:bottom w:val="none" w:sz="0" w:space="0" w:color="auto"/>
        <w:right w:val="none" w:sz="0" w:space="0" w:color="auto"/>
      </w:divBdr>
    </w:div>
    <w:div w:id="506018717">
      <w:bodyDiv w:val="1"/>
      <w:marLeft w:val="0"/>
      <w:marRight w:val="0"/>
      <w:marTop w:val="0"/>
      <w:marBottom w:val="0"/>
      <w:divBdr>
        <w:top w:val="none" w:sz="0" w:space="0" w:color="auto"/>
        <w:left w:val="none" w:sz="0" w:space="0" w:color="auto"/>
        <w:bottom w:val="none" w:sz="0" w:space="0" w:color="auto"/>
        <w:right w:val="none" w:sz="0" w:space="0" w:color="auto"/>
      </w:divBdr>
    </w:div>
    <w:div w:id="543057403">
      <w:bodyDiv w:val="1"/>
      <w:marLeft w:val="0"/>
      <w:marRight w:val="0"/>
      <w:marTop w:val="0"/>
      <w:marBottom w:val="0"/>
      <w:divBdr>
        <w:top w:val="none" w:sz="0" w:space="0" w:color="auto"/>
        <w:left w:val="none" w:sz="0" w:space="0" w:color="auto"/>
        <w:bottom w:val="none" w:sz="0" w:space="0" w:color="auto"/>
        <w:right w:val="none" w:sz="0" w:space="0" w:color="auto"/>
      </w:divBdr>
      <w:divsChild>
        <w:div w:id="1365669387">
          <w:marLeft w:val="0"/>
          <w:marRight w:val="0"/>
          <w:marTop w:val="0"/>
          <w:marBottom w:val="0"/>
          <w:divBdr>
            <w:top w:val="none" w:sz="0" w:space="0" w:color="auto"/>
            <w:left w:val="none" w:sz="0" w:space="0" w:color="auto"/>
            <w:bottom w:val="none" w:sz="0" w:space="0" w:color="auto"/>
            <w:right w:val="none" w:sz="0" w:space="0" w:color="auto"/>
          </w:divBdr>
        </w:div>
      </w:divsChild>
    </w:div>
    <w:div w:id="570506364">
      <w:bodyDiv w:val="1"/>
      <w:marLeft w:val="0"/>
      <w:marRight w:val="0"/>
      <w:marTop w:val="0"/>
      <w:marBottom w:val="0"/>
      <w:divBdr>
        <w:top w:val="none" w:sz="0" w:space="0" w:color="auto"/>
        <w:left w:val="none" w:sz="0" w:space="0" w:color="auto"/>
        <w:bottom w:val="none" w:sz="0" w:space="0" w:color="auto"/>
        <w:right w:val="none" w:sz="0" w:space="0" w:color="auto"/>
      </w:divBdr>
      <w:divsChild>
        <w:div w:id="1090472265">
          <w:marLeft w:val="0"/>
          <w:marRight w:val="0"/>
          <w:marTop w:val="0"/>
          <w:marBottom w:val="0"/>
          <w:divBdr>
            <w:top w:val="none" w:sz="0" w:space="0" w:color="auto"/>
            <w:left w:val="none" w:sz="0" w:space="0" w:color="auto"/>
            <w:bottom w:val="none" w:sz="0" w:space="0" w:color="auto"/>
            <w:right w:val="none" w:sz="0" w:space="0" w:color="auto"/>
          </w:divBdr>
        </w:div>
      </w:divsChild>
    </w:div>
    <w:div w:id="584001563">
      <w:bodyDiv w:val="1"/>
      <w:marLeft w:val="0"/>
      <w:marRight w:val="0"/>
      <w:marTop w:val="0"/>
      <w:marBottom w:val="0"/>
      <w:divBdr>
        <w:top w:val="none" w:sz="0" w:space="0" w:color="auto"/>
        <w:left w:val="none" w:sz="0" w:space="0" w:color="auto"/>
        <w:bottom w:val="none" w:sz="0" w:space="0" w:color="auto"/>
        <w:right w:val="none" w:sz="0" w:space="0" w:color="auto"/>
      </w:divBdr>
      <w:divsChild>
        <w:div w:id="1184319884">
          <w:marLeft w:val="0"/>
          <w:marRight w:val="0"/>
          <w:marTop w:val="0"/>
          <w:marBottom w:val="0"/>
          <w:divBdr>
            <w:top w:val="none" w:sz="0" w:space="0" w:color="auto"/>
            <w:left w:val="none" w:sz="0" w:space="0" w:color="auto"/>
            <w:bottom w:val="none" w:sz="0" w:space="0" w:color="auto"/>
            <w:right w:val="none" w:sz="0" w:space="0" w:color="auto"/>
          </w:divBdr>
        </w:div>
      </w:divsChild>
    </w:div>
    <w:div w:id="585187498">
      <w:bodyDiv w:val="1"/>
      <w:marLeft w:val="0"/>
      <w:marRight w:val="0"/>
      <w:marTop w:val="0"/>
      <w:marBottom w:val="0"/>
      <w:divBdr>
        <w:top w:val="none" w:sz="0" w:space="0" w:color="auto"/>
        <w:left w:val="none" w:sz="0" w:space="0" w:color="auto"/>
        <w:bottom w:val="none" w:sz="0" w:space="0" w:color="auto"/>
        <w:right w:val="none" w:sz="0" w:space="0" w:color="auto"/>
      </w:divBdr>
      <w:divsChild>
        <w:div w:id="90786165">
          <w:marLeft w:val="0"/>
          <w:marRight w:val="0"/>
          <w:marTop w:val="0"/>
          <w:marBottom w:val="0"/>
          <w:divBdr>
            <w:top w:val="none" w:sz="0" w:space="0" w:color="auto"/>
            <w:left w:val="none" w:sz="0" w:space="0" w:color="auto"/>
            <w:bottom w:val="none" w:sz="0" w:space="0" w:color="auto"/>
            <w:right w:val="none" w:sz="0" w:space="0" w:color="auto"/>
          </w:divBdr>
        </w:div>
      </w:divsChild>
    </w:div>
    <w:div w:id="596211695">
      <w:bodyDiv w:val="1"/>
      <w:marLeft w:val="0"/>
      <w:marRight w:val="0"/>
      <w:marTop w:val="0"/>
      <w:marBottom w:val="0"/>
      <w:divBdr>
        <w:top w:val="none" w:sz="0" w:space="0" w:color="auto"/>
        <w:left w:val="none" w:sz="0" w:space="0" w:color="auto"/>
        <w:bottom w:val="none" w:sz="0" w:space="0" w:color="auto"/>
        <w:right w:val="none" w:sz="0" w:space="0" w:color="auto"/>
      </w:divBdr>
      <w:divsChild>
        <w:div w:id="900289729">
          <w:marLeft w:val="0"/>
          <w:marRight w:val="0"/>
          <w:marTop w:val="0"/>
          <w:marBottom w:val="0"/>
          <w:divBdr>
            <w:top w:val="none" w:sz="0" w:space="0" w:color="auto"/>
            <w:left w:val="none" w:sz="0" w:space="0" w:color="auto"/>
            <w:bottom w:val="none" w:sz="0" w:space="0" w:color="auto"/>
            <w:right w:val="none" w:sz="0" w:space="0" w:color="auto"/>
          </w:divBdr>
        </w:div>
      </w:divsChild>
    </w:div>
    <w:div w:id="596446195">
      <w:bodyDiv w:val="1"/>
      <w:marLeft w:val="0"/>
      <w:marRight w:val="0"/>
      <w:marTop w:val="0"/>
      <w:marBottom w:val="0"/>
      <w:divBdr>
        <w:top w:val="none" w:sz="0" w:space="0" w:color="auto"/>
        <w:left w:val="none" w:sz="0" w:space="0" w:color="auto"/>
        <w:bottom w:val="none" w:sz="0" w:space="0" w:color="auto"/>
        <w:right w:val="none" w:sz="0" w:space="0" w:color="auto"/>
      </w:divBdr>
      <w:divsChild>
        <w:div w:id="1472599332">
          <w:marLeft w:val="0"/>
          <w:marRight w:val="0"/>
          <w:marTop w:val="0"/>
          <w:marBottom w:val="0"/>
          <w:divBdr>
            <w:top w:val="none" w:sz="0" w:space="0" w:color="auto"/>
            <w:left w:val="none" w:sz="0" w:space="0" w:color="auto"/>
            <w:bottom w:val="none" w:sz="0" w:space="0" w:color="auto"/>
            <w:right w:val="none" w:sz="0" w:space="0" w:color="auto"/>
          </w:divBdr>
        </w:div>
      </w:divsChild>
    </w:div>
    <w:div w:id="613364362">
      <w:bodyDiv w:val="1"/>
      <w:marLeft w:val="0"/>
      <w:marRight w:val="0"/>
      <w:marTop w:val="0"/>
      <w:marBottom w:val="0"/>
      <w:divBdr>
        <w:top w:val="none" w:sz="0" w:space="0" w:color="auto"/>
        <w:left w:val="none" w:sz="0" w:space="0" w:color="auto"/>
        <w:bottom w:val="none" w:sz="0" w:space="0" w:color="auto"/>
        <w:right w:val="none" w:sz="0" w:space="0" w:color="auto"/>
      </w:divBdr>
      <w:divsChild>
        <w:div w:id="1233657952">
          <w:marLeft w:val="0"/>
          <w:marRight w:val="0"/>
          <w:marTop w:val="0"/>
          <w:marBottom w:val="0"/>
          <w:divBdr>
            <w:top w:val="none" w:sz="0" w:space="0" w:color="auto"/>
            <w:left w:val="none" w:sz="0" w:space="0" w:color="auto"/>
            <w:bottom w:val="none" w:sz="0" w:space="0" w:color="auto"/>
            <w:right w:val="none" w:sz="0" w:space="0" w:color="auto"/>
          </w:divBdr>
        </w:div>
      </w:divsChild>
    </w:div>
    <w:div w:id="634138363">
      <w:bodyDiv w:val="1"/>
      <w:marLeft w:val="0"/>
      <w:marRight w:val="0"/>
      <w:marTop w:val="0"/>
      <w:marBottom w:val="0"/>
      <w:divBdr>
        <w:top w:val="none" w:sz="0" w:space="0" w:color="auto"/>
        <w:left w:val="none" w:sz="0" w:space="0" w:color="auto"/>
        <w:bottom w:val="none" w:sz="0" w:space="0" w:color="auto"/>
        <w:right w:val="none" w:sz="0" w:space="0" w:color="auto"/>
      </w:divBdr>
      <w:divsChild>
        <w:div w:id="302660850">
          <w:marLeft w:val="0"/>
          <w:marRight w:val="0"/>
          <w:marTop w:val="0"/>
          <w:marBottom w:val="0"/>
          <w:divBdr>
            <w:top w:val="none" w:sz="0" w:space="0" w:color="auto"/>
            <w:left w:val="none" w:sz="0" w:space="0" w:color="auto"/>
            <w:bottom w:val="none" w:sz="0" w:space="0" w:color="auto"/>
            <w:right w:val="none" w:sz="0" w:space="0" w:color="auto"/>
          </w:divBdr>
        </w:div>
      </w:divsChild>
    </w:div>
    <w:div w:id="637540002">
      <w:bodyDiv w:val="1"/>
      <w:marLeft w:val="0"/>
      <w:marRight w:val="0"/>
      <w:marTop w:val="0"/>
      <w:marBottom w:val="0"/>
      <w:divBdr>
        <w:top w:val="none" w:sz="0" w:space="0" w:color="auto"/>
        <w:left w:val="none" w:sz="0" w:space="0" w:color="auto"/>
        <w:bottom w:val="none" w:sz="0" w:space="0" w:color="auto"/>
        <w:right w:val="none" w:sz="0" w:space="0" w:color="auto"/>
      </w:divBdr>
      <w:divsChild>
        <w:div w:id="550190465">
          <w:marLeft w:val="0"/>
          <w:marRight w:val="0"/>
          <w:marTop w:val="0"/>
          <w:marBottom w:val="0"/>
          <w:divBdr>
            <w:top w:val="none" w:sz="0" w:space="0" w:color="auto"/>
            <w:left w:val="none" w:sz="0" w:space="0" w:color="auto"/>
            <w:bottom w:val="none" w:sz="0" w:space="0" w:color="auto"/>
            <w:right w:val="none" w:sz="0" w:space="0" w:color="auto"/>
          </w:divBdr>
        </w:div>
      </w:divsChild>
    </w:div>
    <w:div w:id="643658185">
      <w:bodyDiv w:val="1"/>
      <w:marLeft w:val="0"/>
      <w:marRight w:val="0"/>
      <w:marTop w:val="0"/>
      <w:marBottom w:val="0"/>
      <w:divBdr>
        <w:top w:val="none" w:sz="0" w:space="0" w:color="auto"/>
        <w:left w:val="none" w:sz="0" w:space="0" w:color="auto"/>
        <w:bottom w:val="none" w:sz="0" w:space="0" w:color="auto"/>
        <w:right w:val="none" w:sz="0" w:space="0" w:color="auto"/>
      </w:divBdr>
    </w:div>
    <w:div w:id="660233167">
      <w:bodyDiv w:val="1"/>
      <w:marLeft w:val="0"/>
      <w:marRight w:val="0"/>
      <w:marTop w:val="0"/>
      <w:marBottom w:val="0"/>
      <w:divBdr>
        <w:top w:val="none" w:sz="0" w:space="0" w:color="auto"/>
        <w:left w:val="none" w:sz="0" w:space="0" w:color="auto"/>
        <w:bottom w:val="none" w:sz="0" w:space="0" w:color="auto"/>
        <w:right w:val="none" w:sz="0" w:space="0" w:color="auto"/>
      </w:divBdr>
    </w:div>
    <w:div w:id="689065838">
      <w:bodyDiv w:val="1"/>
      <w:marLeft w:val="0"/>
      <w:marRight w:val="0"/>
      <w:marTop w:val="0"/>
      <w:marBottom w:val="0"/>
      <w:divBdr>
        <w:top w:val="none" w:sz="0" w:space="0" w:color="auto"/>
        <w:left w:val="none" w:sz="0" w:space="0" w:color="auto"/>
        <w:bottom w:val="none" w:sz="0" w:space="0" w:color="auto"/>
        <w:right w:val="none" w:sz="0" w:space="0" w:color="auto"/>
      </w:divBdr>
      <w:divsChild>
        <w:div w:id="1122576014">
          <w:marLeft w:val="0"/>
          <w:marRight w:val="0"/>
          <w:marTop w:val="0"/>
          <w:marBottom w:val="0"/>
          <w:divBdr>
            <w:top w:val="none" w:sz="0" w:space="0" w:color="auto"/>
            <w:left w:val="none" w:sz="0" w:space="0" w:color="auto"/>
            <w:bottom w:val="none" w:sz="0" w:space="0" w:color="auto"/>
            <w:right w:val="none" w:sz="0" w:space="0" w:color="auto"/>
          </w:divBdr>
        </w:div>
      </w:divsChild>
    </w:div>
    <w:div w:id="704717534">
      <w:bodyDiv w:val="1"/>
      <w:marLeft w:val="0"/>
      <w:marRight w:val="0"/>
      <w:marTop w:val="0"/>
      <w:marBottom w:val="0"/>
      <w:divBdr>
        <w:top w:val="none" w:sz="0" w:space="0" w:color="auto"/>
        <w:left w:val="none" w:sz="0" w:space="0" w:color="auto"/>
        <w:bottom w:val="none" w:sz="0" w:space="0" w:color="auto"/>
        <w:right w:val="none" w:sz="0" w:space="0" w:color="auto"/>
      </w:divBdr>
      <w:divsChild>
        <w:div w:id="465896246">
          <w:marLeft w:val="0"/>
          <w:marRight w:val="0"/>
          <w:marTop w:val="0"/>
          <w:marBottom w:val="0"/>
          <w:divBdr>
            <w:top w:val="none" w:sz="0" w:space="0" w:color="auto"/>
            <w:left w:val="none" w:sz="0" w:space="0" w:color="auto"/>
            <w:bottom w:val="none" w:sz="0" w:space="0" w:color="auto"/>
            <w:right w:val="none" w:sz="0" w:space="0" w:color="auto"/>
          </w:divBdr>
        </w:div>
      </w:divsChild>
    </w:div>
    <w:div w:id="706413940">
      <w:bodyDiv w:val="1"/>
      <w:marLeft w:val="0"/>
      <w:marRight w:val="0"/>
      <w:marTop w:val="0"/>
      <w:marBottom w:val="0"/>
      <w:divBdr>
        <w:top w:val="none" w:sz="0" w:space="0" w:color="auto"/>
        <w:left w:val="none" w:sz="0" w:space="0" w:color="auto"/>
        <w:bottom w:val="none" w:sz="0" w:space="0" w:color="auto"/>
        <w:right w:val="none" w:sz="0" w:space="0" w:color="auto"/>
      </w:divBdr>
      <w:divsChild>
        <w:div w:id="1583755252">
          <w:marLeft w:val="0"/>
          <w:marRight w:val="0"/>
          <w:marTop w:val="0"/>
          <w:marBottom w:val="0"/>
          <w:divBdr>
            <w:top w:val="none" w:sz="0" w:space="0" w:color="auto"/>
            <w:left w:val="none" w:sz="0" w:space="0" w:color="auto"/>
            <w:bottom w:val="none" w:sz="0" w:space="0" w:color="auto"/>
            <w:right w:val="none" w:sz="0" w:space="0" w:color="auto"/>
          </w:divBdr>
        </w:div>
      </w:divsChild>
    </w:div>
    <w:div w:id="709765700">
      <w:bodyDiv w:val="1"/>
      <w:marLeft w:val="0"/>
      <w:marRight w:val="0"/>
      <w:marTop w:val="0"/>
      <w:marBottom w:val="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
      </w:divsChild>
    </w:div>
    <w:div w:id="717554979">
      <w:bodyDiv w:val="1"/>
      <w:marLeft w:val="0"/>
      <w:marRight w:val="0"/>
      <w:marTop w:val="0"/>
      <w:marBottom w:val="0"/>
      <w:divBdr>
        <w:top w:val="none" w:sz="0" w:space="0" w:color="auto"/>
        <w:left w:val="none" w:sz="0" w:space="0" w:color="auto"/>
        <w:bottom w:val="none" w:sz="0" w:space="0" w:color="auto"/>
        <w:right w:val="none" w:sz="0" w:space="0" w:color="auto"/>
      </w:divBdr>
      <w:divsChild>
        <w:div w:id="2144274210">
          <w:marLeft w:val="0"/>
          <w:marRight w:val="0"/>
          <w:marTop w:val="0"/>
          <w:marBottom w:val="0"/>
          <w:divBdr>
            <w:top w:val="none" w:sz="0" w:space="0" w:color="auto"/>
            <w:left w:val="none" w:sz="0" w:space="0" w:color="auto"/>
            <w:bottom w:val="none" w:sz="0" w:space="0" w:color="auto"/>
            <w:right w:val="none" w:sz="0" w:space="0" w:color="auto"/>
          </w:divBdr>
        </w:div>
      </w:divsChild>
    </w:div>
    <w:div w:id="724182412">
      <w:bodyDiv w:val="1"/>
      <w:marLeft w:val="0"/>
      <w:marRight w:val="0"/>
      <w:marTop w:val="0"/>
      <w:marBottom w:val="0"/>
      <w:divBdr>
        <w:top w:val="none" w:sz="0" w:space="0" w:color="auto"/>
        <w:left w:val="none" w:sz="0" w:space="0" w:color="auto"/>
        <w:bottom w:val="none" w:sz="0" w:space="0" w:color="auto"/>
        <w:right w:val="none" w:sz="0" w:space="0" w:color="auto"/>
      </w:divBdr>
      <w:divsChild>
        <w:div w:id="245959248">
          <w:marLeft w:val="0"/>
          <w:marRight w:val="0"/>
          <w:marTop w:val="0"/>
          <w:marBottom w:val="0"/>
          <w:divBdr>
            <w:top w:val="none" w:sz="0" w:space="0" w:color="auto"/>
            <w:left w:val="none" w:sz="0" w:space="0" w:color="auto"/>
            <w:bottom w:val="none" w:sz="0" w:space="0" w:color="auto"/>
            <w:right w:val="none" w:sz="0" w:space="0" w:color="auto"/>
          </w:divBdr>
        </w:div>
      </w:divsChild>
    </w:div>
    <w:div w:id="740058904">
      <w:bodyDiv w:val="1"/>
      <w:marLeft w:val="0"/>
      <w:marRight w:val="0"/>
      <w:marTop w:val="0"/>
      <w:marBottom w:val="0"/>
      <w:divBdr>
        <w:top w:val="none" w:sz="0" w:space="0" w:color="auto"/>
        <w:left w:val="none" w:sz="0" w:space="0" w:color="auto"/>
        <w:bottom w:val="none" w:sz="0" w:space="0" w:color="auto"/>
        <w:right w:val="none" w:sz="0" w:space="0" w:color="auto"/>
      </w:divBdr>
      <w:divsChild>
        <w:div w:id="1446844258">
          <w:marLeft w:val="0"/>
          <w:marRight w:val="0"/>
          <w:marTop w:val="0"/>
          <w:marBottom w:val="0"/>
          <w:divBdr>
            <w:top w:val="none" w:sz="0" w:space="0" w:color="auto"/>
            <w:left w:val="none" w:sz="0" w:space="0" w:color="auto"/>
            <w:bottom w:val="none" w:sz="0" w:space="0" w:color="auto"/>
            <w:right w:val="none" w:sz="0" w:space="0" w:color="auto"/>
          </w:divBdr>
        </w:div>
      </w:divsChild>
    </w:div>
    <w:div w:id="761295610">
      <w:bodyDiv w:val="1"/>
      <w:marLeft w:val="0"/>
      <w:marRight w:val="0"/>
      <w:marTop w:val="0"/>
      <w:marBottom w:val="0"/>
      <w:divBdr>
        <w:top w:val="none" w:sz="0" w:space="0" w:color="auto"/>
        <w:left w:val="none" w:sz="0" w:space="0" w:color="auto"/>
        <w:bottom w:val="none" w:sz="0" w:space="0" w:color="auto"/>
        <w:right w:val="none" w:sz="0" w:space="0" w:color="auto"/>
      </w:divBdr>
      <w:divsChild>
        <w:div w:id="1419711557">
          <w:marLeft w:val="0"/>
          <w:marRight w:val="0"/>
          <w:marTop w:val="0"/>
          <w:marBottom w:val="0"/>
          <w:divBdr>
            <w:top w:val="none" w:sz="0" w:space="0" w:color="auto"/>
            <w:left w:val="none" w:sz="0" w:space="0" w:color="auto"/>
            <w:bottom w:val="none" w:sz="0" w:space="0" w:color="auto"/>
            <w:right w:val="none" w:sz="0" w:space="0" w:color="auto"/>
          </w:divBdr>
        </w:div>
      </w:divsChild>
    </w:div>
    <w:div w:id="794445264">
      <w:bodyDiv w:val="1"/>
      <w:marLeft w:val="0"/>
      <w:marRight w:val="0"/>
      <w:marTop w:val="0"/>
      <w:marBottom w:val="0"/>
      <w:divBdr>
        <w:top w:val="none" w:sz="0" w:space="0" w:color="auto"/>
        <w:left w:val="none" w:sz="0" w:space="0" w:color="auto"/>
        <w:bottom w:val="none" w:sz="0" w:space="0" w:color="auto"/>
        <w:right w:val="none" w:sz="0" w:space="0" w:color="auto"/>
      </w:divBdr>
      <w:divsChild>
        <w:div w:id="2082481106">
          <w:marLeft w:val="0"/>
          <w:marRight w:val="0"/>
          <w:marTop w:val="0"/>
          <w:marBottom w:val="0"/>
          <w:divBdr>
            <w:top w:val="none" w:sz="0" w:space="0" w:color="auto"/>
            <w:left w:val="none" w:sz="0" w:space="0" w:color="auto"/>
            <w:bottom w:val="none" w:sz="0" w:space="0" w:color="auto"/>
            <w:right w:val="none" w:sz="0" w:space="0" w:color="auto"/>
          </w:divBdr>
        </w:div>
      </w:divsChild>
    </w:div>
    <w:div w:id="811139935">
      <w:bodyDiv w:val="1"/>
      <w:marLeft w:val="0"/>
      <w:marRight w:val="0"/>
      <w:marTop w:val="0"/>
      <w:marBottom w:val="0"/>
      <w:divBdr>
        <w:top w:val="none" w:sz="0" w:space="0" w:color="auto"/>
        <w:left w:val="none" w:sz="0" w:space="0" w:color="auto"/>
        <w:bottom w:val="none" w:sz="0" w:space="0" w:color="auto"/>
        <w:right w:val="none" w:sz="0" w:space="0" w:color="auto"/>
      </w:divBdr>
      <w:divsChild>
        <w:div w:id="1094789197">
          <w:marLeft w:val="0"/>
          <w:marRight w:val="0"/>
          <w:marTop w:val="0"/>
          <w:marBottom w:val="0"/>
          <w:divBdr>
            <w:top w:val="none" w:sz="0" w:space="0" w:color="auto"/>
            <w:left w:val="none" w:sz="0" w:space="0" w:color="auto"/>
            <w:bottom w:val="none" w:sz="0" w:space="0" w:color="auto"/>
            <w:right w:val="none" w:sz="0" w:space="0" w:color="auto"/>
          </w:divBdr>
        </w:div>
      </w:divsChild>
    </w:div>
    <w:div w:id="823547875">
      <w:bodyDiv w:val="1"/>
      <w:marLeft w:val="0"/>
      <w:marRight w:val="0"/>
      <w:marTop w:val="0"/>
      <w:marBottom w:val="0"/>
      <w:divBdr>
        <w:top w:val="none" w:sz="0" w:space="0" w:color="auto"/>
        <w:left w:val="none" w:sz="0" w:space="0" w:color="auto"/>
        <w:bottom w:val="none" w:sz="0" w:space="0" w:color="auto"/>
        <w:right w:val="none" w:sz="0" w:space="0" w:color="auto"/>
      </w:divBdr>
      <w:divsChild>
        <w:div w:id="791560121">
          <w:marLeft w:val="0"/>
          <w:marRight w:val="0"/>
          <w:marTop w:val="0"/>
          <w:marBottom w:val="0"/>
          <w:divBdr>
            <w:top w:val="none" w:sz="0" w:space="0" w:color="auto"/>
            <w:left w:val="none" w:sz="0" w:space="0" w:color="auto"/>
            <w:bottom w:val="none" w:sz="0" w:space="0" w:color="auto"/>
            <w:right w:val="none" w:sz="0" w:space="0" w:color="auto"/>
          </w:divBdr>
        </w:div>
      </w:divsChild>
    </w:div>
    <w:div w:id="823857524">
      <w:bodyDiv w:val="1"/>
      <w:marLeft w:val="0"/>
      <w:marRight w:val="0"/>
      <w:marTop w:val="0"/>
      <w:marBottom w:val="0"/>
      <w:divBdr>
        <w:top w:val="none" w:sz="0" w:space="0" w:color="auto"/>
        <w:left w:val="none" w:sz="0" w:space="0" w:color="auto"/>
        <w:bottom w:val="none" w:sz="0" w:space="0" w:color="auto"/>
        <w:right w:val="none" w:sz="0" w:space="0" w:color="auto"/>
      </w:divBdr>
      <w:divsChild>
        <w:div w:id="1777360150">
          <w:marLeft w:val="0"/>
          <w:marRight w:val="0"/>
          <w:marTop w:val="0"/>
          <w:marBottom w:val="0"/>
          <w:divBdr>
            <w:top w:val="none" w:sz="0" w:space="0" w:color="auto"/>
            <w:left w:val="none" w:sz="0" w:space="0" w:color="auto"/>
            <w:bottom w:val="none" w:sz="0" w:space="0" w:color="auto"/>
            <w:right w:val="none" w:sz="0" w:space="0" w:color="auto"/>
          </w:divBdr>
        </w:div>
      </w:divsChild>
    </w:div>
    <w:div w:id="827480898">
      <w:bodyDiv w:val="1"/>
      <w:marLeft w:val="0"/>
      <w:marRight w:val="0"/>
      <w:marTop w:val="0"/>
      <w:marBottom w:val="0"/>
      <w:divBdr>
        <w:top w:val="none" w:sz="0" w:space="0" w:color="auto"/>
        <w:left w:val="none" w:sz="0" w:space="0" w:color="auto"/>
        <w:bottom w:val="none" w:sz="0" w:space="0" w:color="auto"/>
        <w:right w:val="none" w:sz="0" w:space="0" w:color="auto"/>
      </w:divBdr>
    </w:div>
    <w:div w:id="827747490">
      <w:bodyDiv w:val="1"/>
      <w:marLeft w:val="0"/>
      <w:marRight w:val="0"/>
      <w:marTop w:val="0"/>
      <w:marBottom w:val="0"/>
      <w:divBdr>
        <w:top w:val="none" w:sz="0" w:space="0" w:color="auto"/>
        <w:left w:val="none" w:sz="0" w:space="0" w:color="auto"/>
        <w:bottom w:val="none" w:sz="0" w:space="0" w:color="auto"/>
        <w:right w:val="none" w:sz="0" w:space="0" w:color="auto"/>
      </w:divBdr>
    </w:div>
    <w:div w:id="836381425">
      <w:bodyDiv w:val="1"/>
      <w:marLeft w:val="0"/>
      <w:marRight w:val="0"/>
      <w:marTop w:val="0"/>
      <w:marBottom w:val="0"/>
      <w:divBdr>
        <w:top w:val="none" w:sz="0" w:space="0" w:color="auto"/>
        <w:left w:val="none" w:sz="0" w:space="0" w:color="auto"/>
        <w:bottom w:val="none" w:sz="0" w:space="0" w:color="auto"/>
        <w:right w:val="none" w:sz="0" w:space="0" w:color="auto"/>
      </w:divBdr>
      <w:divsChild>
        <w:div w:id="242446759">
          <w:marLeft w:val="0"/>
          <w:marRight w:val="0"/>
          <w:marTop w:val="0"/>
          <w:marBottom w:val="0"/>
          <w:divBdr>
            <w:top w:val="none" w:sz="0" w:space="0" w:color="auto"/>
            <w:left w:val="none" w:sz="0" w:space="0" w:color="auto"/>
            <w:bottom w:val="none" w:sz="0" w:space="0" w:color="auto"/>
            <w:right w:val="none" w:sz="0" w:space="0" w:color="auto"/>
          </w:divBdr>
        </w:div>
      </w:divsChild>
    </w:div>
    <w:div w:id="845897099">
      <w:bodyDiv w:val="1"/>
      <w:marLeft w:val="0"/>
      <w:marRight w:val="0"/>
      <w:marTop w:val="0"/>
      <w:marBottom w:val="0"/>
      <w:divBdr>
        <w:top w:val="none" w:sz="0" w:space="0" w:color="auto"/>
        <w:left w:val="none" w:sz="0" w:space="0" w:color="auto"/>
        <w:bottom w:val="none" w:sz="0" w:space="0" w:color="auto"/>
        <w:right w:val="none" w:sz="0" w:space="0" w:color="auto"/>
      </w:divBdr>
      <w:divsChild>
        <w:div w:id="702826556">
          <w:marLeft w:val="0"/>
          <w:marRight w:val="0"/>
          <w:marTop w:val="0"/>
          <w:marBottom w:val="0"/>
          <w:divBdr>
            <w:top w:val="none" w:sz="0" w:space="0" w:color="auto"/>
            <w:left w:val="none" w:sz="0" w:space="0" w:color="auto"/>
            <w:bottom w:val="none" w:sz="0" w:space="0" w:color="auto"/>
            <w:right w:val="none" w:sz="0" w:space="0" w:color="auto"/>
          </w:divBdr>
          <w:divsChild>
            <w:div w:id="1435662525">
              <w:marLeft w:val="0"/>
              <w:marRight w:val="0"/>
              <w:marTop w:val="0"/>
              <w:marBottom w:val="0"/>
              <w:divBdr>
                <w:top w:val="none" w:sz="0" w:space="0" w:color="auto"/>
                <w:left w:val="none" w:sz="0" w:space="0" w:color="auto"/>
                <w:bottom w:val="none" w:sz="0" w:space="0" w:color="auto"/>
                <w:right w:val="none" w:sz="0" w:space="0" w:color="auto"/>
              </w:divBdr>
              <w:divsChild>
                <w:div w:id="85276134">
                  <w:marLeft w:val="0"/>
                  <w:marRight w:val="0"/>
                  <w:marTop w:val="0"/>
                  <w:marBottom w:val="0"/>
                  <w:divBdr>
                    <w:top w:val="none" w:sz="0" w:space="0" w:color="auto"/>
                    <w:left w:val="none" w:sz="0" w:space="0" w:color="auto"/>
                    <w:bottom w:val="none" w:sz="0" w:space="0" w:color="auto"/>
                    <w:right w:val="none" w:sz="0" w:space="0" w:color="auto"/>
                  </w:divBdr>
                </w:div>
                <w:div w:id="21318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50117">
      <w:bodyDiv w:val="1"/>
      <w:marLeft w:val="0"/>
      <w:marRight w:val="0"/>
      <w:marTop w:val="0"/>
      <w:marBottom w:val="0"/>
      <w:divBdr>
        <w:top w:val="none" w:sz="0" w:space="0" w:color="auto"/>
        <w:left w:val="none" w:sz="0" w:space="0" w:color="auto"/>
        <w:bottom w:val="none" w:sz="0" w:space="0" w:color="auto"/>
        <w:right w:val="none" w:sz="0" w:space="0" w:color="auto"/>
      </w:divBdr>
      <w:divsChild>
        <w:div w:id="609777035">
          <w:marLeft w:val="525"/>
          <w:marRight w:val="0"/>
          <w:marTop w:val="0"/>
          <w:marBottom w:val="0"/>
          <w:divBdr>
            <w:top w:val="none" w:sz="0" w:space="0" w:color="auto"/>
            <w:left w:val="none" w:sz="0" w:space="0" w:color="auto"/>
            <w:bottom w:val="none" w:sz="0" w:space="0" w:color="auto"/>
            <w:right w:val="none" w:sz="0" w:space="0" w:color="auto"/>
          </w:divBdr>
        </w:div>
        <w:div w:id="2039235639">
          <w:marLeft w:val="525"/>
          <w:marRight w:val="0"/>
          <w:marTop w:val="0"/>
          <w:marBottom w:val="0"/>
          <w:divBdr>
            <w:top w:val="none" w:sz="0" w:space="0" w:color="auto"/>
            <w:left w:val="none" w:sz="0" w:space="0" w:color="auto"/>
            <w:bottom w:val="none" w:sz="0" w:space="0" w:color="auto"/>
            <w:right w:val="none" w:sz="0" w:space="0" w:color="auto"/>
          </w:divBdr>
        </w:div>
        <w:div w:id="116800240">
          <w:marLeft w:val="525"/>
          <w:marRight w:val="0"/>
          <w:marTop w:val="0"/>
          <w:marBottom w:val="0"/>
          <w:divBdr>
            <w:top w:val="none" w:sz="0" w:space="0" w:color="auto"/>
            <w:left w:val="none" w:sz="0" w:space="0" w:color="auto"/>
            <w:bottom w:val="none" w:sz="0" w:space="0" w:color="auto"/>
            <w:right w:val="none" w:sz="0" w:space="0" w:color="auto"/>
          </w:divBdr>
        </w:div>
      </w:divsChild>
    </w:div>
    <w:div w:id="889146085">
      <w:bodyDiv w:val="1"/>
      <w:marLeft w:val="0"/>
      <w:marRight w:val="0"/>
      <w:marTop w:val="0"/>
      <w:marBottom w:val="0"/>
      <w:divBdr>
        <w:top w:val="none" w:sz="0" w:space="0" w:color="auto"/>
        <w:left w:val="none" w:sz="0" w:space="0" w:color="auto"/>
        <w:bottom w:val="none" w:sz="0" w:space="0" w:color="auto"/>
        <w:right w:val="none" w:sz="0" w:space="0" w:color="auto"/>
      </w:divBdr>
      <w:divsChild>
        <w:div w:id="1371765983">
          <w:marLeft w:val="0"/>
          <w:marRight w:val="0"/>
          <w:marTop w:val="0"/>
          <w:marBottom w:val="0"/>
          <w:divBdr>
            <w:top w:val="none" w:sz="0" w:space="0" w:color="auto"/>
            <w:left w:val="none" w:sz="0" w:space="0" w:color="auto"/>
            <w:bottom w:val="none" w:sz="0" w:space="0" w:color="auto"/>
            <w:right w:val="none" w:sz="0" w:space="0" w:color="auto"/>
          </w:divBdr>
        </w:div>
      </w:divsChild>
    </w:div>
    <w:div w:id="895433302">
      <w:bodyDiv w:val="1"/>
      <w:marLeft w:val="0"/>
      <w:marRight w:val="0"/>
      <w:marTop w:val="0"/>
      <w:marBottom w:val="0"/>
      <w:divBdr>
        <w:top w:val="none" w:sz="0" w:space="0" w:color="auto"/>
        <w:left w:val="none" w:sz="0" w:space="0" w:color="auto"/>
        <w:bottom w:val="none" w:sz="0" w:space="0" w:color="auto"/>
        <w:right w:val="none" w:sz="0" w:space="0" w:color="auto"/>
      </w:divBdr>
      <w:divsChild>
        <w:div w:id="799419833">
          <w:marLeft w:val="0"/>
          <w:marRight w:val="0"/>
          <w:marTop w:val="0"/>
          <w:marBottom w:val="0"/>
          <w:divBdr>
            <w:top w:val="none" w:sz="0" w:space="0" w:color="auto"/>
            <w:left w:val="none" w:sz="0" w:space="0" w:color="auto"/>
            <w:bottom w:val="none" w:sz="0" w:space="0" w:color="auto"/>
            <w:right w:val="none" w:sz="0" w:space="0" w:color="auto"/>
          </w:divBdr>
        </w:div>
      </w:divsChild>
    </w:div>
    <w:div w:id="895818841">
      <w:bodyDiv w:val="1"/>
      <w:marLeft w:val="0"/>
      <w:marRight w:val="0"/>
      <w:marTop w:val="0"/>
      <w:marBottom w:val="0"/>
      <w:divBdr>
        <w:top w:val="none" w:sz="0" w:space="0" w:color="auto"/>
        <w:left w:val="none" w:sz="0" w:space="0" w:color="auto"/>
        <w:bottom w:val="none" w:sz="0" w:space="0" w:color="auto"/>
        <w:right w:val="none" w:sz="0" w:space="0" w:color="auto"/>
      </w:divBdr>
      <w:divsChild>
        <w:div w:id="1994527653">
          <w:marLeft w:val="0"/>
          <w:marRight w:val="0"/>
          <w:marTop w:val="0"/>
          <w:marBottom w:val="0"/>
          <w:divBdr>
            <w:top w:val="none" w:sz="0" w:space="0" w:color="auto"/>
            <w:left w:val="none" w:sz="0" w:space="0" w:color="auto"/>
            <w:bottom w:val="none" w:sz="0" w:space="0" w:color="auto"/>
            <w:right w:val="none" w:sz="0" w:space="0" w:color="auto"/>
          </w:divBdr>
        </w:div>
      </w:divsChild>
    </w:div>
    <w:div w:id="907611709">
      <w:bodyDiv w:val="1"/>
      <w:marLeft w:val="0"/>
      <w:marRight w:val="0"/>
      <w:marTop w:val="0"/>
      <w:marBottom w:val="0"/>
      <w:divBdr>
        <w:top w:val="none" w:sz="0" w:space="0" w:color="auto"/>
        <w:left w:val="none" w:sz="0" w:space="0" w:color="auto"/>
        <w:bottom w:val="none" w:sz="0" w:space="0" w:color="auto"/>
        <w:right w:val="none" w:sz="0" w:space="0" w:color="auto"/>
      </w:divBdr>
      <w:divsChild>
        <w:div w:id="976958486">
          <w:marLeft w:val="0"/>
          <w:marRight w:val="0"/>
          <w:marTop w:val="0"/>
          <w:marBottom w:val="0"/>
          <w:divBdr>
            <w:top w:val="none" w:sz="0" w:space="0" w:color="auto"/>
            <w:left w:val="none" w:sz="0" w:space="0" w:color="auto"/>
            <w:bottom w:val="none" w:sz="0" w:space="0" w:color="auto"/>
            <w:right w:val="none" w:sz="0" w:space="0" w:color="auto"/>
          </w:divBdr>
        </w:div>
      </w:divsChild>
    </w:div>
    <w:div w:id="928663579">
      <w:bodyDiv w:val="1"/>
      <w:marLeft w:val="0"/>
      <w:marRight w:val="0"/>
      <w:marTop w:val="0"/>
      <w:marBottom w:val="0"/>
      <w:divBdr>
        <w:top w:val="none" w:sz="0" w:space="0" w:color="auto"/>
        <w:left w:val="none" w:sz="0" w:space="0" w:color="auto"/>
        <w:bottom w:val="none" w:sz="0" w:space="0" w:color="auto"/>
        <w:right w:val="none" w:sz="0" w:space="0" w:color="auto"/>
      </w:divBdr>
      <w:divsChild>
        <w:div w:id="733819529">
          <w:marLeft w:val="0"/>
          <w:marRight w:val="0"/>
          <w:marTop w:val="0"/>
          <w:marBottom w:val="0"/>
          <w:divBdr>
            <w:top w:val="none" w:sz="0" w:space="0" w:color="auto"/>
            <w:left w:val="none" w:sz="0" w:space="0" w:color="auto"/>
            <w:bottom w:val="none" w:sz="0" w:space="0" w:color="auto"/>
            <w:right w:val="none" w:sz="0" w:space="0" w:color="auto"/>
          </w:divBdr>
        </w:div>
      </w:divsChild>
    </w:div>
    <w:div w:id="936867320">
      <w:bodyDiv w:val="1"/>
      <w:marLeft w:val="0"/>
      <w:marRight w:val="0"/>
      <w:marTop w:val="0"/>
      <w:marBottom w:val="0"/>
      <w:divBdr>
        <w:top w:val="none" w:sz="0" w:space="0" w:color="auto"/>
        <w:left w:val="none" w:sz="0" w:space="0" w:color="auto"/>
        <w:bottom w:val="none" w:sz="0" w:space="0" w:color="auto"/>
        <w:right w:val="none" w:sz="0" w:space="0" w:color="auto"/>
      </w:divBdr>
      <w:divsChild>
        <w:div w:id="1539925481">
          <w:marLeft w:val="0"/>
          <w:marRight w:val="0"/>
          <w:marTop w:val="0"/>
          <w:marBottom w:val="0"/>
          <w:divBdr>
            <w:top w:val="none" w:sz="0" w:space="0" w:color="auto"/>
            <w:left w:val="none" w:sz="0" w:space="0" w:color="auto"/>
            <w:bottom w:val="none" w:sz="0" w:space="0" w:color="auto"/>
            <w:right w:val="none" w:sz="0" w:space="0" w:color="auto"/>
          </w:divBdr>
        </w:div>
      </w:divsChild>
    </w:div>
    <w:div w:id="941257456">
      <w:bodyDiv w:val="1"/>
      <w:marLeft w:val="0"/>
      <w:marRight w:val="0"/>
      <w:marTop w:val="0"/>
      <w:marBottom w:val="0"/>
      <w:divBdr>
        <w:top w:val="none" w:sz="0" w:space="0" w:color="auto"/>
        <w:left w:val="none" w:sz="0" w:space="0" w:color="auto"/>
        <w:bottom w:val="none" w:sz="0" w:space="0" w:color="auto"/>
        <w:right w:val="none" w:sz="0" w:space="0" w:color="auto"/>
      </w:divBdr>
      <w:divsChild>
        <w:div w:id="19094162">
          <w:marLeft w:val="0"/>
          <w:marRight w:val="0"/>
          <w:marTop w:val="0"/>
          <w:marBottom w:val="0"/>
          <w:divBdr>
            <w:top w:val="none" w:sz="0" w:space="0" w:color="auto"/>
            <w:left w:val="none" w:sz="0" w:space="0" w:color="auto"/>
            <w:bottom w:val="none" w:sz="0" w:space="0" w:color="auto"/>
            <w:right w:val="none" w:sz="0" w:space="0" w:color="auto"/>
          </w:divBdr>
        </w:div>
      </w:divsChild>
    </w:div>
    <w:div w:id="944575177">
      <w:bodyDiv w:val="1"/>
      <w:marLeft w:val="0"/>
      <w:marRight w:val="0"/>
      <w:marTop w:val="0"/>
      <w:marBottom w:val="0"/>
      <w:divBdr>
        <w:top w:val="none" w:sz="0" w:space="0" w:color="auto"/>
        <w:left w:val="none" w:sz="0" w:space="0" w:color="auto"/>
        <w:bottom w:val="none" w:sz="0" w:space="0" w:color="auto"/>
        <w:right w:val="none" w:sz="0" w:space="0" w:color="auto"/>
      </w:divBdr>
    </w:div>
    <w:div w:id="956135350">
      <w:bodyDiv w:val="1"/>
      <w:marLeft w:val="0"/>
      <w:marRight w:val="0"/>
      <w:marTop w:val="0"/>
      <w:marBottom w:val="0"/>
      <w:divBdr>
        <w:top w:val="none" w:sz="0" w:space="0" w:color="auto"/>
        <w:left w:val="none" w:sz="0" w:space="0" w:color="auto"/>
        <w:bottom w:val="none" w:sz="0" w:space="0" w:color="auto"/>
        <w:right w:val="none" w:sz="0" w:space="0" w:color="auto"/>
      </w:divBdr>
      <w:divsChild>
        <w:div w:id="140393554">
          <w:marLeft w:val="0"/>
          <w:marRight w:val="0"/>
          <w:marTop w:val="0"/>
          <w:marBottom w:val="0"/>
          <w:divBdr>
            <w:top w:val="none" w:sz="0" w:space="0" w:color="auto"/>
            <w:left w:val="none" w:sz="0" w:space="0" w:color="auto"/>
            <w:bottom w:val="none" w:sz="0" w:space="0" w:color="auto"/>
            <w:right w:val="none" w:sz="0" w:space="0" w:color="auto"/>
          </w:divBdr>
        </w:div>
      </w:divsChild>
    </w:div>
    <w:div w:id="956986689">
      <w:bodyDiv w:val="1"/>
      <w:marLeft w:val="0"/>
      <w:marRight w:val="0"/>
      <w:marTop w:val="0"/>
      <w:marBottom w:val="0"/>
      <w:divBdr>
        <w:top w:val="none" w:sz="0" w:space="0" w:color="auto"/>
        <w:left w:val="none" w:sz="0" w:space="0" w:color="auto"/>
        <w:bottom w:val="none" w:sz="0" w:space="0" w:color="auto"/>
        <w:right w:val="none" w:sz="0" w:space="0" w:color="auto"/>
      </w:divBdr>
      <w:divsChild>
        <w:div w:id="2063751492">
          <w:marLeft w:val="0"/>
          <w:marRight w:val="0"/>
          <w:marTop w:val="0"/>
          <w:marBottom w:val="0"/>
          <w:divBdr>
            <w:top w:val="none" w:sz="0" w:space="0" w:color="auto"/>
            <w:left w:val="none" w:sz="0" w:space="0" w:color="auto"/>
            <w:bottom w:val="none" w:sz="0" w:space="0" w:color="auto"/>
            <w:right w:val="none" w:sz="0" w:space="0" w:color="auto"/>
          </w:divBdr>
        </w:div>
      </w:divsChild>
    </w:div>
    <w:div w:id="957952505">
      <w:bodyDiv w:val="1"/>
      <w:marLeft w:val="0"/>
      <w:marRight w:val="0"/>
      <w:marTop w:val="0"/>
      <w:marBottom w:val="0"/>
      <w:divBdr>
        <w:top w:val="none" w:sz="0" w:space="0" w:color="auto"/>
        <w:left w:val="none" w:sz="0" w:space="0" w:color="auto"/>
        <w:bottom w:val="none" w:sz="0" w:space="0" w:color="auto"/>
        <w:right w:val="none" w:sz="0" w:space="0" w:color="auto"/>
      </w:divBdr>
      <w:divsChild>
        <w:div w:id="204489494">
          <w:marLeft w:val="0"/>
          <w:marRight w:val="0"/>
          <w:marTop w:val="0"/>
          <w:marBottom w:val="0"/>
          <w:divBdr>
            <w:top w:val="none" w:sz="0" w:space="0" w:color="auto"/>
            <w:left w:val="none" w:sz="0" w:space="0" w:color="auto"/>
            <w:bottom w:val="none" w:sz="0" w:space="0" w:color="auto"/>
            <w:right w:val="none" w:sz="0" w:space="0" w:color="auto"/>
          </w:divBdr>
        </w:div>
      </w:divsChild>
    </w:div>
    <w:div w:id="958221538">
      <w:bodyDiv w:val="1"/>
      <w:marLeft w:val="0"/>
      <w:marRight w:val="0"/>
      <w:marTop w:val="0"/>
      <w:marBottom w:val="0"/>
      <w:divBdr>
        <w:top w:val="none" w:sz="0" w:space="0" w:color="auto"/>
        <w:left w:val="none" w:sz="0" w:space="0" w:color="auto"/>
        <w:bottom w:val="none" w:sz="0" w:space="0" w:color="auto"/>
        <w:right w:val="none" w:sz="0" w:space="0" w:color="auto"/>
      </w:divBdr>
      <w:divsChild>
        <w:div w:id="892351923">
          <w:marLeft w:val="525"/>
          <w:marRight w:val="0"/>
          <w:marTop w:val="0"/>
          <w:marBottom w:val="0"/>
          <w:divBdr>
            <w:top w:val="none" w:sz="0" w:space="0" w:color="auto"/>
            <w:left w:val="none" w:sz="0" w:space="0" w:color="auto"/>
            <w:bottom w:val="none" w:sz="0" w:space="0" w:color="auto"/>
            <w:right w:val="none" w:sz="0" w:space="0" w:color="auto"/>
          </w:divBdr>
        </w:div>
        <w:div w:id="1017468168">
          <w:marLeft w:val="525"/>
          <w:marRight w:val="0"/>
          <w:marTop w:val="0"/>
          <w:marBottom w:val="0"/>
          <w:divBdr>
            <w:top w:val="none" w:sz="0" w:space="0" w:color="auto"/>
            <w:left w:val="none" w:sz="0" w:space="0" w:color="auto"/>
            <w:bottom w:val="none" w:sz="0" w:space="0" w:color="auto"/>
            <w:right w:val="none" w:sz="0" w:space="0" w:color="auto"/>
          </w:divBdr>
        </w:div>
      </w:divsChild>
    </w:div>
    <w:div w:id="979189491">
      <w:bodyDiv w:val="1"/>
      <w:marLeft w:val="0"/>
      <w:marRight w:val="0"/>
      <w:marTop w:val="0"/>
      <w:marBottom w:val="0"/>
      <w:divBdr>
        <w:top w:val="none" w:sz="0" w:space="0" w:color="auto"/>
        <w:left w:val="none" w:sz="0" w:space="0" w:color="auto"/>
        <w:bottom w:val="none" w:sz="0" w:space="0" w:color="auto"/>
        <w:right w:val="none" w:sz="0" w:space="0" w:color="auto"/>
      </w:divBdr>
      <w:divsChild>
        <w:div w:id="1464494696">
          <w:marLeft w:val="0"/>
          <w:marRight w:val="0"/>
          <w:marTop w:val="0"/>
          <w:marBottom w:val="0"/>
          <w:divBdr>
            <w:top w:val="none" w:sz="0" w:space="0" w:color="auto"/>
            <w:left w:val="none" w:sz="0" w:space="0" w:color="auto"/>
            <w:bottom w:val="none" w:sz="0" w:space="0" w:color="auto"/>
            <w:right w:val="none" w:sz="0" w:space="0" w:color="auto"/>
          </w:divBdr>
          <w:divsChild>
            <w:div w:id="6536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0190">
      <w:bodyDiv w:val="1"/>
      <w:marLeft w:val="0"/>
      <w:marRight w:val="0"/>
      <w:marTop w:val="0"/>
      <w:marBottom w:val="0"/>
      <w:divBdr>
        <w:top w:val="none" w:sz="0" w:space="0" w:color="auto"/>
        <w:left w:val="none" w:sz="0" w:space="0" w:color="auto"/>
        <w:bottom w:val="none" w:sz="0" w:space="0" w:color="auto"/>
        <w:right w:val="none" w:sz="0" w:space="0" w:color="auto"/>
      </w:divBdr>
      <w:divsChild>
        <w:div w:id="1351489933">
          <w:marLeft w:val="0"/>
          <w:marRight w:val="0"/>
          <w:marTop w:val="0"/>
          <w:marBottom w:val="0"/>
          <w:divBdr>
            <w:top w:val="none" w:sz="0" w:space="0" w:color="auto"/>
            <w:left w:val="none" w:sz="0" w:space="0" w:color="auto"/>
            <w:bottom w:val="none" w:sz="0" w:space="0" w:color="auto"/>
            <w:right w:val="none" w:sz="0" w:space="0" w:color="auto"/>
          </w:divBdr>
        </w:div>
      </w:divsChild>
    </w:div>
    <w:div w:id="1011369290">
      <w:bodyDiv w:val="1"/>
      <w:marLeft w:val="0"/>
      <w:marRight w:val="0"/>
      <w:marTop w:val="0"/>
      <w:marBottom w:val="0"/>
      <w:divBdr>
        <w:top w:val="none" w:sz="0" w:space="0" w:color="auto"/>
        <w:left w:val="none" w:sz="0" w:space="0" w:color="auto"/>
        <w:bottom w:val="none" w:sz="0" w:space="0" w:color="auto"/>
        <w:right w:val="none" w:sz="0" w:space="0" w:color="auto"/>
      </w:divBdr>
      <w:divsChild>
        <w:div w:id="803930320">
          <w:marLeft w:val="0"/>
          <w:marRight w:val="0"/>
          <w:marTop w:val="0"/>
          <w:marBottom w:val="0"/>
          <w:divBdr>
            <w:top w:val="none" w:sz="0" w:space="0" w:color="auto"/>
            <w:left w:val="none" w:sz="0" w:space="0" w:color="auto"/>
            <w:bottom w:val="none" w:sz="0" w:space="0" w:color="auto"/>
            <w:right w:val="none" w:sz="0" w:space="0" w:color="auto"/>
          </w:divBdr>
        </w:div>
      </w:divsChild>
    </w:div>
    <w:div w:id="1028680275">
      <w:bodyDiv w:val="1"/>
      <w:marLeft w:val="0"/>
      <w:marRight w:val="0"/>
      <w:marTop w:val="0"/>
      <w:marBottom w:val="0"/>
      <w:divBdr>
        <w:top w:val="none" w:sz="0" w:space="0" w:color="auto"/>
        <w:left w:val="none" w:sz="0" w:space="0" w:color="auto"/>
        <w:bottom w:val="none" w:sz="0" w:space="0" w:color="auto"/>
        <w:right w:val="none" w:sz="0" w:space="0" w:color="auto"/>
      </w:divBdr>
    </w:div>
    <w:div w:id="1042022882">
      <w:bodyDiv w:val="1"/>
      <w:marLeft w:val="0"/>
      <w:marRight w:val="0"/>
      <w:marTop w:val="0"/>
      <w:marBottom w:val="0"/>
      <w:divBdr>
        <w:top w:val="none" w:sz="0" w:space="0" w:color="auto"/>
        <w:left w:val="none" w:sz="0" w:space="0" w:color="auto"/>
        <w:bottom w:val="none" w:sz="0" w:space="0" w:color="auto"/>
        <w:right w:val="none" w:sz="0" w:space="0" w:color="auto"/>
      </w:divBdr>
      <w:divsChild>
        <w:div w:id="37320514">
          <w:marLeft w:val="0"/>
          <w:marRight w:val="0"/>
          <w:marTop w:val="0"/>
          <w:marBottom w:val="0"/>
          <w:divBdr>
            <w:top w:val="none" w:sz="0" w:space="0" w:color="auto"/>
            <w:left w:val="none" w:sz="0" w:space="0" w:color="auto"/>
            <w:bottom w:val="none" w:sz="0" w:space="0" w:color="auto"/>
            <w:right w:val="none" w:sz="0" w:space="0" w:color="auto"/>
          </w:divBdr>
        </w:div>
      </w:divsChild>
    </w:div>
    <w:div w:id="1042091097">
      <w:bodyDiv w:val="1"/>
      <w:marLeft w:val="0"/>
      <w:marRight w:val="0"/>
      <w:marTop w:val="0"/>
      <w:marBottom w:val="0"/>
      <w:divBdr>
        <w:top w:val="none" w:sz="0" w:space="0" w:color="auto"/>
        <w:left w:val="none" w:sz="0" w:space="0" w:color="auto"/>
        <w:bottom w:val="none" w:sz="0" w:space="0" w:color="auto"/>
        <w:right w:val="none" w:sz="0" w:space="0" w:color="auto"/>
      </w:divBdr>
    </w:div>
    <w:div w:id="1052849879">
      <w:bodyDiv w:val="1"/>
      <w:marLeft w:val="0"/>
      <w:marRight w:val="0"/>
      <w:marTop w:val="0"/>
      <w:marBottom w:val="0"/>
      <w:divBdr>
        <w:top w:val="none" w:sz="0" w:space="0" w:color="auto"/>
        <w:left w:val="none" w:sz="0" w:space="0" w:color="auto"/>
        <w:bottom w:val="none" w:sz="0" w:space="0" w:color="auto"/>
        <w:right w:val="none" w:sz="0" w:space="0" w:color="auto"/>
      </w:divBdr>
      <w:divsChild>
        <w:div w:id="412161461">
          <w:marLeft w:val="0"/>
          <w:marRight w:val="0"/>
          <w:marTop w:val="0"/>
          <w:marBottom w:val="0"/>
          <w:divBdr>
            <w:top w:val="none" w:sz="0" w:space="0" w:color="auto"/>
            <w:left w:val="none" w:sz="0" w:space="0" w:color="auto"/>
            <w:bottom w:val="none" w:sz="0" w:space="0" w:color="auto"/>
            <w:right w:val="none" w:sz="0" w:space="0" w:color="auto"/>
          </w:divBdr>
        </w:div>
      </w:divsChild>
    </w:div>
    <w:div w:id="1066342530">
      <w:bodyDiv w:val="1"/>
      <w:marLeft w:val="0"/>
      <w:marRight w:val="0"/>
      <w:marTop w:val="0"/>
      <w:marBottom w:val="0"/>
      <w:divBdr>
        <w:top w:val="none" w:sz="0" w:space="0" w:color="auto"/>
        <w:left w:val="none" w:sz="0" w:space="0" w:color="auto"/>
        <w:bottom w:val="none" w:sz="0" w:space="0" w:color="auto"/>
        <w:right w:val="none" w:sz="0" w:space="0" w:color="auto"/>
      </w:divBdr>
      <w:divsChild>
        <w:div w:id="444927809">
          <w:marLeft w:val="0"/>
          <w:marRight w:val="0"/>
          <w:marTop w:val="0"/>
          <w:marBottom w:val="0"/>
          <w:divBdr>
            <w:top w:val="none" w:sz="0" w:space="0" w:color="auto"/>
            <w:left w:val="none" w:sz="0" w:space="0" w:color="auto"/>
            <w:bottom w:val="none" w:sz="0" w:space="0" w:color="auto"/>
            <w:right w:val="none" w:sz="0" w:space="0" w:color="auto"/>
          </w:divBdr>
        </w:div>
      </w:divsChild>
    </w:div>
    <w:div w:id="1066799348">
      <w:bodyDiv w:val="1"/>
      <w:marLeft w:val="0"/>
      <w:marRight w:val="0"/>
      <w:marTop w:val="0"/>
      <w:marBottom w:val="0"/>
      <w:divBdr>
        <w:top w:val="none" w:sz="0" w:space="0" w:color="auto"/>
        <w:left w:val="none" w:sz="0" w:space="0" w:color="auto"/>
        <w:bottom w:val="none" w:sz="0" w:space="0" w:color="auto"/>
        <w:right w:val="none" w:sz="0" w:space="0" w:color="auto"/>
      </w:divBdr>
      <w:divsChild>
        <w:div w:id="278414763">
          <w:marLeft w:val="0"/>
          <w:marRight w:val="0"/>
          <w:marTop w:val="0"/>
          <w:marBottom w:val="0"/>
          <w:divBdr>
            <w:top w:val="none" w:sz="0" w:space="0" w:color="auto"/>
            <w:left w:val="none" w:sz="0" w:space="0" w:color="auto"/>
            <w:bottom w:val="none" w:sz="0" w:space="0" w:color="auto"/>
            <w:right w:val="none" w:sz="0" w:space="0" w:color="auto"/>
          </w:divBdr>
        </w:div>
      </w:divsChild>
    </w:div>
    <w:div w:id="1072697853">
      <w:bodyDiv w:val="1"/>
      <w:marLeft w:val="0"/>
      <w:marRight w:val="0"/>
      <w:marTop w:val="0"/>
      <w:marBottom w:val="0"/>
      <w:divBdr>
        <w:top w:val="none" w:sz="0" w:space="0" w:color="auto"/>
        <w:left w:val="none" w:sz="0" w:space="0" w:color="auto"/>
        <w:bottom w:val="none" w:sz="0" w:space="0" w:color="auto"/>
        <w:right w:val="none" w:sz="0" w:space="0" w:color="auto"/>
      </w:divBdr>
      <w:divsChild>
        <w:div w:id="185603122">
          <w:marLeft w:val="0"/>
          <w:marRight w:val="0"/>
          <w:marTop w:val="0"/>
          <w:marBottom w:val="0"/>
          <w:divBdr>
            <w:top w:val="none" w:sz="0" w:space="0" w:color="auto"/>
            <w:left w:val="none" w:sz="0" w:space="0" w:color="auto"/>
            <w:bottom w:val="none" w:sz="0" w:space="0" w:color="auto"/>
            <w:right w:val="none" w:sz="0" w:space="0" w:color="auto"/>
          </w:divBdr>
        </w:div>
      </w:divsChild>
    </w:div>
    <w:div w:id="1073240375">
      <w:bodyDiv w:val="1"/>
      <w:marLeft w:val="0"/>
      <w:marRight w:val="0"/>
      <w:marTop w:val="0"/>
      <w:marBottom w:val="0"/>
      <w:divBdr>
        <w:top w:val="none" w:sz="0" w:space="0" w:color="auto"/>
        <w:left w:val="none" w:sz="0" w:space="0" w:color="auto"/>
        <w:bottom w:val="none" w:sz="0" w:space="0" w:color="auto"/>
        <w:right w:val="none" w:sz="0" w:space="0" w:color="auto"/>
      </w:divBdr>
      <w:divsChild>
        <w:div w:id="304362061">
          <w:marLeft w:val="0"/>
          <w:marRight w:val="0"/>
          <w:marTop w:val="0"/>
          <w:marBottom w:val="0"/>
          <w:divBdr>
            <w:top w:val="none" w:sz="0" w:space="0" w:color="auto"/>
            <w:left w:val="none" w:sz="0" w:space="0" w:color="auto"/>
            <w:bottom w:val="none" w:sz="0" w:space="0" w:color="auto"/>
            <w:right w:val="none" w:sz="0" w:space="0" w:color="auto"/>
          </w:divBdr>
        </w:div>
      </w:divsChild>
    </w:div>
    <w:div w:id="1078015977">
      <w:bodyDiv w:val="1"/>
      <w:marLeft w:val="0"/>
      <w:marRight w:val="0"/>
      <w:marTop w:val="0"/>
      <w:marBottom w:val="0"/>
      <w:divBdr>
        <w:top w:val="none" w:sz="0" w:space="0" w:color="auto"/>
        <w:left w:val="none" w:sz="0" w:space="0" w:color="auto"/>
        <w:bottom w:val="none" w:sz="0" w:space="0" w:color="auto"/>
        <w:right w:val="none" w:sz="0" w:space="0" w:color="auto"/>
      </w:divBdr>
      <w:divsChild>
        <w:div w:id="10423892">
          <w:marLeft w:val="0"/>
          <w:marRight w:val="0"/>
          <w:marTop w:val="0"/>
          <w:marBottom w:val="0"/>
          <w:divBdr>
            <w:top w:val="none" w:sz="0" w:space="0" w:color="auto"/>
            <w:left w:val="none" w:sz="0" w:space="0" w:color="auto"/>
            <w:bottom w:val="none" w:sz="0" w:space="0" w:color="auto"/>
            <w:right w:val="none" w:sz="0" w:space="0" w:color="auto"/>
          </w:divBdr>
        </w:div>
        <w:div w:id="12850846">
          <w:marLeft w:val="0"/>
          <w:marRight w:val="0"/>
          <w:marTop w:val="0"/>
          <w:marBottom w:val="0"/>
          <w:divBdr>
            <w:top w:val="none" w:sz="0" w:space="0" w:color="auto"/>
            <w:left w:val="none" w:sz="0" w:space="0" w:color="auto"/>
            <w:bottom w:val="none" w:sz="0" w:space="0" w:color="auto"/>
            <w:right w:val="none" w:sz="0" w:space="0" w:color="auto"/>
          </w:divBdr>
        </w:div>
        <w:div w:id="141628267">
          <w:marLeft w:val="0"/>
          <w:marRight w:val="0"/>
          <w:marTop w:val="0"/>
          <w:marBottom w:val="0"/>
          <w:divBdr>
            <w:top w:val="none" w:sz="0" w:space="0" w:color="auto"/>
            <w:left w:val="none" w:sz="0" w:space="0" w:color="auto"/>
            <w:bottom w:val="none" w:sz="0" w:space="0" w:color="auto"/>
            <w:right w:val="none" w:sz="0" w:space="0" w:color="auto"/>
          </w:divBdr>
        </w:div>
        <w:div w:id="400249221">
          <w:marLeft w:val="0"/>
          <w:marRight w:val="0"/>
          <w:marTop w:val="0"/>
          <w:marBottom w:val="0"/>
          <w:divBdr>
            <w:top w:val="none" w:sz="0" w:space="0" w:color="auto"/>
            <w:left w:val="none" w:sz="0" w:space="0" w:color="auto"/>
            <w:bottom w:val="none" w:sz="0" w:space="0" w:color="auto"/>
            <w:right w:val="none" w:sz="0" w:space="0" w:color="auto"/>
          </w:divBdr>
        </w:div>
        <w:div w:id="508176369">
          <w:marLeft w:val="0"/>
          <w:marRight w:val="0"/>
          <w:marTop w:val="0"/>
          <w:marBottom w:val="0"/>
          <w:divBdr>
            <w:top w:val="none" w:sz="0" w:space="0" w:color="auto"/>
            <w:left w:val="none" w:sz="0" w:space="0" w:color="auto"/>
            <w:bottom w:val="none" w:sz="0" w:space="0" w:color="auto"/>
            <w:right w:val="none" w:sz="0" w:space="0" w:color="auto"/>
          </w:divBdr>
        </w:div>
        <w:div w:id="844513531">
          <w:marLeft w:val="0"/>
          <w:marRight w:val="0"/>
          <w:marTop w:val="0"/>
          <w:marBottom w:val="0"/>
          <w:divBdr>
            <w:top w:val="none" w:sz="0" w:space="0" w:color="auto"/>
            <w:left w:val="none" w:sz="0" w:space="0" w:color="auto"/>
            <w:bottom w:val="none" w:sz="0" w:space="0" w:color="auto"/>
            <w:right w:val="none" w:sz="0" w:space="0" w:color="auto"/>
          </w:divBdr>
        </w:div>
        <w:div w:id="1013262711">
          <w:marLeft w:val="0"/>
          <w:marRight w:val="0"/>
          <w:marTop w:val="0"/>
          <w:marBottom w:val="0"/>
          <w:divBdr>
            <w:top w:val="none" w:sz="0" w:space="0" w:color="auto"/>
            <w:left w:val="none" w:sz="0" w:space="0" w:color="auto"/>
            <w:bottom w:val="none" w:sz="0" w:space="0" w:color="auto"/>
            <w:right w:val="none" w:sz="0" w:space="0" w:color="auto"/>
          </w:divBdr>
        </w:div>
        <w:div w:id="1094739351">
          <w:marLeft w:val="0"/>
          <w:marRight w:val="0"/>
          <w:marTop w:val="0"/>
          <w:marBottom w:val="0"/>
          <w:divBdr>
            <w:top w:val="none" w:sz="0" w:space="0" w:color="auto"/>
            <w:left w:val="none" w:sz="0" w:space="0" w:color="auto"/>
            <w:bottom w:val="none" w:sz="0" w:space="0" w:color="auto"/>
            <w:right w:val="none" w:sz="0" w:space="0" w:color="auto"/>
          </w:divBdr>
        </w:div>
        <w:div w:id="1101950629">
          <w:marLeft w:val="0"/>
          <w:marRight w:val="0"/>
          <w:marTop w:val="0"/>
          <w:marBottom w:val="0"/>
          <w:divBdr>
            <w:top w:val="none" w:sz="0" w:space="0" w:color="auto"/>
            <w:left w:val="none" w:sz="0" w:space="0" w:color="auto"/>
            <w:bottom w:val="none" w:sz="0" w:space="0" w:color="auto"/>
            <w:right w:val="none" w:sz="0" w:space="0" w:color="auto"/>
          </w:divBdr>
        </w:div>
        <w:div w:id="1164197448">
          <w:marLeft w:val="0"/>
          <w:marRight w:val="0"/>
          <w:marTop w:val="0"/>
          <w:marBottom w:val="0"/>
          <w:divBdr>
            <w:top w:val="none" w:sz="0" w:space="0" w:color="auto"/>
            <w:left w:val="none" w:sz="0" w:space="0" w:color="auto"/>
            <w:bottom w:val="none" w:sz="0" w:space="0" w:color="auto"/>
            <w:right w:val="none" w:sz="0" w:space="0" w:color="auto"/>
          </w:divBdr>
        </w:div>
        <w:div w:id="1166895289">
          <w:marLeft w:val="0"/>
          <w:marRight w:val="0"/>
          <w:marTop w:val="0"/>
          <w:marBottom w:val="0"/>
          <w:divBdr>
            <w:top w:val="none" w:sz="0" w:space="0" w:color="auto"/>
            <w:left w:val="none" w:sz="0" w:space="0" w:color="auto"/>
            <w:bottom w:val="none" w:sz="0" w:space="0" w:color="auto"/>
            <w:right w:val="none" w:sz="0" w:space="0" w:color="auto"/>
          </w:divBdr>
        </w:div>
        <w:div w:id="1198588560">
          <w:marLeft w:val="0"/>
          <w:marRight w:val="0"/>
          <w:marTop w:val="0"/>
          <w:marBottom w:val="0"/>
          <w:divBdr>
            <w:top w:val="none" w:sz="0" w:space="0" w:color="auto"/>
            <w:left w:val="none" w:sz="0" w:space="0" w:color="auto"/>
            <w:bottom w:val="none" w:sz="0" w:space="0" w:color="auto"/>
            <w:right w:val="none" w:sz="0" w:space="0" w:color="auto"/>
          </w:divBdr>
        </w:div>
        <w:div w:id="1349261195">
          <w:marLeft w:val="0"/>
          <w:marRight w:val="0"/>
          <w:marTop w:val="0"/>
          <w:marBottom w:val="0"/>
          <w:divBdr>
            <w:top w:val="none" w:sz="0" w:space="0" w:color="auto"/>
            <w:left w:val="none" w:sz="0" w:space="0" w:color="auto"/>
            <w:bottom w:val="none" w:sz="0" w:space="0" w:color="auto"/>
            <w:right w:val="none" w:sz="0" w:space="0" w:color="auto"/>
          </w:divBdr>
        </w:div>
        <w:div w:id="1358116561">
          <w:marLeft w:val="0"/>
          <w:marRight w:val="0"/>
          <w:marTop w:val="0"/>
          <w:marBottom w:val="0"/>
          <w:divBdr>
            <w:top w:val="none" w:sz="0" w:space="0" w:color="auto"/>
            <w:left w:val="none" w:sz="0" w:space="0" w:color="auto"/>
            <w:bottom w:val="none" w:sz="0" w:space="0" w:color="auto"/>
            <w:right w:val="none" w:sz="0" w:space="0" w:color="auto"/>
          </w:divBdr>
        </w:div>
        <w:div w:id="1371496566">
          <w:marLeft w:val="0"/>
          <w:marRight w:val="0"/>
          <w:marTop w:val="0"/>
          <w:marBottom w:val="0"/>
          <w:divBdr>
            <w:top w:val="none" w:sz="0" w:space="0" w:color="auto"/>
            <w:left w:val="none" w:sz="0" w:space="0" w:color="auto"/>
            <w:bottom w:val="none" w:sz="0" w:space="0" w:color="auto"/>
            <w:right w:val="none" w:sz="0" w:space="0" w:color="auto"/>
          </w:divBdr>
        </w:div>
        <w:div w:id="1670517965">
          <w:marLeft w:val="0"/>
          <w:marRight w:val="0"/>
          <w:marTop w:val="0"/>
          <w:marBottom w:val="0"/>
          <w:divBdr>
            <w:top w:val="none" w:sz="0" w:space="0" w:color="auto"/>
            <w:left w:val="none" w:sz="0" w:space="0" w:color="auto"/>
            <w:bottom w:val="none" w:sz="0" w:space="0" w:color="auto"/>
            <w:right w:val="none" w:sz="0" w:space="0" w:color="auto"/>
          </w:divBdr>
        </w:div>
        <w:div w:id="1918127845">
          <w:marLeft w:val="0"/>
          <w:marRight w:val="0"/>
          <w:marTop w:val="0"/>
          <w:marBottom w:val="0"/>
          <w:divBdr>
            <w:top w:val="none" w:sz="0" w:space="0" w:color="auto"/>
            <w:left w:val="none" w:sz="0" w:space="0" w:color="auto"/>
            <w:bottom w:val="none" w:sz="0" w:space="0" w:color="auto"/>
            <w:right w:val="none" w:sz="0" w:space="0" w:color="auto"/>
          </w:divBdr>
        </w:div>
        <w:div w:id="2038847823">
          <w:marLeft w:val="0"/>
          <w:marRight w:val="0"/>
          <w:marTop w:val="0"/>
          <w:marBottom w:val="0"/>
          <w:divBdr>
            <w:top w:val="none" w:sz="0" w:space="0" w:color="auto"/>
            <w:left w:val="none" w:sz="0" w:space="0" w:color="auto"/>
            <w:bottom w:val="none" w:sz="0" w:space="0" w:color="auto"/>
            <w:right w:val="none" w:sz="0" w:space="0" w:color="auto"/>
          </w:divBdr>
        </w:div>
        <w:div w:id="2049984030">
          <w:marLeft w:val="0"/>
          <w:marRight w:val="0"/>
          <w:marTop w:val="0"/>
          <w:marBottom w:val="0"/>
          <w:divBdr>
            <w:top w:val="none" w:sz="0" w:space="0" w:color="auto"/>
            <w:left w:val="none" w:sz="0" w:space="0" w:color="auto"/>
            <w:bottom w:val="none" w:sz="0" w:space="0" w:color="auto"/>
            <w:right w:val="none" w:sz="0" w:space="0" w:color="auto"/>
          </w:divBdr>
        </w:div>
        <w:div w:id="2098019751">
          <w:marLeft w:val="0"/>
          <w:marRight w:val="0"/>
          <w:marTop w:val="0"/>
          <w:marBottom w:val="0"/>
          <w:divBdr>
            <w:top w:val="none" w:sz="0" w:space="0" w:color="auto"/>
            <w:left w:val="none" w:sz="0" w:space="0" w:color="auto"/>
            <w:bottom w:val="none" w:sz="0" w:space="0" w:color="auto"/>
            <w:right w:val="none" w:sz="0" w:space="0" w:color="auto"/>
          </w:divBdr>
        </w:div>
      </w:divsChild>
    </w:div>
    <w:div w:id="1093867107">
      <w:bodyDiv w:val="1"/>
      <w:marLeft w:val="0"/>
      <w:marRight w:val="0"/>
      <w:marTop w:val="0"/>
      <w:marBottom w:val="0"/>
      <w:divBdr>
        <w:top w:val="none" w:sz="0" w:space="0" w:color="auto"/>
        <w:left w:val="none" w:sz="0" w:space="0" w:color="auto"/>
        <w:bottom w:val="none" w:sz="0" w:space="0" w:color="auto"/>
        <w:right w:val="none" w:sz="0" w:space="0" w:color="auto"/>
      </w:divBdr>
    </w:div>
    <w:div w:id="1096898529">
      <w:bodyDiv w:val="1"/>
      <w:marLeft w:val="0"/>
      <w:marRight w:val="0"/>
      <w:marTop w:val="0"/>
      <w:marBottom w:val="0"/>
      <w:divBdr>
        <w:top w:val="none" w:sz="0" w:space="0" w:color="auto"/>
        <w:left w:val="none" w:sz="0" w:space="0" w:color="auto"/>
        <w:bottom w:val="none" w:sz="0" w:space="0" w:color="auto"/>
        <w:right w:val="none" w:sz="0" w:space="0" w:color="auto"/>
      </w:divBdr>
      <w:divsChild>
        <w:div w:id="1048527128">
          <w:marLeft w:val="0"/>
          <w:marRight w:val="0"/>
          <w:marTop w:val="0"/>
          <w:marBottom w:val="0"/>
          <w:divBdr>
            <w:top w:val="none" w:sz="0" w:space="0" w:color="auto"/>
            <w:left w:val="none" w:sz="0" w:space="0" w:color="auto"/>
            <w:bottom w:val="none" w:sz="0" w:space="0" w:color="auto"/>
            <w:right w:val="none" w:sz="0" w:space="0" w:color="auto"/>
          </w:divBdr>
        </w:div>
      </w:divsChild>
    </w:div>
    <w:div w:id="1099838167">
      <w:bodyDiv w:val="1"/>
      <w:marLeft w:val="0"/>
      <w:marRight w:val="0"/>
      <w:marTop w:val="0"/>
      <w:marBottom w:val="0"/>
      <w:divBdr>
        <w:top w:val="none" w:sz="0" w:space="0" w:color="auto"/>
        <w:left w:val="none" w:sz="0" w:space="0" w:color="auto"/>
        <w:bottom w:val="none" w:sz="0" w:space="0" w:color="auto"/>
        <w:right w:val="none" w:sz="0" w:space="0" w:color="auto"/>
      </w:divBdr>
    </w:div>
    <w:div w:id="1117405038">
      <w:bodyDiv w:val="1"/>
      <w:marLeft w:val="0"/>
      <w:marRight w:val="0"/>
      <w:marTop w:val="0"/>
      <w:marBottom w:val="0"/>
      <w:divBdr>
        <w:top w:val="none" w:sz="0" w:space="0" w:color="auto"/>
        <w:left w:val="none" w:sz="0" w:space="0" w:color="auto"/>
        <w:bottom w:val="none" w:sz="0" w:space="0" w:color="auto"/>
        <w:right w:val="none" w:sz="0" w:space="0" w:color="auto"/>
      </w:divBdr>
      <w:divsChild>
        <w:div w:id="1458797445">
          <w:marLeft w:val="0"/>
          <w:marRight w:val="0"/>
          <w:marTop w:val="0"/>
          <w:marBottom w:val="0"/>
          <w:divBdr>
            <w:top w:val="none" w:sz="0" w:space="0" w:color="auto"/>
            <w:left w:val="none" w:sz="0" w:space="0" w:color="auto"/>
            <w:bottom w:val="none" w:sz="0" w:space="0" w:color="auto"/>
            <w:right w:val="none" w:sz="0" w:space="0" w:color="auto"/>
          </w:divBdr>
        </w:div>
      </w:divsChild>
    </w:div>
    <w:div w:id="1183126125">
      <w:bodyDiv w:val="1"/>
      <w:marLeft w:val="0"/>
      <w:marRight w:val="0"/>
      <w:marTop w:val="0"/>
      <w:marBottom w:val="0"/>
      <w:divBdr>
        <w:top w:val="none" w:sz="0" w:space="0" w:color="auto"/>
        <w:left w:val="none" w:sz="0" w:space="0" w:color="auto"/>
        <w:bottom w:val="none" w:sz="0" w:space="0" w:color="auto"/>
        <w:right w:val="none" w:sz="0" w:space="0" w:color="auto"/>
      </w:divBdr>
      <w:divsChild>
        <w:div w:id="1231188211">
          <w:marLeft w:val="0"/>
          <w:marRight w:val="0"/>
          <w:marTop w:val="0"/>
          <w:marBottom w:val="0"/>
          <w:divBdr>
            <w:top w:val="none" w:sz="0" w:space="0" w:color="auto"/>
            <w:left w:val="none" w:sz="0" w:space="0" w:color="auto"/>
            <w:bottom w:val="none" w:sz="0" w:space="0" w:color="auto"/>
            <w:right w:val="none" w:sz="0" w:space="0" w:color="auto"/>
          </w:divBdr>
        </w:div>
      </w:divsChild>
    </w:div>
    <w:div w:id="1184048918">
      <w:bodyDiv w:val="1"/>
      <w:marLeft w:val="0"/>
      <w:marRight w:val="0"/>
      <w:marTop w:val="0"/>
      <w:marBottom w:val="0"/>
      <w:divBdr>
        <w:top w:val="none" w:sz="0" w:space="0" w:color="auto"/>
        <w:left w:val="none" w:sz="0" w:space="0" w:color="auto"/>
        <w:bottom w:val="none" w:sz="0" w:space="0" w:color="auto"/>
        <w:right w:val="none" w:sz="0" w:space="0" w:color="auto"/>
      </w:divBdr>
      <w:divsChild>
        <w:div w:id="224486856">
          <w:marLeft w:val="0"/>
          <w:marRight w:val="0"/>
          <w:marTop w:val="0"/>
          <w:marBottom w:val="0"/>
          <w:divBdr>
            <w:top w:val="none" w:sz="0" w:space="0" w:color="auto"/>
            <w:left w:val="none" w:sz="0" w:space="0" w:color="auto"/>
            <w:bottom w:val="none" w:sz="0" w:space="0" w:color="auto"/>
            <w:right w:val="none" w:sz="0" w:space="0" w:color="auto"/>
          </w:divBdr>
        </w:div>
      </w:divsChild>
    </w:div>
    <w:div w:id="1186020269">
      <w:bodyDiv w:val="1"/>
      <w:marLeft w:val="0"/>
      <w:marRight w:val="0"/>
      <w:marTop w:val="0"/>
      <w:marBottom w:val="0"/>
      <w:divBdr>
        <w:top w:val="none" w:sz="0" w:space="0" w:color="auto"/>
        <w:left w:val="none" w:sz="0" w:space="0" w:color="auto"/>
        <w:bottom w:val="none" w:sz="0" w:space="0" w:color="auto"/>
        <w:right w:val="none" w:sz="0" w:space="0" w:color="auto"/>
      </w:divBdr>
      <w:divsChild>
        <w:div w:id="1411855172">
          <w:marLeft w:val="0"/>
          <w:marRight w:val="0"/>
          <w:marTop w:val="0"/>
          <w:marBottom w:val="0"/>
          <w:divBdr>
            <w:top w:val="none" w:sz="0" w:space="0" w:color="auto"/>
            <w:left w:val="none" w:sz="0" w:space="0" w:color="auto"/>
            <w:bottom w:val="none" w:sz="0" w:space="0" w:color="auto"/>
            <w:right w:val="none" w:sz="0" w:space="0" w:color="auto"/>
          </w:divBdr>
        </w:div>
      </w:divsChild>
    </w:div>
    <w:div w:id="1218323669">
      <w:bodyDiv w:val="1"/>
      <w:marLeft w:val="0"/>
      <w:marRight w:val="0"/>
      <w:marTop w:val="0"/>
      <w:marBottom w:val="0"/>
      <w:divBdr>
        <w:top w:val="none" w:sz="0" w:space="0" w:color="auto"/>
        <w:left w:val="none" w:sz="0" w:space="0" w:color="auto"/>
        <w:bottom w:val="none" w:sz="0" w:space="0" w:color="auto"/>
        <w:right w:val="none" w:sz="0" w:space="0" w:color="auto"/>
      </w:divBdr>
      <w:divsChild>
        <w:div w:id="1910847370">
          <w:marLeft w:val="0"/>
          <w:marRight w:val="0"/>
          <w:marTop w:val="0"/>
          <w:marBottom w:val="0"/>
          <w:divBdr>
            <w:top w:val="none" w:sz="0" w:space="0" w:color="auto"/>
            <w:left w:val="none" w:sz="0" w:space="0" w:color="auto"/>
            <w:bottom w:val="none" w:sz="0" w:space="0" w:color="auto"/>
            <w:right w:val="none" w:sz="0" w:space="0" w:color="auto"/>
          </w:divBdr>
        </w:div>
      </w:divsChild>
    </w:div>
    <w:div w:id="1222063622">
      <w:bodyDiv w:val="1"/>
      <w:marLeft w:val="0"/>
      <w:marRight w:val="0"/>
      <w:marTop w:val="0"/>
      <w:marBottom w:val="0"/>
      <w:divBdr>
        <w:top w:val="none" w:sz="0" w:space="0" w:color="auto"/>
        <w:left w:val="none" w:sz="0" w:space="0" w:color="auto"/>
        <w:bottom w:val="none" w:sz="0" w:space="0" w:color="auto"/>
        <w:right w:val="none" w:sz="0" w:space="0" w:color="auto"/>
      </w:divBdr>
      <w:divsChild>
        <w:div w:id="2111853372">
          <w:marLeft w:val="0"/>
          <w:marRight w:val="0"/>
          <w:marTop w:val="0"/>
          <w:marBottom w:val="0"/>
          <w:divBdr>
            <w:top w:val="none" w:sz="0" w:space="0" w:color="auto"/>
            <w:left w:val="none" w:sz="0" w:space="0" w:color="auto"/>
            <w:bottom w:val="none" w:sz="0" w:space="0" w:color="auto"/>
            <w:right w:val="none" w:sz="0" w:space="0" w:color="auto"/>
          </w:divBdr>
        </w:div>
      </w:divsChild>
    </w:div>
    <w:div w:id="1227716711">
      <w:bodyDiv w:val="1"/>
      <w:marLeft w:val="0"/>
      <w:marRight w:val="0"/>
      <w:marTop w:val="0"/>
      <w:marBottom w:val="0"/>
      <w:divBdr>
        <w:top w:val="none" w:sz="0" w:space="0" w:color="auto"/>
        <w:left w:val="none" w:sz="0" w:space="0" w:color="auto"/>
        <w:bottom w:val="none" w:sz="0" w:space="0" w:color="auto"/>
        <w:right w:val="none" w:sz="0" w:space="0" w:color="auto"/>
      </w:divBdr>
      <w:divsChild>
        <w:div w:id="897672738">
          <w:marLeft w:val="0"/>
          <w:marRight w:val="0"/>
          <w:marTop w:val="0"/>
          <w:marBottom w:val="0"/>
          <w:divBdr>
            <w:top w:val="none" w:sz="0" w:space="0" w:color="auto"/>
            <w:left w:val="none" w:sz="0" w:space="0" w:color="auto"/>
            <w:bottom w:val="none" w:sz="0" w:space="0" w:color="auto"/>
            <w:right w:val="none" w:sz="0" w:space="0" w:color="auto"/>
          </w:divBdr>
        </w:div>
      </w:divsChild>
    </w:div>
    <w:div w:id="1269972361">
      <w:bodyDiv w:val="1"/>
      <w:marLeft w:val="0"/>
      <w:marRight w:val="0"/>
      <w:marTop w:val="0"/>
      <w:marBottom w:val="0"/>
      <w:divBdr>
        <w:top w:val="none" w:sz="0" w:space="0" w:color="auto"/>
        <w:left w:val="none" w:sz="0" w:space="0" w:color="auto"/>
        <w:bottom w:val="none" w:sz="0" w:space="0" w:color="auto"/>
        <w:right w:val="none" w:sz="0" w:space="0" w:color="auto"/>
      </w:divBdr>
      <w:divsChild>
        <w:div w:id="1547258754">
          <w:marLeft w:val="0"/>
          <w:marRight w:val="0"/>
          <w:marTop w:val="0"/>
          <w:marBottom w:val="0"/>
          <w:divBdr>
            <w:top w:val="none" w:sz="0" w:space="0" w:color="auto"/>
            <w:left w:val="none" w:sz="0" w:space="0" w:color="auto"/>
            <w:bottom w:val="none" w:sz="0" w:space="0" w:color="auto"/>
            <w:right w:val="none" w:sz="0" w:space="0" w:color="auto"/>
          </w:divBdr>
        </w:div>
      </w:divsChild>
    </w:div>
    <w:div w:id="1312561420">
      <w:bodyDiv w:val="1"/>
      <w:marLeft w:val="0"/>
      <w:marRight w:val="0"/>
      <w:marTop w:val="0"/>
      <w:marBottom w:val="0"/>
      <w:divBdr>
        <w:top w:val="none" w:sz="0" w:space="0" w:color="auto"/>
        <w:left w:val="none" w:sz="0" w:space="0" w:color="auto"/>
        <w:bottom w:val="none" w:sz="0" w:space="0" w:color="auto"/>
        <w:right w:val="none" w:sz="0" w:space="0" w:color="auto"/>
      </w:divBdr>
      <w:divsChild>
        <w:div w:id="669022479">
          <w:marLeft w:val="0"/>
          <w:marRight w:val="0"/>
          <w:marTop w:val="0"/>
          <w:marBottom w:val="0"/>
          <w:divBdr>
            <w:top w:val="none" w:sz="0" w:space="0" w:color="auto"/>
            <w:left w:val="none" w:sz="0" w:space="0" w:color="auto"/>
            <w:bottom w:val="none" w:sz="0" w:space="0" w:color="auto"/>
            <w:right w:val="none" w:sz="0" w:space="0" w:color="auto"/>
          </w:divBdr>
        </w:div>
      </w:divsChild>
    </w:div>
    <w:div w:id="1319766668">
      <w:bodyDiv w:val="1"/>
      <w:marLeft w:val="0"/>
      <w:marRight w:val="0"/>
      <w:marTop w:val="0"/>
      <w:marBottom w:val="0"/>
      <w:divBdr>
        <w:top w:val="none" w:sz="0" w:space="0" w:color="auto"/>
        <w:left w:val="none" w:sz="0" w:space="0" w:color="auto"/>
        <w:bottom w:val="none" w:sz="0" w:space="0" w:color="auto"/>
        <w:right w:val="none" w:sz="0" w:space="0" w:color="auto"/>
      </w:divBdr>
      <w:divsChild>
        <w:div w:id="1133787999">
          <w:marLeft w:val="0"/>
          <w:marRight w:val="0"/>
          <w:marTop w:val="0"/>
          <w:marBottom w:val="0"/>
          <w:divBdr>
            <w:top w:val="none" w:sz="0" w:space="0" w:color="auto"/>
            <w:left w:val="none" w:sz="0" w:space="0" w:color="auto"/>
            <w:bottom w:val="none" w:sz="0" w:space="0" w:color="auto"/>
            <w:right w:val="none" w:sz="0" w:space="0" w:color="auto"/>
          </w:divBdr>
        </w:div>
      </w:divsChild>
    </w:div>
    <w:div w:id="1349140001">
      <w:bodyDiv w:val="1"/>
      <w:marLeft w:val="0"/>
      <w:marRight w:val="0"/>
      <w:marTop w:val="0"/>
      <w:marBottom w:val="0"/>
      <w:divBdr>
        <w:top w:val="none" w:sz="0" w:space="0" w:color="auto"/>
        <w:left w:val="none" w:sz="0" w:space="0" w:color="auto"/>
        <w:bottom w:val="none" w:sz="0" w:space="0" w:color="auto"/>
        <w:right w:val="none" w:sz="0" w:space="0" w:color="auto"/>
      </w:divBdr>
      <w:divsChild>
        <w:div w:id="709259300">
          <w:marLeft w:val="0"/>
          <w:marRight w:val="0"/>
          <w:marTop w:val="0"/>
          <w:marBottom w:val="0"/>
          <w:divBdr>
            <w:top w:val="none" w:sz="0" w:space="0" w:color="auto"/>
            <w:left w:val="none" w:sz="0" w:space="0" w:color="auto"/>
            <w:bottom w:val="none" w:sz="0" w:space="0" w:color="auto"/>
            <w:right w:val="none" w:sz="0" w:space="0" w:color="auto"/>
          </w:divBdr>
        </w:div>
      </w:divsChild>
    </w:div>
    <w:div w:id="1362168027">
      <w:bodyDiv w:val="1"/>
      <w:marLeft w:val="0"/>
      <w:marRight w:val="0"/>
      <w:marTop w:val="0"/>
      <w:marBottom w:val="0"/>
      <w:divBdr>
        <w:top w:val="none" w:sz="0" w:space="0" w:color="auto"/>
        <w:left w:val="none" w:sz="0" w:space="0" w:color="auto"/>
        <w:bottom w:val="none" w:sz="0" w:space="0" w:color="auto"/>
        <w:right w:val="none" w:sz="0" w:space="0" w:color="auto"/>
      </w:divBdr>
      <w:divsChild>
        <w:div w:id="1633288728">
          <w:marLeft w:val="0"/>
          <w:marRight w:val="0"/>
          <w:marTop w:val="0"/>
          <w:marBottom w:val="0"/>
          <w:divBdr>
            <w:top w:val="none" w:sz="0" w:space="0" w:color="auto"/>
            <w:left w:val="none" w:sz="0" w:space="0" w:color="auto"/>
            <w:bottom w:val="none" w:sz="0" w:space="0" w:color="auto"/>
            <w:right w:val="none" w:sz="0" w:space="0" w:color="auto"/>
          </w:divBdr>
        </w:div>
      </w:divsChild>
    </w:div>
    <w:div w:id="1365400456">
      <w:bodyDiv w:val="1"/>
      <w:marLeft w:val="0"/>
      <w:marRight w:val="0"/>
      <w:marTop w:val="0"/>
      <w:marBottom w:val="0"/>
      <w:divBdr>
        <w:top w:val="none" w:sz="0" w:space="0" w:color="auto"/>
        <w:left w:val="none" w:sz="0" w:space="0" w:color="auto"/>
        <w:bottom w:val="none" w:sz="0" w:space="0" w:color="auto"/>
        <w:right w:val="none" w:sz="0" w:space="0" w:color="auto"/>
      </w:divBdr>
    </w:div>
    <w:div w:id="1375617430">
      <w:bodyDiv w:val="1"/>
      <w:marLeft w:val="0"/>
      <w:marRight w:val="0"/>
      <w:marTop w:val="0"/>
      <w:marBottom w:val="0"/>
      <w:divBdr>
        <w:top w:val="none" w:sz="0" w:space="0" w:color="auto"/>
        <w:left w:val="none" w:sz="0" w:space="0" w:color="auto"/>
        <w:bottom w:val="none" w:sz="0" w:space="0" w:color="auto"/>
        <w:right w:val="none" w:sz="0" w:space="0" w:color="auto"/>
      </w:divBdr>
      <w:divsChild>
        <w:div w:id="398134602">
          <w:marLeft w:val="0"/>
          <w:marRight w:val="0"/>
          <w:marTop w:val="0"/>
          <w:marBottom w:val="0"/>
          <w:divBdr>
            <w:top w:val="none" w:sz="0" w:space="0" w:color="auto"/>
            <w:left w:val="none" w:sz="0" w:space="0" w:color="auto"/>
            <w:bottom w:val="none" w:sz="0" w:space="0" w:color="auto"/>
            <w:right w:val="none" w:sz="0" w:space="0" w:color="auto"/>
          </w:divBdr>
        </w:div>
      </w:divsChild>
    </w:div>
    <w:div w:id="1380125456">
      <w:bodyDiv w:val="1"/>
      <w:marLeft w:val="0"/>
      <w:marRight w:val="0"/>
      <w:marTop w:val="0"/>
      <w:marBottom w:val="0"/>
      <w:divBdr>
        <w:top w:val="none" w:sz="0" w:space="0" w:color="auto"/>
        <w:left w:val="none" w:sz="0" w:space="0" w:color="auto"/>
        <w:bottom w:val="none" w:sz="0" w:space="0" w:color="auto"/>
        <w:right w:val="none" w:sz="0" w:space="0" w:color="auto"/>
      </w:divBdr>
      <w:divsChild>
        <w:div w:id="52168163">
          <w:marLeft w:val="0"/>
          <w:marRight w:val="0"/>
          <w:marTop w:val="0"/>
          <w:marBottom w:val="0"/>
          <w:divBdr>
            <w:top w:val="none" w:sz="0" w:space="0" w:color="auto"/>
            <w:left w:val="none" w:sz="0" w:space="0" w:color="auto"/>
            <w:bottom w:val="none" w:sz="0" w:space="0" w:color="auto"/>
            <w:right w:val="none" w:sz="0" w:space="0" w:color="auto"/>
          </w:divBdr>
        </w:div>
      </w:divsChild>
    </w:div>
    <w:div w:id="1416900576">
      <w:bodyDiv w:val="1"/>
      <w:marLeft w:val="0"/>
      <w:marRight w:val="0"/>
      <w:marTop w:val="0"/>
      <w:marBottom w:val="0"/>
      <w:divBdr>
        <w:top w:val="none" w:sz="0" w:space="0" w:color="auto"/>
        <w:left w:val="none" w:sz="0" w:space="0" w:color="auto"/>
        <w:bottom w:val="none" w:sz="0" w:space="0" w:color="auto"/>
        <w:right w:val="none" w:sz="0" w:space="0" w:color="auto"/>
      </w:divBdr>
    </w:div>
    <w:div w:id="1440954908">
      <w:bodyDiv w:val="1"/>
      <w:marLeft w:val="0"/>
      <w:marRight w:val="0"/>
      <w:marTop w:val="0"/>
      <w:marBottom w:val="0"/>
      <w:divBdr>
        <w:top w:val="none" w:sz="0" w:space="0" w:color="auto"/>
        <w:left w:val="none" w:sz="0" w:space="0" w:color="auto"/>
        <w:bottom w:val="none" w:sz="0" w:space="0" w:color="auto"/>
        <w:right w:val="none" w:sz="0" w:space="0" w:color="auto"/>
      </w:divBdr>
      <w:divsChild>
        <w:div w:id="1393583073">
          <w:marLeft w:val="0"/>
          <w:marRight w:val="0"/>
          <w:marTop w:val="0"/>
          <w:marBottom w:val="0"/>
          <w:divBdr>
            <w:top w:val="none" w:sz="0" w:space="0" w:color="auto"/>
            <w:left w:val="none" w:sz="0" w:space="0" w:color="auto"/>
            <w:bottom w:val="none" w:sz="0" w:space="0" w:color="auto"/>
            <w:right w:val="none" w:sz="0" w:space="0" w:color="auto"/>
          </w:divBdr>
        </w:div>
      </w:divsChild>
    </w:div>
    <w:div w:id="1441101923">
      <w:bodyDiv w:val="1"/>
      <w:marLeft w:val="0"/>
      <w:marRight w:val="0"/>
      <w:marTop w:val="0"/>
      <w:marBottom w:val="0"/>
      <w:divBdr>
        <w:top w:val="none" w:sz="0" w:space="0" w:color="auto"/>
        <w:left w:val="none" w:sz="0" w:space="0" w:color="auto"/>
        <w:bottom w:val="none" w:sz="0" w:space="0" w:color="auto"/>
        <w:right w:val="none" w:sz="0" w:space="0" w:color="auto"/>
      </w:divBdr>
      <w:divsChild>
        <w:div w:id="1394042883">
          <w:marLeft w:val="0"/>
          <w:marRight w:val="0"/>
          <w:marTop w:val="0"/>
          <w:marBottom w:val="0"/>
          <w:divBdr>
            <w:top w:val="none" w:sz="0" w:space="0" w:color="auto"/>
            <w:left w:val="none" w:sz="0" w:space="0" w:color="auto"/>
            <w:bottom w:val="none" w:sz="0" w:space="0" w:color="auto"/>
            <w:right w:val="none" w:sz="0" w:space="0" w:color="auto"/>
          </w:divBdr>
        </w:div>
      </w:divsChild>
    </w:div>
    <w:div w:id="1453013436">
      <w:bodyDiv w:val="1"/>
      <w:marLeft w:val="0"/>
      <w:marRight w:val="0"/>
      <w:marTop w:val="0"/>
      <w:marBottom w:val="0"/>
      <w:divBdr>
        <w:top w:val="none" w:sz="0" w:space="0" w:color="auto"/>
        <w:left w:val="none" w:sz="0" w:space="0" w:color="auto"/>
        <w:bottom w:val="none" w:sz="0" w:space="0" w:color="auto"/>
        <w:right w:val="none" w:sz="0" w:space="0" w:color="auto"/>
      </w:divBdr>
      <w:divsChild>
        <w:div w:id="1430003553">
          <w:marLeft w:val="0"/>
          <w:marRight w:val="0"/>
          <w:marTop w:val="0"/>
          <w:marBottom w:val="0"/>
          <w:divBdr>
            <w:top w:val="none" w:sz="0" w:space="0" w:color="auto"/>
            <w:left w:val="none" w:sz="0" w:space="0" w:color="auto"/>
            <w:bottom w:val="none" w:sz="0" w:space="0" w:color="auto"/>
            <w:right w:val="none" w:sz="0" w:space="0" w:color="auto"/>
          </w:divBdr>
        </w:div>
      </w:divsChild>
    </w:div>
    <w:div w:id="1478836959">
      <w:bodyDiv w:val="1"/>
      <w:marLeft w:val="0"/>
      <w:marRight w:val="0"/>
      <w:marTop w:val="0"/>
      <w:marBottom w:val="0"/>
      <w:divBdr>
        <w:top w:val="none" w:sz="0" w:space="0" w:color="auto"/>
        <w:left w:val="none" w:sz="0" w:space="0" w:color="auto"/>
        <w:bottom w:val="none" w:sz="0" w:space="0" w:color="auto"/>
        <w:right w:val="none" w:sz="0" w:space="0" w:color="auto"/>
      </w:divBdr>
      <w:divsChild>
        <w:div w:id="979573450">
          <w:marLeft w:val="0"/>
          <w:marRight w:val="0"/>
          <w:marTop w:val="0"/>
          <w:marBottom w:val="0"/>
          <w:divBdr>
            <w:top w:val="none" w:sz="0" w:space="0" w:color="auto"/>
            <w:left w:val="none" w:sz="0" w:space="0" w:color="auto"/>
            <w:bottom w:val="none" w:sz="0" w:space="0" w:color="auto"/>
            <w:right w:val="none" w:sz="0" w:space="0" w:color="auto"/>
          </w:divBdr>
        </w:div>
      </w:divsChild>
    </w:div>
    <w:div w:id="1483278248">
      <w:bodyDiv w:val="1"/>
      <w:marLeft w:val="0"/>
      <w:marRight w:val="0"/>
      <w:marTop w:val="0"/>
      <w:marBottom w:val="0"/>
      <w:divBdr>
        <w:top w:val="none" w:sz="0" w:space="0" w:color="auto"/>
        <w:left w:val="none" w:sz="0" w:space="0" w:color="auto"/>
        <w:bottom w:val="none" w:sz="0" w:space="0" w:color="auto"/>
        <w:right w:val="none" w:sz="0" w:space="0" w:color="auto"/>
      </w:divBdr>
      <w:divsChild>
        <w:div w:id="550918813">
          <w:marLeft w:val="0"/>
          <w:marRight w:val="0"/>
          <w:marTop w:val="0"/>
          <w:marBottom w:val="0"/>
          <w:divBdr>
            <w:top w:val="none" w:sz="0" w:space="0" w:color="auto"/>
            <w:left w:val="none" w:sz="0" w:space="0" w:color="auto"/>
            <w:bottom w:val="none" w:sz="0" w:space="0" w:color="auto"/>
            <w:right w:val="none" w:sz="0" w:space="0" w:color="auto"/>
          </w:divBdr>
        </w:div>
      </w:divsChild>
    </w:div>
    <w:div w:id="1485388129">
      <w:bodyDiv w:val="1"/>
      <w:marLeft w:val="0"/>
      <w:marRight w:val="0"/>
      <w:marTop w:val="0"/>
      <w:marBottom w:val="0"/>
      <w:divBdr>
        <w:top w:val="none" w:sz="0" w:space="0" w:color="auto"/>
        <w:left w:val="none" w:sz="0" w:space="0" w:color="auto"/>
        <w:bottom w:val="none" w:sz="0" w:space="0" w:color="auto"/>
        <w:right w:val="none" w:sz="0" w:space="0" w:color="auto"/>
      </w:divBdr>
      <w:divsChild>
        <w:div w:id="1704557542">
          <w:marLeft w:val="0"/>
          <w:marRight w:val="0"/>
          <w:marTop w:val="0"/>
          <w:marBottom w:val="0"/>
          <w:divBdr>
            <w:top w:val="none" w:sz="0" w:space="0" w:color="auto"/>
            <w:left w:val="none" w:sz="0" w:space="0" w:color="auto"/>
            <w:bottom w:val="none" w:sz="0" w:space="0" w:color="auto"/>
            <w:right w:val="none" w:sz="0" w:space="0" w:color="auto"/>
          </w:divBdr>
        </w:div>
      </w:divsChild>
    </w:div>
    <w:div w:id="1500120939">
      <w:bodyDiv w:val="1"/>
      <w:marLeft w:val="0"/>
      <w:marRight w:val="0"/>
      <w:marTop w:val="0"/>
      <w:marBottom w:val="0"/>
      <w:divBdr>
        <w:top w:val="none" w:sz="0" w:space="0" w:color="auto"/>
        <w:left w:val="none" w:sz="0" w:space="0" w:color="auto"/>
        <w:bottom w:val="none" w:sz="0" w:space="0" w:color="auto"/>
        <w:right w:val="none" w:sz="0" w:space="0" w:color="auto"/>
      </w:divBdr>
      <w:divsChild>
        <w:div w:id="1748769192">
          <w:marLeft w:val="0"/>
          <w:marRight w:val="0"/>
          <w:marTop w:val="0"/>
          <w:marBottom w:val="0"/>
          <w:divBdr>
            <w:top w:val="none" w:sz="0" w:space="0" w:color="auto"/>
            <w:left w:val="none" w:sz="0" w:space="0" w:color="auto"/>
            <w:bottom w:val="none" w:sz="0" w:space="0" w:color="auto"/>
            <w:right w:val="none" w:sz="0" w:space="0" w:color="auto"/>
          </w:divBdr>
        </w:div>
      </w:divsChild>
    </w:div>
    <w:div w:id="1510365326">
      <w:bodyDiv w:val="1"/>
      <w:marLeft w:val="0"/>
      <w:marRight w:val="0"/>
      <w:marTop w:val="0"/>
      <w:marBottom w:val="0"/>
      <w:divBdr>
        <w:top w:val="none" w:sz="0" w:space="0" w:color="auto"/>
        <w:left w:val="none" w:sz="0" w:space="0" w:color="auto"/>
        <w:bottom w:val="none" w:sz="0" w:space="0" w:color="auto"/>
        <w:right w:val="none" w:sz="0" w:space="0" w:color="auto"/>
      </w:divBdr>
      <w:divsChild>
        <w:div w:id="902717796">
          <w:marLeft w:val="0"/>
          <w:marRight w:val="0"/>
          <w:marTop w:val="0"/>
          <w:marBottom w:val="0"/>
          <w:divBdr>
            <w:top w:val="none" w:sz="0" w:space="0" w:color="auto"/>
            <w:left w:val="none" w:sz="0" w:space="0" w:color="auto"/>
            <w:bottom w:val="none" w:sz="0" w:space="0" w:color="auto"/>
            <w:right w:val="none" w:sz="0" w:space="0" w:color="auto"/>
          </w:divBdr>
        </w:div>
      </w:divsChild>
    </w:div>
    <w:div w:id="1529947835">
      <w:bodyDiv w:val="1"/>
      <w:marLeft w:val="0"/>
      <w:marRight w:val="0"/>
      <w:marTop w:val="0"/>
      <w:marBottom w:val="0"/>
      <w:divBdr>
        <w:top w:val="none" w:sz="0" w:space="0" w:color="auto"/>
        <w:left w:val="none" w:sz="0" w:space="0" w:color="auto"/>
        <w:bottom w:val="none" w:sz="0" w:space="0" w:color="auto"/>
        <w:right w:val="none" w:sz="0" w:space="0" w:color="auto"/>
      </w:divBdr>
      <w:divsChild>
        <w:div w:id="1805540421">
          <w:marLeft w:val="0"/>
          <w:marRight w:val="0"/>
          <w:marTop w:val="0"/>
          <w:marBottom w:val="0"/>
          <w:divBdr>
            <w:top w:val="none" w:sz="0" w:space="0" w:color="auto"/>
            <w:left w:val="none" w:sz="0" w:space="0" w:color="auto"/>
            <w:bottom w:val="none" w:sz="0" w:space="0" w:color="auto"/>
            <w:right w:val="none" w:sz="0" w:space="0" w:color="auto"/>
          </w:divBdr>
        </w:div>
      </w:divsChild>
    </w:div>
    <w:div w:id="1554778704">
      <w:bodyDiv w:val="1"/>
      <w:marLeft w:val="0"/>
      <w:marRight w:val="0"/>
      <w:marTop w:val="0"/>
      <w:marBottom w:val="0"/>
      <w:divBdr>
        <w:top w:val="none" w:sz="0" w:space="0" w:color="auto"/>
        <w:left w:val="none" w:sz="0" w:space="0" w:color="auto"/>
        <w:bottom w:val="none" w:sz="0" w:space="0" w:color="auto"/>
        <w:right w:val="none" w:sz="0" w:space="0" w:color="auto"/>
      </w:divBdr>
      <w:divsChild>
        <w:div w:id="760877193">
          <w:marLeft w:val="0"/>
          <w:marRight w:val="0"/>
          <w:marTop w:val="0"/>
          <w:marBottom w:val="0"/>
          <w:divBdr>
            <w:top w:val="none" w:sz="0" w:space="0" w:color="auto"/>
            <w:left w:val="none" w:sz="0" w:space="0" w:color="auto"/>
            <w:bottom w:val="none" w:sz="0" w:space="0" w:color="auto"/>
            <w:right w:val="none" w:sz="0" w:space="0" w:color="auto"/>
          </w:divBdr>
        </w:div>
      </w:divsChild>
    </w:div>
    <w:div w:id="1569877156">
      <w:bodyDiv w:val="1"/>
      <w:marLeft w:val="0"/>
      <w:marRight w:val="0"/>
      <w:marTop w:val="0"/>
      <w:marBottom w:val="0"/>
      <w:divBdr>
        <w:top w:val="none" w:sz="0" w:space="0" w:color="auto"/>
        <w:left w:val="none" w:sz="0" w:space="0" w:color="auto"/>
        <w:bottom w:val="none" w:sz="0" w:space="0" w:color="auto"/>
        <w:right w:val="none" w:sz="0" w:space="0" w:color="auto"/>
      </w:divBdr>
      <w:divsChild>
        <w:div w:id="1127511864">
          <w:marLeft w:val="0"/>
          <w:marRight w:val="0"/>
          <w:marTop w:val="0"/>
          <w:marBottom w:val="0"/>
          <w:divBdr>
            <w:top w:val="none" w:sz="0" w:space="0" w:color="auto"/>
            <w:left w:val="none" w:sz="0" w:space="0" w:color="auto"/>
            <w:bottom w:val="none" w:sz="0" w:space="0" w:color="auto"/>
            <w:right w:val="none" w:sz="0" w:space="0" w:color="auto"/>
          </w:divBdr>
        </w:div>
      </w:divsChild>
    </w:div>
    <w:div w:id="1571696012">
      <w:bodyDiv w:val="1"/>
      <w:marLeft w:val="0"/>
      <w:marRight w:val="0"/>
      <w:marTop w:val="0"/>
      <w:marBottom w:val="0"/>
      <w:divBdr>
        <w:top w:val="none" w:sz="0" w:space="0" w:color="auto"/>
        <w:left w:val="none" w:sz="0" w:space="0" w:color="auto"/>
        <w:bottom w:val="none" w:sz="0" w:space="0" w:color="auto"/>
        <w:right w:val="none" w:sz="0" w:space="0" w:color="auto"/>
      </w:divBdr>
      <w:divsChild>
        <w:div w:id="1322658107">
          <w:marLeft w:val="0"/>
          <w:marRight w:val="0"/>
          <w:marTop w:val="0"/>
          <w:marBottom w:val="0"/>
          <w:divBdr>
            <w:top w:val="none" w:sz="0" w:space="0" w:color="auto"/>
            <w:left w:val="none" w:sz="0" w:space="0" w:color="auto"/>
            <w:bottom w:val="none" w:sz="0" w:space="0" w:color="auto"/>
            <w:right w:val="none" w:sz="0" w:space="0" w:color="auto"/>
          </w:divBdr>
        </w:div>
      </w:divsChild>
    </w:div>
    <w:div w:id="1580748321">
      <w:bodyDiv w:val="1"/>
      <w:marLeft w:val="0"/>
      <w:marRight w:val="0"/>
      <w:marTop w:val="0"/>
      <w:marBottom w:val="0"/>
      <w:divBdr>
        <w:top w:val="none" w:sz="0" w:space="0" w:color="auto"/>
        <w:left w:val="none" w:sz="0" w:space="0" w:color="auto"/>
        <w:bottom w:val="none" w:sz="0" w:space="0" w:color="auto"/>
        <w:right w:val="none" w:sz="0" w:space="0" w:color="auto"/>
      </w:divBdr>
    </w:div>
    <w:div w:id="1584728707">
      <w:bodyDiv w:val="1"/>
      <w:marLeft w:val="0"/>
      <w:marRight w:val="0"/>
      <w:marTop w:val="0"/>
      <w:marBottom w:val="0"/>
      <w:divBdr>
        <w:top w:val="none" w:sz="0" w:space="0" w:color="auto"/>
        <w:left w:val="none" w:sz="0" w:space="0" w:color="auto"/>
        <w:bottom w:val="none" w:sz="0" w:space="0" w:color="auto"/>
        <w:right w:val="none" w:sz="0" w:space="0" w:color="auto"/>
      </w:divBdr>
      <w:divsChild>
        <w:div w:id="1359820032">
          <w:marLeft w:val="0"/>
          <w:marRight w:val="0"/>
          <w:marTop w:val="0"/>
          <w:marBottom w:val="0"/>
          <w:divBdr>
            <w:top w:val="none" w:sz="0" w:space="0" w:color="auto"/>
            <w:left w:val="none" w:sz="0" w:space="0" w:color="auto"/>
            <w:bottom w:val="none" w:sz="0" w:space="0" w:color="auto"/>
            <w:right w:val="none" w:sz="0" w:space="0" w:color="auto"/>
          </w:divBdr>
        </w:div>
      </w:divsChild>
    </w:div>
    <w:div w:id="1598906911">
      <w:bodyDiv w:val="1"/>
      <w:marLeft w:val="0"/>
      <w:marRight w:val="0"/>
      <w:marTop w:val="0"/>
      <w:marBottom w:val="0"/>
      <w:divBdr>
        <w:top w:val="none" w:sz="0" w:space="0" w:color="auto"/>
        <w:left w:val="none" w:sz="0" w:space="0" w:color="auto"/>
        <w:bottom w:val="none" w:sz="0" w:space="0" w:color="auto"/>
        <w:right w:val="none" w:sz="0" w:space="0" w:color="auto"/>
      </w:divBdr>
      <w:divsChild>
        <w:div w:id="262107513">
          <w:marLeft w:val="0"/>
          <w:marRight w:val="0"/>
          <w:marTop w:val="0"/>
          <w:marBottom w:val="0"/>
          <w:divBdr>
            <w:top w:val="none" w:sz="0" w:space="0" w:color="auto"/>
            <w:left w:val="none" w:sz="0" w:space="0" w:color="auto"/>
            <w:bottom w:val="none" w:sz="0" w:space="0" w:color="auto"/>
            <w:right w:val="none" w:sz="0" w:space="0" w:color="auto"/>
          </w:divBdr>
        </w:div>
      </w:divsChild>
    </w:div>
    <w:div w:id="1608587294">
      <w:bodyDiv w:val="1"/>
      <w:marLeft w:val="0"/>
      <w:marRight w:val="0"/>
      <w:marTop w:val="0"/>
      <w:marBottom w:val="0"/>
      <w:divBdr>
        <w:top w:val="none" w:sz="0" w:space="0" w:color="auto"/>
        <w:left w:val="none" w:sz="0" w:space="0" w:color="auto"/>
        <w:bottom w:val="none" w:sz="0" w:space="0" w:color="auto"/>
        <w:right w:val="none" w:sz="0" w:space="0" w:color="auto"/>
      </w:divBdr>
      <w:divsChild>
        <w:div w:id="1837308462">
          <w:marLeft w:val="0"/>
          <w:marRight w:val="0"/>
          <w:marTop w:val="0"/>
          <w:marBottom w:val="0"/>
          <w:divBdr>
            <w:top w:val="none" w:sz="0" w:space="0" w:color="auto"/>
            <w:left w:val="none" w:sz="0" w:space="0" w:color="auto"/>
            <w:bottom w:val="none" w:sz="0" w:space="0" w:color="auto"/>
            <w:right w:val="none" w:sz="0" w:space="0" w:color="auto"/>
          </w:divBdr>
        </w:div>
      </w:divsChild>
    </w:div>
    <w:div w:id="1610427343">
      <w:bodyDiv w:val="1"/>
      <w:marLeft w:val="0"/>
      <w:marRight w:val="0"/>
      <w:marTop w:val="0"/>
      <w:marBottom w:val="0"/>
      <w:divBdr>
        <w:top w:val="none" w:sz="0" w:space="0" w:color="auto"/>
        <w:left w:val="none" w:sz="0" w:space="0" w:color="auto"/>
        <w:bottom w:val="none" w:sz="0" w:space="0" w:color="auto"/>
        <w:right w:val="none" w:sz="0" w:space="0" w:color="auto"/>
      </w:divBdr>
      <w:divsChild>
        <w:div w:id="1105535494">
          <w:blockQuote w:val="1"/>
          <w:marLeft w:val="600"/>
          <w:marRight w:val="0"/>
          <w:marTop w:val="100"/>
          <w:marBottom w:val="100"/>
          <w:divBdr>
            <w:top w:val="none" w:sz="0" w:space="0" w:color="auto"/>
            <w:left w:val="none" w:sz="0" w:space="0" w:color="auto"/>
            <w:bottom w:val="none" w:sz="0" w:space="0" w:color="auto"/>
            <w:right w:val="none" w:sz="0" w:space="0" w:color="auto"/>
          </w:divBdr>
        </w:div>
        <w:div w:id="1603997692">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638299317">
      <w:bodyDiv w:val="1"/>
      <w:marLeft w:val="0"/>
      <w:marRight w:val="0"/>
      <w:marTop w:val="0"/>
      <w:marBottom w:val="0"/>
      <w:divBdr>
        <w:top w:val="none" w:sz="0" w:space="0" w:color="auto"/>
        <w:left w:val="none" w:sz="0" w:space="0" w:color="auto"/>
        <w:bottom w:val="none" w:sz="0" w:space="0" w:color="auto"/>
        <w:right w:val="none" w:sz="0" w:space="0" w:color="auto"/>
      </w:divBdr>
      <w:divsChild>
        <w:div w:id="1786926412">
          <w:marLeft w:val="0"/>
          <w:marRight w:val="0"/>
          <w:marTop w:val="0"/>
          <w:marBottom w:val="0"/>
          <w:divBdr>
            <w:top w:val="none" w:sz="0" w:space="0" w:color="auto"/>
            <w:left w:val="none" w:sz="0" w:space="0" w:color="auto"/>
            <w:bottom w:val="none" w:sz="0" w:space="0" w:color="auto"/>
            <w:right w:val="none" w:sz="0" w:space="0" w:color="auto"/>
          </w:divBdr>
        </w:div>
      </w:divsChild>
    </w:div>
    <w:div w:id="1644113730">
      <w:bodyDiv w:val="1"/>
      <w:marLeft w:val="0"/>
      <w:marRight w:val="0"/>
      <w:marTop w:val="0"/>
      <w:marBottom w:val="0"/>
      <w:divBdr>
        <w:top w:val="none" w:sz="0" w:space="0" w:color="auto"/>
        <w:left w:val="none" w:sz="0" w:space="0" w:color="auto"/>
        <w:bottom w:val="none" w:sz="0" w:space="0" w:color="auto"/>
        <w:right w:val="none" w:sz="0" w:space="0" w:color="auto"/>
      </w:divBdr>
    </w:div>
    <w:div w:id="1697539760">
      <w:bodyDiv w:val="1"/>
      <w:marLeft w:val="0"/>
      <w:marRight w:val="0"/>
      <w:marTop w:val="0"/>
      <w:marBottom w:val="0"/>
      <w:divBdr>
        <w:top w:val="none" w:sz="0" w:space="0" w:color="auto"/>
        <w:left w:val="none" w:sz="0" w:space="0" w:color="auto"/>
        <w:bottom w:val="none" w:sz="0" w:space="0" w:color="auto"/>
        <w:right w:val="none" w:sz="0" w:space="0" w:color="auto"/>
      </w:divBdr>
      <w:divsChild>
        <w:div w:id="1843080945">
          <w:marLeft w:val="0"/>
          <w:marRight w:val="0"/>
          <w:marTop w:val="0"/>
          <w:marBottom w:val="0"/>
          <w:divBdr>
            <w:top w:val="none" w:sz="0" w:space="0" w:color="auto"/>
            <w:left w:val="none" w:sz="0" w:space="0" w:color="auto"/>
            <w:bottom w:val="none" w:sz="0" w:space="0" w:color="auto"/>
            <w:right w:val="none" w:sz="0" w:space="0" w:color="auto"/>
          </w:divBdr>
        </w:div>
      </w:divsChild>
    </w:div>
    <w:div w:id="1700862391">
      <w:bodyDiv w:val="1"/>
      <w:marLeft w:val="0"/>
      <w:marRight w:val="0"/>
      <w:marTop w:val="0"/>
      <w:marBottom w:val="0"/>
      <w:divBdr>
        <w:top w:val="none" w:sz="0" w:space="0" w:color="auto"/>
        <w:left w:val="none" w:sz="0" w:space="0" w:color="auto"/>
        <w:bottom w:val="none" w:sz="0" w:space="0" w:color="auto"/>
        <w:right w:val="none" w:sz="0" w:space="0" w:color="auto"/>
      </w:divBdr>
      <w:divsChild>
        <w:div w:id="1053387262">
          <w:marLeft w:val="0"/>
          <w:marRight w:val="0"/>
          <w:marTop w:val="0"/>
          <w:marBottom w:val="0"/>
          <w:divBdr>
            <w:top w:val="none" w:sz="0" w:space="0" w:color="auto"/>
            <w:left w:val="none" w:sz="0" w:space="0" w:color="auto"/>
            <w:bottom w:val="none" w:sz="0" w:space="0" w:color="auto"/>
            <w:right w:val="none" w:sz="0" w:space="0" w:color="auto"/>
          </w:divBdr>
        </w:div>
      </w:divsChild>
    </w:div>
    <w:div w:id="1734422706">
      <w:bodyDiv w:val="1"/>
      <w:marLeft w:val="0"/>
      <w:marRight w:val="0"/>
      <w:marTop w:val="0"/>
      <w:marBottom w:val="0"/>
      <w:divBdr>
        <w:top w:val="none" w:sz="0" w:space="0" w:color="auto"/>
        <w:left w:val="none" w:sz="0" w:space="0" w:color="auto"/>
        <w:bottom w:val="none" w:sz="0" w:space="0" w:color="auto"/>
        <w:right w:val="none" w:sz="0" w:space="0" w:color="auto"/>
      </w:divBdr>
    </w:div>
    <w:div w:id="1741753995">
      <w:bodyDiv w:val="1"/>
      <w:marLeft w:val="0"/>
      <w:marRight w:val="0"/>
      <w:marTop w:val="0"/>
      <w:marBottom w:val="0"/>
      <w:divBdr>
        <w:top w:val="none" w:sz="0" w:space="0" w:color="auto"/>
        <w:left w:val="none" w:sz="0" w:space="0" w:color="auto"/>
        <w:bottom w:val="none" w:sz="0" w:space="0" w:color="auto"/>
        <w:right w:val="none" w:sz="0" w:space="0" w:color="auto"/>
      </w:divBdr>
      <w:divsChild>
        <w:div w:id="619342835">
          <w:marLeft w:val="0"/>
          <w:marRight w:val="0"/>
          <w:marTop w:val="0"/>
          <w:marBottom w:val="0"/>
          <w:divBdr>
            <w:top w:val="none" w:sz="0" w:space="0" w:color="auto"/>
            <w:left w:val="none" w:sz="0" w:space="0" w:color="auto"/>
            <w:bottom w:val="none" w:sz="0" w:space="0" w:color="auto"/>
            <w:right w:val="none" w:sz="0" w:space="0" w:color="auto"/>
          </w:divBdr>
        </w:div>
      </w:divsChild>
    </w:div>
    <w:div w:id="1747796340">
      <w:bodyDiv w:val="1"/>
      <w:marLeft w:val="0"/>
      <w:marRight w:val="0"/>
      <w:marTop w:val="0"/>
      <w:marBottom w:val="0"/>
      <w:divBdr>
        <w:top w:val="none" w:sz="0" w:space="0" w:color="auto"/>
        <w:left w:val="none" w:sz="0" w:space="0" w:color="auto"/>
        <w:bottom w:val="none" w:sz="0" w:space="0" w:color="auto"/>
        <w:right w:val="none" w:sz="0" w:space="0" w:color="auto"/>
      </w:divBdr>
      <w:divsChild>
        <w:div w:id="199246578">
          <w:marLeft w:val="0"/>
          <w:marRight w:val="0"/>
          <w:marTop w:val="0"/>
          <w:marBottom w:val="0"/>
          <w:divBdr>
            <w:top w:val="none" w:sz="0" w:space="0" w:color="auto"/>
            <w:left w:val="none" w:sz="0" w:space="0" w:color="auto"/>
            <w:bottom w:val="none" w:sz="0" w:space="0" w:color="auto"/>
            <w:right w:val="none" w:sz="0" w:space="0" w:color="auto"/>
          </w:divBdr>
        </w:div>
      </w:divsChild>
    </w:div>
    <w:div w:id="1749616578">
      <w:bodyDiv w:val="1"/>
      <w:marLeft w:val="0"/>
      <w:marRight w:val="0"/>
      <w:marTop w:val="0"/>
      <w:marBottom w:val="0"/>
      <w:divBdr>
        <w:top w:val="none" w:sz="0" w:space="0" w:color="auto"/>
        <w:left w:val="none" w:sz="0" w:space="0" w:color="auto"/>
        <w:bottom w:val="none" w:sz="0" w:space="0" w:color="auto"/>
        <w:right w:val="none" w:sz="0" w:space="0" w:color="auto"/>
      </w:divBdr>
      <w:divsChild>
        <w:div w:id="661083782">
          <w:marLeft w:val="0"/>
          <w:marRight w:val="0"/>
          <w:marTop w:val="0"/>
          <w:marBottom w:val="0"/>
          <w:divBdr>
            <w:top w:val="none" w:sz="0" w:space="0" w:color="auto"/>
            <w:left w:val="none" w:sz="0" w:space="0" w:color="auto"/>
            <w:bottom w:val="none" w:sz="0" w:space="0" w:color="auto"/>
            <w:right w:val="none" w:sz="0" w:space="0" w:color="auto"/>
          </w:divBdr>
        </w:div>
      </w:divsChild>
    </w:div>
    <w:div w:id="1766072714">
      <w:bodyDiv w:val="1"/>
      <w:marLeft w:val="0"/>
      <w:marRight w:val="0"/>
      <w:marTop w:val="0"/>
      <w:marBottom w:val="0"/>
      <w:divBdr>
        <w:top w:val="none" w:sz="0" w:space="0" w:color="auto"/>
        <w:left w:val="none" w:sz="0" w:space="0" w:color="auto"/>
        <w:bottom w:val="none" w:sz="0" w:space="0" w:color="auto"/>
        <w:right w:val="none" w:sz="0" w:space="0" w:color="auto"/>
      </w:divBdr>
    </w:div>
    <w:div w:id="1767773274">
      <w:bodyDiv w:val="1"/>
      <w:marLeft w:val="0"/>
      <w:marRight w:val="0"/>
      <w:marTop w:val="0"/>
      <w:marBottom w:val="0"/>
      <w:divBdr>
        <w:top w:val="none" w:sz="0" w:space="0" w:color="auto"/>
        <w:left w:val="none" w:sz="0" w:space="0" w:color="auto"/>
        <w:bottom w:val="none" w:sz="0" w:space="0" w:color="auto"/>
        <w:right w:val="none" w:sz="0" w:space="0" w:color="auto"/>
      </w:divBdr>
      <w:divsChild>
        <w:div w:id="127936527">
          <w:marLeft w:val="0"/>
          <w:marRight w:val="0"/>
          <w:marTop w:val="0"/>
          <w:marBottom w:val="0"/>
          <w:divBdr>
            <w:top w:val="none" w:sz="0" w:space="0" w:color="auto"/>
            <w:left w:val="none" w:sz="0" w:space="0" w:color="auto"/>
            <w:bottom w:val="none" w:sz="0" w:space="0" w:color="auto"/>
            <w:right w:val="none" w:sz="0" w:space="0" w:color="auto"/>
          </w:divBdr>
        </w:div>
      </w:divsChild>
    </w:div>
    <w:div w:id="1779838301">
      <w:bodyDiv w:val="1"/>
      <w:marLeft w:val="0"/>
      <w:marRight w:val="0"/>
      <w:marTop w:val="0"/>
      <w:marBottom w:val="0"/>
      <w:divBdr>
        <w:top w:val="none" w:sz="0" w:space="0" w:color="auto"/>
        <w:left w:val="none" w:sz="0" w:space="0" w:color="auto"/>
        <w:bottom w:val="none" w:sz="0" w:space="0" w:color="auto"/>
        <w:right w:val="none" w:sz="0" w:space="0" w:color="auto"/>
      </w:divBdr>
      <w:divsChild>
        <w:div w:id="1375930438">
          <w:marLeft w:val="0"/>
          <w:marRight w:val="0"/>
          <w:marTop w:val="0"/>
          <w:marBottom w:val="0"/>
          <w:divBdr>
            <w:top w:val="none" w:sz="0" w:space="0" w:color="auto"/>
            <w:left w:val="none" w:sz="0" w:space="0" w:color="auto"/>
            <w:bottom w:val="none" w:sz="0" w:space="0" w:color="auto"/>
            <w:right w:val="none" w:sz="0" w:space="0" w:color="auto"/>
          </w:divBdr>
        </w:div>
      </w:divsChild>
    </w:div>
    <w:div w:id="1826820634">
      <w:bodyDiv w:val="1"/>
      <w:marLeft w:val="0"/>
      <w:marRight w:val="0"/>
      <w:marTop w:val="0"/>
      <w:marBottom w:val="0"/>
      <w:divBdr>
        <w:top w:val="none" w:sz="0" w:space="0" w:color="auto"/>
        <w:left w:val="none" w:sz="0" w:space="0" w:color="auto"/>
        <w:bottom w:val="none" w:sz="0" w:space="0" w:color="auto"/>
        <w:right w:val="none" w:sz="0" w:space="0" w:color="auto"/>
      </w:divBdr>
      <w:divsChild>
        <w:div w:id="812210288">
          <w:marLeft w:val="0"/>
          <w:marRight w:val="0"/>
          <w:marTop w:val="0"/>
          <w:marBottom w:val="0"/>
          <w:divBdr>
            <w:top w:val="none" w:sz="0" w:space="0" w:color="auto"/>
            <w:left w:val="none" w:sz="0" w:space="0" w:color="auto"/>
            <w:bottom w:val="none" w:sz="0" w:space="0" w:color="auto"/>
            <w:right w:val="none" w:sz="0" w:space="0" w:color="auto"/>
          </w:divBdr>
        </w:div>
      </w:divsChild>
    </w:div>
    <w:div w:id="1833639635">
      <w:bodyDiv w:val="1"/>
      <w:marLeft w:val="0"/>
      <w:marRight w:val="0"/>
      <w:marTop w:val="0"/>
      <w:marBottom w:val="0"/>
      <w:divBdr>
        <w:top w:val="none" w:sz="0" w:space="0" w:color="auto"/>
        <w:left w:val="none" w:sz="0" w:space="0" w:color="auto"/>
        <w:bottom w:val="none" w:sz="0" w:space="0" w:color="auto"/>
        <w:right w:val="none" w:sz="0" w:space="0" w:color="auto"/>
      </w:divBdr>
      <w:divsChild>
        <w:div w:id="319231326">
          <w:marLeft w:val="525"/>
          <w:marRight w:val="0"/>
          <w:marTop w:val="0"/>
          <w:marBottom w:val="0"/>
          <w:divBdr>
            <w:top w:val="none" w:sz="0" w:space="0" w:color="auto"/>
            <w:left w:val="none" w:sz="0" w:space="0" w:color="auto"/>
            <w:bottom w:val="none" w:sz="0" w:space="0" w:color="auto"/>
            <w:right w:val="none" w:sz="0" w:space="0" w:color="auto"/>
          </w:divBdr>
        </w:div>
        <w:div w:id="1261377303">
          <w:marLeft w:val="525"/>
          <w:marRight w:val="0"/>
          <w:marTop w:val="0"/>
          <w:marBottom w:val="0"/>
          <w:divBdr>
            <w:top w:val="none" w:sz="0" w:space="0" w:color="auto"/>
            <w:left w:val="none" w:sz="0" w:space="0" w:color="auto"/>
            <w:bottom w:val="none" w:sz="0" w:space="0" w:color="auto"/>
            <w:right w:val="none" w:sz="0" w:space="0" w:color="auto"/>
          </w:divBdr>
        </w:div>
      </w:divsChild>
    </w:div>
    <w:div w:id="1854373769">
      <w:bodyDiv w:val="1"/>
      <w:marLeft w:val="0"/>
      <w:marRight w:val="0"/>
      <w:marTop w:val="0"/>
      <w:marBottom w:val="0"/>
      <w:divBdr>
        <w:top w:val="none" w:sz="0" w:space="0" w:color="auto"/>
        <w:left w:val="none" w:sz="0" w:space="0" w:color="auto"/>
        <w:bottom w:val="none" w:sz="0" w:space="0" w:color="auto"/>
        <w:right w:val="none" w:sz="0" w:space="0" w:color="auto"/>
      </w:divBdr>
      <w:divsChild>
        <w:div w:id="370350021">
          <w:marLeft w:val="0"/>
          <w:marRight w:val="0"/>
          <w:marTop w:val="0"/>
          <w:marBottom w:val="0"/>
          <w:divBdr>
            <w:top w:val="none" w:sz="0" w:space="0" w:color="auto"/>
            <w:left w:val="none" w:sz="0" w:space="0" w:color="auto"/>
            <w:bottom w:val="none" w:sz="0" w:space="0" w:color="auto"/>
            <w:right w:val="none" w:sz="0" w:space="0" w:color="auto"/>
          </w:divBdr>
          <w:divsChild>
            <w:div w:id="154760595">
              <w:marLeft w:val="0"/>
              <w:marRight w:val="0"/>
              <w:marTop w:val="0"/>
              <w:marBottom w:val="0"/>
              <w:divBdr>
                <w:top w:val="none" w:sz="0" w:space="0" w:color="auto"/>
                <w:left w:val="none" w:sz="0" w:space="0" w:color="auto"/>
                <w:bottom w:val="none" w:sz="0" w:space="0" w:color="auto"/>
                <w:right w:val="none" w:sz="0" w:space="0" w:color="auto"/>
              </w:divBdr>
            </w:div>
            <w:div w:id="712927886">
              <w:marLeft w:val="0"/>
              <w:marRight w:val="0"/>
              <w:marTop w:val="0"/>
              <w:marBottom w:val="0"/>
              <w:divBdr>
                <w:top w:val="none" w:sz="0" w:space="0" w:color="auto"/>
                <w:left w:val="none" w:sz="0" w:space="0" w:color="auto"/>
                <w:bottom w:val="none" w:sz="0" w:space="0" w:color="auto"/>
                <w:right w:val="none" w:sz="0" w:space="0" w:color="auto"/>
              </w:divBdr>
            </w:div>
            <w:div w:id="813376826">
              <w:marLeft w:val="0"/>
              <w:marRight w:val="0"/>
              <w:marTop w:val="0"/>
              <w:marBottom w:val="0"/>
              <w:divBdr>
                <w:top w:val="none" w:sz="0" w:space="0" w:color="auto"/>
                <w:left w:val="none" w:sz="0" w:space="0" w:color="auto"/>
                <w:bottom w:val="none" w:sz="0" w:space="0" w:color="auto"/>
                <w:right w:val="none" w:sz="0" w:space="0" w:color="auto"/>
              </w:divBdr>
            </w:div>
            <w:div w:id="864438150">
              <w:marLeft w:val="0"/>
              <w:marRight w:val="0"/>
              <w:marTop w:val="0"/>
              <w:marBottom w:val="0"/>
              <w:divBdr>
                <w:top w:val="none" w:sz="0" w:space="0" w:color="auto"/>
                <w:left w:val="none" w:sz="0" w:space="0" w:color="auto"/>
                <w:bottom w:val="none" w:sz="0" w:space="0" w:color="auto"/>
                <w:right w:val="none" w:sz="0" w:space="0" w:color="auto"/>
              </w:divBdr>
            </w:div>
            <w:div w:id="2107998201">
              <w:marLeft w:val="0"/>
              <w:marRight w:val="0"/>
              <w:marTop w:val="0"/>
              <w:marBottom w:val="0"/>
              <w:divBdr>
                <w:top w:val="none" w:sz="0" w:space="0" w:color="auto"/>
                <w:left w:val="none" w:sz="0" w:space="0" w:color="auto"/>
                <w:bottom w:val="none" w:sz="0" w:space="0" w:color="auto"/>
                <w:right w:val="none" w:sz="0" w:space="0" w:color="auto"/>
              </w:divBdr>
            </w:div>
          </w:divsChild>
        </w:div>
        <w:div w:id="679821228">
          <w:marLeft w:val="0"/>
          <w:marRight w:val="0"/>
          <w:marTop w:val="0"/>
          <w:marBottom w:val="0"/>
          <w:divBdr>
            <w:top w:val="none" w:sz="0" w:space="0" w:color="auto"/>
            <w:left w:val="none" w:sz="0" w:space="0" w:color="auto"/>
            <w:bottom w:val="none" w:sz="0" w:space="0" w:color="auto"/>
            <w:right w:val="none" w:sz="0" w:space="0" w:color="auto"/>
          </w:divBdr>
        </w:div>
        <w:div w:id="1150750232">
          <w:marLeft w:val="0"/>
          <w:marRight w:val="0"/>
          <w:marTop w:val="0"/>
          <w:marBottom w:val="0"/>
          <w:divBdr>
            <w:top w:val="none" w:sz="0" w:space="0" w:color="auto"/>
            <w:left w:val="none" w:sz="0" w:space="0" w:color="auto"/>
            <w:bottom w:val="none" w:sz="0" w:space="0" w:color="auto"/>
            <w:right w:val="none" w:sz="0" w:space="0" w:color="auto"/>
          </w:divBdr>
        </w:div>
        <w:div w:id="1932857062">
          <w:marLeft w:val="0"/>
          <w:marRight w:val="0"/>
          <w:marTop w:val="0"/>
          <w:marBottom w:val="0"/>
          <w:divBdr>
            <w:top w:val="none" w:sz="0" w:space="0" w:color="auto"/>
            <w:left w:val="none" w:sz="0" w:space="0" w:color="auto"/>
            <w:bottom w:val="none" w:sz="0" w:space="0" w:color="auto"/>
            <w:right w:val="none" w:sz="0" w:space="0" w:color="auto"/>
          </w:divBdr>
        </w:div>
      </w:divsChild>
    </w:div>
    <w:div w:id="1862471408">
      <w:bodyDiv w:val="1"/>
      <w:marLeft w:val="0"/>
      <w:marRight w:val="0"/>
      <w:marTop w:val="0"/>
      <w:marBottom w:val="0"/>
      <w:divBdr>
        <w:top w:val="none" w:sz="0" w:space="0" w:color="auto"/>
        <w:left w:val="none" w:sz="0" w:space="0" w:color="auto"/>
        <w:bottom w:val="none" w:sz="0" w:space="0" w:color="auto"/>
        <w:right w:val="none" w:sz="0" w:space="0" w:color="auto"/>
      </w:divBdr>
      <w:divsChild>
        <w:div w:id="1778670538">
          <w:marLeft w:val="0"/>
          <w:marRight w:val="0"/>
          <w:marTop w:val="0"/>
          <w:marBottom w:val="0"/>
          <w:divBdr>
            <w:top w:val="none" w:sz="0" w:space="0" w:color="auto"/>
            <w:left w:val="none" w:sz="0" w:space="0" w:color="auto"/>
            <w:bottom w:val="none" w:sz="0" w:space="0" w:color="auto"/>
            <w:right w:val="none" w:sz="0" w:space="0" w:color="auto"/>
          </w:divBdr>
        </w:div>
      </w:divsChild>
    </w:div>
    <w:div w:id="1866557431">
      <w:bodyDiv w:val="1"/>
      <w:marLeft w:val="0"/>
      <w:marRight w:val="0"/>
      <w:marTop w:val="0"/>
      <w:marBottom w:val="0"/>
      <w:divBdr>
        <w:top w:val="none" w:sz="0" w:space="0" w:color="auto"/>
        <w:left w:val="none" w:sz="0" w:space="0" w:color="auto"/>
        <w:bottom w:val="none" w:sz="0" w:space="0" w:color="auto"/>
        <w:right w:val="none" w:sz="0" w:space="0" w:color="auto"/>
      </w:divBdr>
      <w:divsChild>
        <w:div w:id="386104628">
          <w:marLeft w:val="0"/>
          <w:marRight w:val="0"/>
          <w:marTop w:val="0"/>
          <w:marBottom w:val="0"/>
          <w:divBdr>
            <w:top w:val="none" w:sz="0" w:space="0" w:color="auto"/>
            <w:left w:val="none" w:sz="0" w:space="0" w:color="auto"/>
            <w:bottom w:val="none" w:sz="0" w:space="0" w:color="auto"/>
            <w:right w:val="none" w:sz="0" w:space="0" w:color="auto"/>
          </w:divBdr>
        </w:div>
      </w:divsChild>
    </w:div>
    <w:div w:id="1879857179">
      <w:bodyDiv w:val="1"/>
      <w:marLeft w:val="0"/>
      <w:marRight w:val="0"/>
      <w:marTop w:val="0"/>
      <w:marBottom w:val="0"/>
      <w:divBdr>
        <w:top w:val="none" w:sz="0" w:space="0" w:color="auto"/>
        <w:left w:val="none" w:sz="0" w:space="0" w:color="auto"/>
        <w:bottom w:val="none" w:sz="0" w:space="0" w:color="auto"/>
        <w:right w:val="none" w:sz="0" w:space="0" w:color="auto"/>
      </w:divBdr>
      <w:divsChild>
        <w:div w:id="748186928">
          <w:marLeft w:val="0"/>
          <w:marRight w:val="0"/>
          <w:marTop w:val="0"/>
          <w:marBottom w:val="0"/>
          <w:divBdr>
            <w:top w:val="none" w:sz="0" w:space="0" w:color="auto"/>
            <w:left w:val="none" w:sz="0" w:space="0" w:color="auto"/>
            <w:bottom w:val="none" w:sz="0" w:space="0" w:color="auto"/>
            <w:right w:val="none" w:sz="0" w:space="0" w:color="auto"/>
          </w:divBdr>
        </w:div>
      </w:divsChild>
    </w:div>
    <w:div w:id="1889296501">
      <w:bodyDiv w:val="1"/>
      <w:marLeft w:val="0"/>
      <w:marRight w:val="0"/>
      <w:marTop w:val="0"/>
      <w:marBottom w:val="0"/>
      <w:divBdr>
        <w:top w:val="none" w:sz="0" w:space="0" w:color="auto"/>
        <w:left w:val="none" w:sz="0" w:space="0" w:color="auto"/>
        <w:bottom w:val="none" w:sz="0" w:space="0" w:color="auto"/>
        <w:right w:val="none" w:sz="0" w:space="0" w:color="auto"/>
      </w:divBdr>
    </w:div>
    <w:div w:id="1892688149">
      <w:bodyDiv w:val="1"/>
      <w:marLeft w:val="0"/>
      <w:marRight w:val="0"/>
      <w:marTop w:val="0"/>
      <w:marBottom w:val="0"/>
      <w:divBdr>
        <w:top w:val="none" w:sz="0" w:space="0" w:color="auto"/>
        <w:left w:val="none" w:sz="0" w:space="0" w:color="auto"/>
        <w:bottom w:val="none" w:sz="0" w:space="0" w:color="auto"/>
        <w:right w:val="none" w:sz="0" w:space="0" w:color="auto"/>
      </w:divBdr>
      <w:divsChild>
        <w:div w:id="111024426">
          <w:marLeft w:val="0"/>
          <w:marRight w:val="0"/>
          <w:marTop w:val="0"/>
          <w:marBottom w:val="0"/>
          <w:divBdr>
            <w:top w:val="none" w:sz="0" w:space="0" w:color="auto"/>
            <w:left w:val="none" w:sz="0" w:space="0" w:color="auto"/>
            <w:bottom w:val="none" w:sz="0" w:space="0" w:color="auto"/>
            <w:right w:val="none" w:sz="0" w:space="0" w:color="auto"/>
          </w:divBdr>
        </w:div>
        <w:div w:id="166361941">
          <w:marLeft w:val="0"/>
          <w:marRight w:val="0"/>
          <w:marTop w:val="0"/>
          <w:marBottom w:val="0"/>
          <w:divBdr>
            <w:top w:val="none" w:sz="0" w:space="0" w:color="auto"/>
            <w:left w:val="none" w:sz="0" w:space="0" w:color="auto"/>
            <w:bottom w:val="none" w:sz="0" w:space="0" w:color="auto"/>
            <w:right w:val="none" w:sz="0" w:space="0" w:color="auto"/>
          </w:divBdr>
        </w:div>
        <w:div w:id="289672471">
          <w:marLeft w:val="0"/>
          <w:marRight w:val="0"/>
          <w:marTop w:val="0"/>
          <w:marBottom w:val="0"/>
          <w:divBdr>
            <w:top w:val="none" w:sz="0" w:space="0" w:color="auto"/>
            <w:left w:val="none" w:sz="0" w:space="0" w:color="auto"/>
            <w:bottom w:val="none" w:sz="0" w:space="0" w:color="auto"/>
            <w:right w:val="none" w:sz="0" w:space="0" w:color="auto"/>
          </w:divBdr>
        </w:div>
        <w:div w:id="321126866">
          <w:marLeft w:val="0"/>
          <w:marRight w:val="0"/>
          <w:marTop w:val="0"/>
          <w:marBottom w:val="0"/>
          <w:divBdr>
            <w:top w:val="none" w:sz="0" w:space="0" w:color="auto"/>
            <w:left w:val="none" w:sz="0" w:space="0" w:color="auto"/>
            <w:bottom w:val="none" w:sz="0" w:space="0" w:color="auto"/>
            <w:right w:val="none" w:sz="0" w:space="0" w:color="auto"/>
          </w:divBdr>
        </w:div>
        <w:div w:id="361058056">
          <w:marLeft w:val="0"/>
          <w:marRight w:val="0"/>
          <w:marTop w:val="0"/>
          <w:marBottom w:val="0"/>
          <w:divBdr>
            <w:top w:val="none" w:sz="0" w:space="0" w:color="auto"/>
            <w:left w:val="none" w:sz="0" w:space="0" w:color="auto"/>
            <w:bottom w:val="none" w:sz="0" w:space="0" w:color="auto"/>
            <w:right w:val="none" w:sz="0" w:space="0" w:color="auto"/>
          </w:divBdr>
        </w:div>
        <w:div w:id="647169062">
          <w:marLeft w:val="0"/>
          <w:marRight w:val="0"/>
          <w:marTop w:val="0"/>
          <w:marBottom w:val="0"/>
          <w:divBdr>
            <w:top w:val="none" w:sz="0" w:space="0" w:color="auto"/>
            <w:left w:val="none" w:sz="0" w:space="0" w:color="auto"/>
            <w:bottom w:val="none" w:sz="0" w:space="0" w:color="auto"/>
            <w:right w:val="none" w:sz="0" w:space="0" w:color="auto"/>
          </w:divBdr>
        </w:div>
        <w:div w:id="758330996">
          <w:marLeft w:val="0"/>
          <w:marRight w:val="0"/>
          <w:marTop w:val="0"/>
          <w:marBottom w:val="0"/>
          <w:divBdr>
            <w:top w:val="none" w:sz="0" w:space="0" w:color="auto"/>
            <w:left w:val="none" w:sz="0" w:space="0" w:color="auto"/>
            <w:bottom w:val="none" w:sz="0" w:space="0" w:color="auto"/>
            <w:right w:val="none" w:sz="0" w:space="0" w:color="auto"/>
          </w:divBdr>
        </w:div>
        <w:div w:id="1038167270">
          <w:marLeft w:val="0"/>
          <w:marRight w:val="0"/>
          <w:marTop w:val="0"/>
          <w:marBottom w:val="0"/>
          <w:divBdr>
            <w:top w:val="none" w:sz="0" w:space="0" w:color="auto"/>
            <w:left w:val="none" w:sz="0" w:space="0" w:color="auto"/>
            <w:bottom w:val="none" w:sz="0" w:space="0" w:color="auto"/>
            <w:right w:val="none" w:sz="0" w:space="0" w:color="auto"/>
          </w:divBdr>
        </w:div>
        <w:div w:id="1210848212">
          <w:marLeft w:val="0"/>
          <w:marRight w:val="0"/>
          <w:marTop w:val="0"/>
          <w:marBottom w:val="0"/>
          <w:divBdr>
            <w:top w:val="none" w:sz="0" w:space="0" w:color="auto"/>
            <w:left w:val="none" w:sz="0" w:space="0" w:color="auto"/>
            <w:bottom w:val="none" w:sz="0" w:space="0" w:color="auto"/>
            <w:right w:val="none" w:sz="0" w:space="0" w:color="auto"/>
          </w:divBdr>
        </w:div>
        <w:div w:id="1585411048">
          <w:marLeft w:val="0"/>
          <w:marRight w:val="0"/>
          <w:marTop w:val="0"/>
          <w:marBottom w:val="0"/>
          <w:divBdr>
            <w:top w:val="none" w:sz="0" w:space="0" w:color="auto"/>
            <w:left w:val="none" w:sz="0" w:space="0" w:color="auto"/>
            <w:bottom w:val="none" w:sz="0" w:space="0" w:color="auto"/>
            <w:right w:val="none" w:sz="0" w:space="0" w:color="auto"/>
          </w:divBdr>
        </w:div>
        <w:div w:id="1612008339">
          <w:marLeft w:val="0"/>
          <w:marRight w:val="0"/>
          <w:marTop w:val="0"/>
          <w:marBottom w:val="0"/>
          <w:divBdr>
            <w:top w:val="none" w:sz="0" w:space="0" w:color="auto"/>
            <w:left w:val="none" w:sz="0" w:space="0" w:color="auto"/>
            <w:bottom w:val="none" w:sz="0" w:space="0" w:color="auto"/>
            <w:right w:val="none" w:sz="0" w:space="0" w:color="auto"/>
          </w:divBdr>
        </w:div>
        <w:div w:id="2019846355">
          <w:marLeft w:val="0"/>
          <w:marRight w:val="0"/>
          <w:marTop w:val="0"/>
          <w:marBottom w:val="0"/>
          <w:divBdr>
            <w:top w:val="none" w:sz="0" w:space="0" w:color="auto"/>
            <w:left w:val="none" w:sz="0" w:space="0" w:color="auto"/>
            <w:bottom w:val="none" w:sz="0" w:space="0" w:color="auto"/>
            <w:right w:val="none" w:sz="0" w:space="0" w:color="auto"/>
          </w:divBdr>
        </w:div>
      </w:divsChild>
    </w:div>
    <w:div w:id="1900045078">
      <w:bodyDiv w:val="1"/>
      <w:marLeft w:val="0"/>
      <w:marRight w:val="0"/>
      <w:marTop w:val="0"/>
      <w:marBottom w:val="0"/>
      <w:divBdr>
        <w:top w:val="none" w:sz="0" w:space="0" w:color="auto"/>
        <w:left w:val="none" w:sz="0" w:space="0" w:color="auto"/>
        <w:bottom w:val="none" w:sz="0" w:space="0" w:color="auto"/>
        <w:right w:val="none" w:sz="0" w:space="0" w:color="auto"/>
      </w:divBdr>
      <w:divsChild>
        <w:div w:id="8222676">
          <w:marLeft w:val="0"/>
          <w:marRight w:val="0"/>
          <w:marTop w:val="0"/>
          <w:marBottom w:val="0"/>
          <w:divBdr>
            <w:top w:val="none" w:sz="0" w:space="0" w:color="auto"/>
            <w:left w:val="none" w:sz="0" w:space="0" w:color="auto"/>
            <w:bottom w:val="none" w:sz="0" w:space="0" w:color="auto"/>
            <w:right w:val="none" w:sz="0" w:space="0" w:color="auto"/>
          </w:divBdr>
        </w:div>
        <w:div w:id="199706581">
          <w:marLeft w:val="0"/>
          <w:marRight w:val="0"/>
          <w:marTop w:val="0"/>
          <w:marBottom w:val="0"/>
          <w:divBdr>
            <w:top w:val="none" w:sz="0" w:space="0" w:color="auto"/>
            <w:left w:val="none" w:sz="0" w:space="0" w:color="auto"/>
            <w:bottom w:val="none" w:sz="0" w:space="0" w:color="auto"/>
            <w:right w:val="none" w:sz="0" w:space="0" w:color="auto"/>
          </w:divBdr>
        </w:div>
        <w:div w:id="224028391">
          <w:marLeft w:val="0"/>
          <w:marRight w:val="0"/>
          <w:marTop w:val="0"/>
          <w:marBottom w:val="0"/>
          <w:divBdr>
            <w:top w:val="none" w:sz="0" w:space="0" w:color="auto"/>
            <w:left w:val="none" w:sz="0" w:space="0" w:color="auto"/>
            <w:bottom w:val="none" w:sz="0" w:space="0" w:color="auto"/>
            <w:right w:val="none" w:sz="0" w:space="0" w:color="auto"/>
          </w:divBdr>
        </w:div>
        <w:div w:id="556476703">
          <w:marLeft w:val="0"/>
          <w:marRight w:val="0"/>
          <w:marTop w:val="0"/>
          <w:marBottom w:val="0"/>
          <w:divBdr>
            <w:top w:val="none" w:sz="0" w:space="0" w:color="auto"/>
            <w:left w:val="none" w:sz="0" w:space="0" w:color="auto"/>
            <w:bottom w:val="none" w:sz="0" w:space="0" w:color="auto"/>
            <w:right w:val="none" w:sz="0" w:space="0" w:color="auto"/>
          </w:divBdr>
        </w:div>
        <w:div w:id="640622758">
          <w:marLeft w:val="0"/>
          <w:marRight w:val="0"/>
          <w:marTop w:val="0"/>
          <w:marBottom w:val="0"/>
          <w:divBdr>
            <w:top w:val="none" w:sz="0" w:space="0" w:color="auto"/>
            <w:left w:val="none" w:sz="0" w:space="0" w:color="auto"/>
            <w:bottom w:val="none" w:sz="0" w:space="0" w:color="auto"/>
            <w:right w:val="none" w:sz="0" w:space="0" w:color="auto"/>
          </w:divBdr>
        </w:div>
        <w:div w:id="655886519">
          <w:marLeft w:val="0"/>
          <w:marRight w:val="0"/>
          <w:marTop w:val="0"/>
          <w:marBottom w:val="0"/>
          <w:divBdr>
            <w:top w:val="none" w:sz="0" w:space="0" w:color="auto"/>
            <w:left w:val="none" w:sz="0" w:space="0" w:color="auto"/>
            <w:bottom w:val="none" w:sz="0" w:space="0" w:color="auto"/>
            <w:right w:val="none" w:sz="0" w:space="0" w:color="auto"/>
          </w:divBdr>
        </w:div>
        <w:div w:id="788666455">
          <w:marLeft w:val="0"/>
          <w:marRight w:val="0"/>
          <w:marTop w:val="0"/>
          <w:marBottom w:val="0"/>
          <w:divBdr>
            <w:top w:val="none" w:sz="0" w:space="0" w:color="auto"/>
            <w:left w:val="none" w:sz="0" w:space="0" w:color="auto"/>
            <w:bottom w:val="none" w:sz="0" w:space="0" w:color="auto"/>
            <w:right w:val="none" w:sz="0" w:space="0" w:color="auto"/>
          </w:divBdr>
        </w:div>
        <w:div w:id="1084031689">
          <w:marLeft w:val="0"/>
          <w:marRight w:val="0"/>
          <w:marTop w:val="0"/>
          <w:marBottom w:val="0"/>
          <w:divBdr>
            <w:top w:val="none" w:sz="0" w:space="0" w:color="auto"/>
            <w:left w:val="none" w:sz="0" w:space="0" w:color="auto"/>
            <w:bottom w:val="none" w:sz="0" w:space="0" w:color="auto"/>
            <w:right w:val="none" w:sz="0" w:space="0" w:color="auto"/>
          </w:divBdr>
        </w:div>
        <w:div w:id="1107845000">
          <w:marLeft w:val="0"/>
          <w:marRight w:val="0"/>
          <w:marTop w:val="0"/>
          <w:marBottom w:val="0"/>
          <w:divBdr>
            <w:top w:val="none" w:sz="0" w:space="0" w:color="auto"/>
            <w:left w:val="none" w:sz="0" w:space="0" w:color="auto"/>
            <w:bottom w:val="none" w:sz="0" w:space="0" w:color="auto"/>
            <w:right w:val="none" w:sz="0" w:space="0" w:color="auto"/>
          </w:divBdr>
        </w:div>
        <w:div w:id="1414353044">
          <w:marLeft w:val="0"/>
          <w:marRight w:val="0"/>
          <w:marTop w:val="0"/>
          <w:marBottom w:val="0"/>
          <w:divBdr>
            <w:top w:val="none" w:sz="0" w:space="0" w:color="auto"/>
            <w:left w:val="none" w:sz="0" w:space="0" w:color="auto"/>
            <w:bottom w:val="none" w:sz="0" w:space="0" w:color="auto"/>
            <w:right w:val="none" w:sz="0" w:space="0" w:color="auto"/>
          </w:divBdr>
        </w:div>
        <w:div w:id="1505166661">
          <w:marLeft w:val="0"/>
          <w:marRight w:val="0"/>
          <w:marTop w:val="0"/>
          <w:marBottom w:val="0"/>
          <w:divBdr>
            <w:top w:val="none" w:sz="0" w:space="0" w:color="auto"/>
            <w:left w:val="none" w:sz="0" w:space="0" w:color="auto"/>
            <w:bottom w:val="none" w:sz="0" w:space="0" w:color="auto"/>
            <w:right w:val="none" w:sz="0" w:space="0" w:color="auto"/>
          </w:divBdr>
        </w:div>
        <w:div w:id="1642728341">
          <w:marLeft w:val="0"/>
          <w:marRight w:val="0"/>
          <w:marTop w:val="0"/>
          <w:marBottom w:val="0"/>
          <w:divBdr>
            <w:top w:val="none" w:sz="0" w:space="0" w:color="auto"/>
            <w:left w:val="none" w:sz="0" w:space="0" w:color="auto"/>
            <w:bottom w:val="none" w:sz="0" w:space="0" w:color="auto"/>
            <w:right w:val="none" w:sz="0" w:space="0" w:color="auto"/>
          </w:divBdr>
        </w:div>
        <w:div w:id="1720594453">
          <w:marLeft w:val="0"/>
          <w:marRight w:val="0"/>
          <w:marTop w:val="0"/>
          <w:marBottom w:val="0"/>
          <w:divBdr>
            <w:top w:val="none" w:sz="0" w:space="0" w:color="auto"/>
            <w:left w:val="none" w:sz="0" w:space="0" w:color="auto"/>
            <w:bottom w:val="none" w:sz="0" w:space="0" w:color="auto"/>
            <w:right w:val="none" w:sz="0" w:space="0" w:color="auto"/>
          </w:divBdr>
        </w:div>
        <w:div w:id="2112777921">
          <w:marLeft w:val="0"/>
          <w:marRight w:val="0"/>
          <w:marTop w:val="0"/>
          <w:marBottom w:val="0"/>
          <w:divBdr>
            <w:top w:val="none" w:sz="0" w:space="0" w:color="auto"/>
            <w:left w:val="none" w:sz="0" w:space="0" w:color="auto"/>
            <w:bottom w:val="none" w:sz="0" w:space="0" w:color="auto"/>
            <w:right w:val="none" w:sz="0" w:space="0" w:color="auto"/>
          </w:divBdr>
        </w:div>
      </w:divsChild>
    </w:div>
    <w:div w:id="1910724487">
      <w:bodyDiv w:val="1"/>
      <w:marLeft w:val="0"/>
      <w:marRight w:val="0"/>
      <w:marTop w:val="0"/>
      <w:marBottom w:val="0"/>
      <w:divBdr>
        <w:top w:val="none" w:sz="0" w:space="0" w:color="auto"/>
        <w:left w:val="none" w:sz="0" w:space="0" w:color="auto"/>
        <w:bottom w:val="none" w:sz="0" w:space="0" w:color="auto"/>
        <w:right w:val="none" w:sz="0" w:space="0" w:color="auto"/>
      </w:divBdr>
      <w:divsChild>
        <w:div w:id="2016111516">
          <w:marLeft w:val="0"/>
          <w:marRight w:val="0"/>
          <w:marTop w:val="0"/>
          <w:marBottom w:val="0"/>
          <w:divBdr>
            <w:top w:val="none" w:sz="0" w:space="0" w:color="auto"/>
            <w:left w:val="none" w:sz="0" w:space="0" w:color="auto"/>
            <w:bottom w:val="none" w:sz="0" w:space="0" w:color="auto"/>
            <w:right w:val="none" w:sz="0" w:space="0" w:color="auto"/>
          </w:divBdr>
        </w:div>
      </w:divsChild>
    </w:div>
    <w:div w:id="1932424024">
      <w:bodyDiv w:val="1"/>
      <w:marLeft w:val="0"/>
      <w:marRight w:val="0"/>
      <w:marTop w:val="0"/>
      <w:marBottom w:val="0"/>
      <w:divBdr>
        <w:top w:val="none" w:sz="0" w:space="0" w:color="auto"/>
        <w:left w:val="none" w:sz="0" w:space="0" w:color="auto"/>
        <w:bottom w:val="none" w:sz="0" w:space="0" w:color="auto"/>
        <w:right w:val="none" w:sz="0" w:space="0" w:color="auto"/>
      </w:divBdr>
      <w:divsChild>
        <w:div w:id="1907186367">
          <w:marLeft w:val="0"/>
          <w:marRight w:val="0"/>
          <w:marTop w:val="0"/>
          <w:marBottom w:val="0"/>
          <w:divBdr>
            <w:top w:val="none" w:sz="0" w:space="0" w:color="auto"/>
            <w:left w:val="none" w:sz="0" w:space="0" w:color="auto"/>
            <w:bottom w:val="none" w:sz="0" w:space="0" w:color="auto"/>
            <w:right w:val="none" w:sz="0" w:space="0" w:color="auto"/>
          </w:divBdr>
        </w:div>
      </w:divsChild>
    </w:div>
    <w:div w:id="1935552893">
      <w:bodyDiv w:val="1"/>
      <w:marLeft w:val="0"/>
      <w:marRight w:val="0"/>
      <w:marTop w:val="0"/>
      <w:marBottom w:val="0"/>
      <w:divBdr>
        <w:top w:val="none" w:sz="0" w:space="0" w:color="auto"/>
        <w:left w:val="none" w:sz="0" w:space="0" w:color="auto"/>
        <w:bottom w:val="none" w:sz="0" w:space="0" w:color="auto"/>
        <w:right w:val="none" w:sz="0" w:space="0" w:color="auto"/>
      </w:divBdr>
      <w:divsChild>
        <w:div w:id="1995836013">
          <w:marLeft w:val="0"/>
          <w:marRight w:val="0"/>
          <w:marTop w:val="0"/>
          <w:marBottom w:val="0"/>
          <w:divBdr>
            <w:top w:val="none" w:sz="0" w:space="0" w:color="auto"/>
            <w:left w:val="none" w:sz="0" w:space="0" w:color="auto"/>
            <w:bottom w:val="none" w:sz="0" w:space="0" w:color="auto"/>
            <w:right w:val="none" w:sz="0" w:space="0" w:color="auto"/>
          </w:divBdr>
        </w:div>
      </w:divsChild>
    </w:div>
    <w:div w:id="1966736188">
      <w:bodyDiv w:val="1"/>
      <w:marLeft w:val="0"/>
      <w:marRight w:val="0"/>
      <w:marTop w:val="0"/>
      <w:marBottom w:val="0"/>
      <w:divBdr>
        <w:top w:val="none" w:sz="0" w:space="0" w:color="auto"/>
        <w:left w:val="none" w:sz="0" w:space="0" w:color="auto"/>
        <w:bottom w:val="none" w:sz="0" w:space="0" w:color="auto"/>
        <w:right w:val="none" w:sz="0" w:space="0" w:color="auto"/>
      </w:divBdr>
      <w:divsChild>
        <w:div w:id="1495682670">
          <w:marLeft w:val="0"/>
          <w:marRight w:val="0"/>
          <w:marTop w:val="0"/>
          <w:marBottom w:val="0"/>
          <w:divBdr>
            <w:top w:val="none" w:sz="0" w:space="0" w:color="auto"/>
            <w:left w:val="none" w:sz="0" w:space="0" w:color="auto"/>
            <w:bottom w:val="none" w:sz="0" w:space="0" w:color="auto"/>
            <w:right w:val="none" w:sz="0" w:space="0" w:color="auto"/>
          </w:divBdr>
        </w:div>
      </w:divsChild>
    </w:div>
    <w:div w:id="2011980203">
      <w:bodyDiv w:val="1"/>
      <w:marLeft w:val="0"/>
      <w:marRight w:val="0"/>
      <w:marTop w:val="0"/>
      <w:marBottom w:val="0"/>
      <w:divBdr>
        <w:top w:val="none" w:sz="0" w:space="0" w:color="auto"/>
        <w:left w:val="none" w:sz="0" w:space="0" w:color="auto"/>
        <w:bottom w:val="none" w:sz="0" w:space="0" w:color="auto"/>
        <w:right w:val="none" w:sz="0" w:space="0" w:color="auto"/>
      </w:divBdr>
      <w:divsChild>
        <w:div w:id="373769190">
          <w:marLeft w:val="0"/>
          <w:marRight w:val="0"/>
          <w:marTop w:val="0"/>
          <w:marBottom w:val="0"/>
          <w:divBdr>
            <w:top w:val="none" w:sz="0" w:space="0" w:color="auto"/>
            <w:left w:val="none" w:sz="0" w:space="0" w:color="auto"/>
            <w:bottom w:val="none" w:sz="0" w:space="0" w:color="auto"/>
            <w:right w:val="none" w:sz="0" w:space="0" w:color="auto"/>
          </w:divBdr>
        </w:div>
      </w:divsChild>
    </w:div>
    <w:div w:id="2035419272">
      <w:bodyDiv w:val="1"/>
      <w:marLeft w:val="0"/>
      <w:marRight w:val="0"/>
      <w:marTop w:val="0"/>
      <w:marBottom w:val="0"/>
      <w:divBdr>
        <w:top w:val="none" w:sz="0" w:space="0" w:color="auto"/>
        <w:left w:val="none" w:sz="0" w:space="0" w:color="auto"/>
        <w:bottom w:val="none" w:sz="0" w:space="0" w:color="auto"/>
        <w:right w:val="none" w:sz="0" w:space="0" w:color="auto"/>
      </w:divBdr>
      <w:divsChild>
        <w:div w:id="17197030">
          <w:marLeft w:val="0"/>
          <w:marRight w:val="0"/>
          <w:marTop w:val="0"/>
          <w:marBottom w:val="0"/>
          <w:divBdr>
            <w:top w:val="none" w:sz="0" w:space="0" w:color="auto"/>
            <w:left w:val="none" w:sz="0" w:space="0" w:color="auto"/>
            <w:bottom w:val="none" w:sz="0" w:space="0" w:color="auto"/>
            <w:right w:val="none" w:sz="0" w:space="0" w:color="auto"/>
          </w:divBdr>
        </w:div>
      </w:divsChild>
    </w:div>
    <w:div w:id="2057704520">
      <w:bodyDiv w:val="1"/>
      <w:marLeft w:val="0"/>
      <w:marRight w:val="0"/>
      <w:marTop w:val="0"/>
      <w:marBottom w:val="0"/>
      <w:divBdr>
        <w:top w:val="none" w:sz="0" w:space="0" w:color="auto"/>
        <w:left w:val="none" w:sz="0" w:space="0" w:color="auto"/>
        <w:bottom w:val="none" w:sz="0" w:space="0" w:color="auto"/>
        <w:right w:val="none" w:sz="0" w:space="0" w:color="auto"/>
      </w:divBdr>
      <w:divsChild>
        <w:div w:id="1232697472">
          <w:marLeft w:val="0"/>
          <w:marRight w:val="0"/>
          <w:marTop w:val="0"/>
          <w:marBottom w:val="0"/>
          <w:divBdr>
            <w:top w:val="none" w:sz="0" w:space="0" w:color="auto"/>
            <w:left w:val="none" w:sz="0" w:space="0" w:color="auto"/>
            <w:bottom w:val="none" w:sz="0" w:space="0" w:color="auto"/>
            <w:right w:val="none" w:sz="0" w:space="0" w:color="auto"/>
          </w:divBdr>
        </w:div>
      </w:divsChild>
    </w:div>
    <w:div w:id="2093351665">
      <w:bodyDiv w:val="1"/>
      <w:marLeft w:val="0"/>
      <w:marRight w:val="0"/>
      <w:marTop w:val="0"/>
      <w:marBottom w:val="0"/>
      <w:divBdr>
        <w:top w:val="none" w:sz="0" w:space="0" w:color="auto"/>
        <w:left w:val="none" w:sz="0" w:space="0" w:color="auto"/>
        <w:bottom w:val="none" w:sz="0" w:space="0" w:color="auto"/>
        <w:right w:val="none" w:sz="0" w:space="0" w:color="auto"/>
      </w:divBdr>
    </w:div>
    <w:div w:id="2097170237">
      <w:bodyDiv w:val="1"/>
      <w:marLeft w:val="0"/>
      <w:marRight w:val="0"/>
      <w:marTop w:val="0"/>
      <w:marBottom w:val="0"/>
      <w:divBdr>
        <w:top w:val="none" w:sz="0" w:space="0" w:color="auto"/>
        <w:left w:val="none" w:sz="0" w:space="0" w:color="auto"/>
        <w:bottom w:val="none" w:sz="0" w:space="0" w:color="auto"/>
        <w:right w:val="none" w:sz="0" w:space="0" w:color="auto"/>
      </w:divBdr>
      <w:divsChild>
        <w:div w:id="1245803962">
          <w:marLeft w:val="0"/>
          <w:marRight w:val="0"/>
          <w:marTop w:val="0"/>
          <w:marBottom w:val="0"/>
          <w:divBdr>
            <w:top w:val="none" w:sz="0" w:space="0" w:color="auto"/>
            <w:left w:val="none" w:sz="0" w:space="0" w:color="auto"/>
            <w:bottom w:val="none" w:sz="0" w:space="0" w:color="auto"/>
            <w:right w:val="none" w:sz="0" w:space="0" w:color="auto"/>
          </w:divBdr>
        </w:div>
      </w:divsChild>
    </w:div>
    <w:div w:id="2098555379">
      <w:bodyDiv w:val="1"/>
      <w:marLeft w:val="0"/>
      <w:marRight w:val="0"/>
      <w:marTop w:val="0"/>
      <w:marBottom w:val="0"/>
      <w:divBdr>
        <w:top w:val="none" w:sz="0" w:space="0" w:color="auto"/>
        <w:left w:val="none" w:sz="0" w:space="0" w:color="auto"/>
        <w:bottom w:val="none" w:sz="0" w:space="0" w:color="auto"/>
        <w:right w:val="none" w:sz="0" w:space="0" w:color="auto"/>
      </w:divBdr>
    </w:div>
    <w:div w:id="2108646283">
      <w:bodyDiv w:val="1"/>
      <w:marLeft w:val="0"/>
      <w:marRight w:val="0"/>
      <w:marTop w:val="0"/>
      <w:marBottom w:val="0"/>
      <w:divBdr>
        <w:top w:val="none" w:sz="0" w:space="0" w:color="auto"/>
        <w:left w:val="none" w:sz="0" w:space="0" w:color="auto"/>
        <w:bottom w:val="none" w:sz="0" w:space="0" w:color="auto"/>
        <w:right w:val="none" w:sz="0" w:space="0" w:color="auto"/>
      </w:divBdr>
      <w:divsChild>
        <w:div w:id="1811550806">
          <w:marLeft w:val="0"/>
          <w:marRight w:val="0"/>
          <w:marTop w:val="0"/>
          <w:marBottom w:val="0"/>
          <w:divBdr>
            <w:top w:val="none" w:sz="0" w:space="0" w:color="auto"/>
            <w:left w:val="none" w:sz="0" w:space="0" w:color="auto"/>
            <w:bottom w:val="none" w:sz="0" w:space="0" w:color="auto"/>
            <w:right w:val="none" w:sz="0" w:space="0" w:color="auto"/>
          </w:divBdr>
        </w:div>
      </w:divsChild>
    </w:div>
    <w:div w:id="2115126084">
      <w:bodyDiv w:val="1"/>
      <w:marLeft w:val="0"/>
      <w:marRight w:val="0"/>
      <w:marTop w:val="0"/>
      <w:marBottom w:val="0"/>
      <w:divBdr>
        <w:top w:val="none" w:sz="0" w:space="0" w:color="auto"/>
        <w:left w:val="none" w:sz="0" w:space="0" w:color="auto"/>
        <w:bottom w:val="none" w:sz="0" w:space="0" w:color="auto"/>
        <w:right w:val="none" w:sz="0" w:space="0" w:color="auto"/>
      </w:divBdr>
      <w:divsChild>
        <w:div w:id="1961179210">
          <w:marLeft w:val="0"/>
          <w:marRight w:val="0"/>
          <w:marTop w:val="0"/>
          <w:marBottom w:val="0"/>
          <w:divBdr>
            <w:top w:val="none" w:sz="0" w:space="0" w:color="auto"/>
            <w:left w:val="none" w:sz="0" w:space="0" w:color="auto"/>
            <w:bottom w:val="none" w:sz="0" w:space="0" w:color="auto"/>
            <w:right w:val="none" w:sz="0" w:space="0" w:color="auto"/>
          </w:divBdr>
        </w:div>
      </w:divsChild>
    </w:div>
    <w:div w:id="2124112427">
      <w:bodyDiv w:val="1"/>
      <w:marLeft w:val="0"/>
      <w:marRight w:val="0"/>
      <w:marTop w:val="0"/>
      <w:marBottom w:val="0"/>
      <w:divBdr>
        <w:top w:val="none" w:sz="0" w:space="0" w:color="auto"/>
        <w:left w:val="none" w:sz="0" w:space="0" w:color="auto"/>
        <w:bottom w:val="none" w:sz="0" w:space="0" w:color="auto"/>
        <w:right w:val="none" w:sz="0" w:space="0" w:color="auto"/>
      </w:divBdr>
      <w:divsChild>
        <w:div w:id="1109811200">
          <w:marLeft w:val="0"/>
          <w:marRight w:val="0"/>
          <w:marTop w:val="0"/>
          <w:marBottom w:val="0"/>
          <w:divBdr>
            <w:top w:val="none" w:sz="0" w:space="0" w:color="auto"/>
            <w:left w:val="none" w:sz="0" w:space="0" w:color="auto"/>
            <w:bottom w:val="none" w:sz="0" w:space="0" w:color="auto"/>
            <w:right w:val="none" w:sz="0" w:space="0" w:color="auto"/>
          </w:divBdr>
        </w:div>
      </w:divsChild>
    </w:div>
    <w:div w:id="2126926646">
      <w:bodyDiv w:val="1"/>
      <w:marLeft w:val="0"/>
      <w:marRight w:val="0"/>
      <w:marTop w:val="0"/>
      <w:marBottom w:val="0"/>
      <w:divBdr>
        <w:top w:val="none" w:sz="0" w:space="0" w:color="auto"/>
        <w:left w:val="none" w:sz="0" w:space="0" w:color="auto"/>
        <w:bottom w:val="none" w:sz="0" w:space="0" w:color="auto"/>
        <w:right w:val="none" w:sz="0" w:space="0" w:color="auto"/>
      </w:divBdr>
      <w:divsChild>
        <w:div w:id="2025666103">
          <w:marLeft w:val="0"/>
          <w:marRight w:val="0"/>
          <w:marTop w:val="0"/>
          <w:marBottom w:val="0"/>
          <w:divBdr>
            <w:top w:val="none" w:sz="0" w:space="0" w:color="auto"/>
            <w:left w:val="none" w:sz="0" w:space="0" w:color="auto"/>
            <w:bottom w:val="none" w:sz="0" w:space="0" w:color="auto"/>
            <w:right w:val="none" w:sz="0" w:space="0" w:color="auto"/>
          </w:divBdr>
        </w:div>
      </w:divsChild>
    </w:div>
    <w:div w:id="2132170286">
      <w:bodyDiv w:val="1"/>
      <w:marLeft w:val="0"/>
      <w:marRight w:val="0"/>
      <w:marTop w:val="0"/>
      <w:marBottom w:val="0"/>
      <w:divBdr>
        <w:top w:val="none" w:sz="0" w:space="0" w:color="auto"/>
        <w:left w:val="none" w:sz="0" w:space="0" w:color="auto"/>
        <w:bottom w:val="none" w:sz="0" w:space="0" w:color="auto"/>
        <w:right w:val="none" w:sz="0" w:space="0" w:color="auto"/>
      </w:divBdr>
      <w:divsChild>
        <w:div w:id="1949073170">
          <w:marLeft w:val="0"/>
          <w:marRight w:val="0"/>
          <w:marTop w:val="0"/>
          <w:marBottom w:val="0"/>
          <w:divBdr>
            <w:top w:val="none" w:sz="0" w:space="0" w:color="auto"/>
            <w:left w:val="none" w:sz="0" w:space="0" w:color="auto"/>
            <w:bottom w:val="none" w:sz="0" w:space="0" w:color="auto"/>
            <w:right w:val="none" w:sz="0" w:space="0" w:color="auto"/>
          </w:divBdr>
        </w:div>
      </w:divsChild>
    </w:div>
    <w:div w:id="2140217984">
      <w:bodyDiv w:val="1"/>
      <w:marLeft w:val="0"/>
      <w:marRight w:val="0"/>
      <w:marTop w:val="0"/>
      <w:marBottom w:val="0"/>
      <w:divBdr>
        <w:top w:val="none" w:sz="0" w:space="0" w:color="auto"/>
        <w:left w:val="none" w:sz="0" w:space="0" w:color="auto"/>
        <w:bottom w:val="none" w:sz="0" w:space="0" w:color="auto"/>
        <w:right w:val="none" w:sz="0" w:space="0" w:color="auto"/>
      </w:divBdr>
      <w:divsChild>
        <w:div w:id="1601110630">
          <w:marLeft w:val="0"/>
          <w:marRight w:val="0"/>
          <w:marTop w:val="0"/>
          <w:marBottom w:val="0"/>
          <w:divBdr>
            <w:top w:val="none" w:sz="0" w:space="0" w:color="auto"/>
            <w:left w:val="none" w:sz="0" w:space="0" w:color="auto"/>
            <w:bottom w:val="none" w:sz="0" w:space="0" w:color="auto"/>
            <w:right w:val="none" w:sz="0" w:space="0" w:color="auto"/>
          </w:divBdr>
        </w:div>
      </w:divsChild>
    </w:div>
    <w:div w:id="2140489527">
      <w:bodyDiv w:val="1"/>
      <w:marLeft w:val="0"/>
      <w:marRight w:val="0"/>
      <w:marTop w:val="0"/>
      <w:marBottom w:val="0"/>
      <w:divBdr>
        <w:top w:val="none" w:sz="0" w:space="0" w:color="auto"/>
        <w:left w:val="none" w:sz="0" w:space="0" w:color="auto"/>
        <w:bottom w:val="none" w:sz="0" w:space="0" w:color="auto"/>
        <w:right w:val="none" w:sz="0" w:space="0" w:color="auto"/>
      </w:divBdr>
      <w:divsChild>
        <w:div w:id="98940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lar.google.com/scholar?oi=bibs&amp;cluster=5898578274989295155&amp;btnI=1&amp;hl=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35021C308E44DBA84DB82C421C148" ma:contentTypeVersion="13" ma:contentTypeDescription="Create a new document." ma:contentTypeScope="" ma:versionID="5d4717874afc8d8caec9000b6db27cc0">
  <xsd:schema xmlns:xsd="http://www.w3.org/2001/XMLSchema" xmlns:xs="http://www.w3.org/2001/XMLSchema" xmlns:p="http://schemas.microsoft.com/office/2006/metadata/properties" xmlns:ns3="d4b6d3de-285d-482c-8dec-e12dcf31431a" xmlns:ns4="a4de9f9e-744c-4095-880b-5aacb639457a" targetNamespace="http://schemas.microsoft.com/office/2006/metadata/properties" ma:root="true" ma:fieldsID="35202dcadc1ff4511d741f2dcc1ecae8" ns3:_="" ns4:_="">
    <xsd:import namespace="d4b6d3de-285d-482c-8dec-e12dcf31431a"/>
    <xsd:import namespace="a4de9f9e-744c-4095-880b-5aacb63945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6d3de-285d-482c-8dec-e12dcf314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e9f9e-744c-4095-880b-5aacb6394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DAF36-4E9A-421D-8712-7D1CA29CD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6d3de-285d-482c-8dec-e12dcf31431a"/>
    <ds:schemaRef ds:uri="a4de9f9e-744c-4095-880b-5aacb6394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F6906-9FE6-4D92-A7F2-017C27E85F42}">
  <ds:schemaRefs>
    <ds:schemaRef ds:uri="http://schemas.openxmlformats.org/officeDocument/2006/bibliography"/>
  </ds:schemaRefs>
</ds:datastoreItem>
</file>

<file path=customXml/itemProps3.xml><?xml version="1.0" encoding="utf-8"?>
<ds:datastoreItem xmlns:ds="http://schemas.openxmlformats.org/officeDocument/2006/customXml" ds:itemID="{FCE9CB9E-A78A-4740-847F-BD0D179C8D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116F8C-29C7-402D-9EDB-731CE5BECAED}">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3</TotalTime>
  <Pages>65</Pages>
  <Words>24426</Words>
  <Characters>150526</Characters>
  <Application>Microsoft Office Word</Application>
  <DocSecurity>0</DocSecurity>
  <Lines>1254</Lines>
  <Paragraphs>349</Paragraphs>
  <ScaleCrop>false</ScaleCrop>
  <HeadingPairs>
    <vt:vector size="2" baseType="variant">
      <vt:variant>
        <vt:lpstr>Title</vt:lpstr>
      </vt:variant>
      <vt:variant>
        <vt:i4>1</vt:i4>
      </vt:variant>
    </vt:vector>
  </HeadingPairs>
  <TitlesOfParts>
    <vt:vector size="1" baseType="lpstr">
      <vt:lpstr>Resume</vt:lpstr>
    </vt:vector>
  </TitlesOfParts>
  <Company>Penn State</Company>
  <LinksUpToDate>false</LinksUpToDate>
  <CharactersWithSpaces>174603</CharactersWithSpaces>
  <SharedDoc>false</SharedDoc>
  <HLinks>
    <vt:vector size="6" baseType="variant">
      <vt:variant>
        <vt:i4>7929969</vt:i4>
      </vt:variant>
      <vt:variant>
        <vt:i4>0</vt:i4>
      </vt:variant>
      <vt:variant>
        <vt:i4>0</vt:i4>
      </vt:variant>
      <vt:variant>
        <vt:i4>5</vt:i4>
      </vt:variant>
      <vt:variant>
        <vt:lpwstr>https://scholar.google.com/scholar?oi=bibs&amp;cluster=5898578274989295155&amp;btnI=1&amp;hl=en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Deb Shay</dc:creator>
  <cp:keywords>Resume, Publications LIst</cp:keywords>
  <dc:description/>
  <cp:lastModifiedBy>Michael Lanagan</cp:lastModifiedBy>
  <cp:revision>4</cp:revision>
  <cp:lastPrinted>2016-10-14T13:25:00Z</cp:lastPrinted>
  <dcterms:created xsi:type="dcterms:W3CDTF">2022-07-26T19:47:00Z</dcterms:created>
  <dcterms:modified xsi:type="dcterms:W3CDTF">2022-07-26T19:49:00Z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0x010100A4135021C308E44DBA84DB82C421C148</vt:lpwstr>
  </property>
</Properties>
</file>